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41" w:rsidRDefault="000B0941"/>
    <w:p w:rsidR="000B0941" w:rsidRDefault="000B0941">
      <w:pPr>
        <w:spacing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关于同意设立第七师胡杨河市一二三团楠汐艺术培训中心非学科类校外培训机构的批复</w:t>
      </w:r>
    </w:p>
    <w:bookmarkEnd w:id="0"/>
    <w:p w:rsidR="000B0941" w:rsidRDefault="000B094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师市文体广旅许可准字〔</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w:t>
      </w: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第七师胡杨河市一二三团楠汐艺术培训中心：</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根据《中华人民共和国民办教育促进法》《国务院办公厅关于规范校外培训机构发展的意见》（国办发〔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号）《新疆生产建设兵团非学科类（文化艺术类、体育类）校外培训机构设置标准（试行）》（兵文体广旅发〔</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号）文件要求，我局审核了你们提交的申办资料，并组织工作人员实地对场地、环境、教育设施、设备等进行了查看，符合设立要求，准予办学，发给民办学校办学许可证。现将有关事宜通知如下：</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一、所批准的办学机构为营利性民办培训机构，如变更办学地点及联系电话应及时书面告知我局。具体信息详见附件。</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二、办学许可证有效期为</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日。你单位领取办学许可证后，必须到第七师胡杨市场监督管理局办理营业执照。</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三、该办学机构面向社会招生前，招生广告须经审批机关备案后方可宣传。凡跨省、师市招生的，需出具所在省、师市文化体育广电和旅游局同意的证明原件，报招生所在地相应行政部门备案。</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四、培训项目收费价格明细及收退费制度应遵守以下规定：</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（一）培训机构在培训宣传和实施收费时，应当在经营场所或缴费地点的醒目位置公示培训内容、培训计划、培训课时、收费项目、收费标准、服务承诺、举报电话等内容。</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（二）收取学费时间跨度不超过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机构与学员或监护人签订培训服务合同。内容包括：培训内容、培训计划、培训课时、收费标准、收费方式、收费金额、退学退费处理及争议解决办法等。培训机构与培训对象如有特别约定的应当在合同中载明。</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（三）培训机构的收费标准应当在一定时期内保持相对稳定。培训机构调整培训收费标准的，应当提前向当地物价局申请并向文化体育广电和旅游局报备。有下列情形之一的，培训机构应当予以退费：</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因培训机构自身原因造成培训对象退学的，培训机构应当退还扣除实际发生费用的剩余费用；</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培训对象提出退学的，培训机构应当按照培训合同的约定办理。培训合同没有约定或者约定不明确的，应当退还扣除实际发生费用的剩余费用。</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五、根据《国务院办公厅关于规范校外培训机构发展的意见》（国办发〔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号）《新疆生产建设兵团非学科类（文化艺术类、体育类）校外培训机构设置标准（试行）》（兵文体广旅发〔</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号）文件要求，校外培训机构培训时间不得和当地中小学校教学时间相冲突，培训结束时间不得晚于</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；校外培训机构在同一培训时段内生均面积不低于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平方米，确保不拥挤、易疏散。</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六、我局每年对民办培训机构进行年度检查，总结成绩，指出不足，对年检不通过的机构将停止办学。请你单位务必在办学中遵纪守法，注重安全，规范收费，加强管理，提高质量，努力改善办学条件。</w:t>
      </w: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特此批复。</w:t>
      </w: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附件：第七师胡杨河市营利性民办培训机构批复名单</w:t>
      </w: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第七师胡杨河市文化体育广电和旅游局</w:t>
      </w:r>
      <w:r>
        <w:rPr>
          <w:rFonts w:ascii="仿宋_GB2312" w:eastAsia="仿宋_GB2312" w:hAnsi="仿宋_GB2312" w:cs="仿宋_GB2312"/>
          <w:sz w:val="32"/>
          <w:szCs w:val="32"/>
        </w:rPr>
        <w:t xml:space="preserve">        </w:t>
      </w:r>
    </w:p>
    <w:p w:rsidR="000B0941" w:rsidRDefault="000B0941">
      <w:pPr>
        <w:wordWrap w:val="0"/>
        <w:spacing w:line="560" w:lineRule="exact"/>
        <w:ind w:firstLineChars="200" w:firstLine="640"/>
        <w:jc w:val="right"/>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4"/>
          <w:attr w:name="Month" w:val="2"/>
          <w:attr w:name="Year" w:val="2025"/>
        </w:smartTagP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w:t>
        </w:r>
      </w:smartTag>
      <w:r>
        <w:rPr>
          <w:rFonts w:ascii="仿宋_GB2312" w:eastAsia="仿宋_GB2312" w:hAnsi="仿宋_GB2312" w:cs="仿宋_GB2312"/>
          <w:sz w:val="32"/>
          <w:szCs w:val="32"/>
        </w:rPr>
        <w:t xml:space="preserve">                 </w:t>
      </w: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ind w:firstLineChars="200" w:firstLine="640"/>
        <w:rPr>
          <w:rFonts w:ascii="仿宋_GB2312" w:eastAsia="仿宋_GB2312" w:hAnsi="仿宋_GB2312" w:cs="仿宋_GB2312"/>
          <w:sz w:val="32"/>
          <w:szCs w:val="32"/>
        </w:rPr>
      </w:pPr>
    </w:p>
    <w:p w:rsidR="000B0941" w:rsidRDefault="000B0941">
      <w:pPr>
        <w:spacing w:line="560" w:lineRule="exact"/>
        <w:rPr>
          <w:rFonts w:ascii="仿宋_GB2312" w:eastAsia="仿宋_GB2312" w:hAnsi="仿宋_GB2312" w:cs="仿宋_GB2312"/>
          <w:sz w:val="32"/>
          <w:szCs w:val="32"/>
        </w:rPr>
      </w:pPr>
    </w:p>
    <w:p w:rsidR="000B0941" w:rsidRDefault="000B0941">
      <w:pPr>
        <w:sectPr w:rsidR="000B0941">
          <w:headerReference w:type="even" r:id="rId6"/>
          <w:headerReference w:type="default" r:id="rId7"/>
          <w:footerReference w:type="even" r:id="rId8"/>
          <w:footerReference w:type="default" r:id="rId9"/>
          <w:headerReference w:type="first" r:id="rId10"/>
          <w:footerReference w:type="first" r:id="rId11"/>
          <w:pgSz w:w="11907" w:h="16840"/>
          <w:pgMar w:top="2098" w:right="1474" w:bottom="1984" w:left="1587" w:header="851" w:footer="992" w:gutter="0"/>
          <w:pgNumType w:start="1"/>
          <w:cols w:space="720"/>
          <w:docGrid w:type="lines" w:linePitch="312"/>
        </w:sectPr>
      </w:pPr>
    </w:p>
    <w:p w:rsidR="000B0941" w:rsidRDefault="000B0941">
      <w:pPr>
        <w:rPr>
          <w:rFonts w:ascii="黑体" w:eastAsia="黑体" w:hAnsi="黑体" w:cs="黑体"/>
          <w:sz w:val="32"/>
          <w:szCs w:val="32"/>
        </w:rPr>
      </w:pPr>
      <w:r>
        <w:rPr>
          <w:rFonts w:ascii="黑体" w:eastAsia="黑体" w:hAnsi="黑体" w:cs="黑体" w:hint="eastAsia"/>
          <w:sz w:val="32"/>
          <w:szCs w:val="32"/>
        </w:rPr>
        <w:t>附件</w:t>
      </w:r>
    </w:p>
    <w:p w:rsidR="000B0941" w:rsidRDefault="000B0941">
      <w:pPr>
        <w:rPr>
          <w:rFonts w:ascii="方正小标宋简体" w:eastAsia="方正小标宋简体" w:hAnsi="方正小标宋简体" w:cs="方正小标宋简体"/>
          <w:sz w:val="44"/>
          <w:szCs w:val="44"/>
        </w:rPr>
      </w:pPr>
    </w:p>
    <w:p w:rsidR="000B0941" w:rsidRDefault="000B094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第七师胡杨河市营利性民办培训机构批复名单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6"/>
        <w:gridCol w:w="2072"/>
        <w:gridCol w:w="1843"/>
        <w:gridCol w:w="992"/>
        <w:gridCol w:w="992"/>
        <w:gridCol w:w="1134"/>
        <w:gridCol w:w="1629"/>
        <w:gridCol w:w="1632"/>
        <w:gridCol w:w="1134"/>
        <w:gridCol w:w="1213"/>
      </w:tblGrid>
      <w:tr w:rsidR="000B0941">
        <w:trPr>
          <w:trHeight w:val="704"/>
        </w:trPr>
        <w:tc>
          <w:tcPr>
            <w:tcW w:w="446" w:type="dxa"/>
            <w:vAlign w:val="center"/>
          </w:tcPr>
          <w:p w:rsidR="000B0941" w:rsidRDefault="000B0941">
            <w:pPr>
              <w:spacing w:line="300" w:lineRule="exact"/>
              <w:jc w:val="center"/>
              <w:rPr>
                <w:rFonts w:ascii="宋体" w:cs="宋体"/>
                <w:sz w:val="24"/>
              </w:rPr>
            </w:pPr>
            <w:r>
              <w:rPr>
                <w:rFonts w:ascii="宋体" w:hAnsi="宋体" w:cs="宋体" w:hint="eastAsia"/>
                <w:sz w:val="24"/>
              </w:rPr>
              <w:t>序号</w:t>
            </w:r>
          </w:p>
        </w:tc>
        <w:tc>
          <w:tcPr>
            <w:tcW w:w="2072" w:type="dxa"/>
            <w:vAlign w:val="center"/>
          </w:tcPr>
          <w:p w:rsidR="000B0941" w:rsidRDefault="000B0941">
            <w:pPr>
              <w:spacing w:line="300" w:lineRule="exact"/>
              <w:jc w:val="center"/>
              <w:rPr>
                <w:rFonts w:ascii="宋体" w:cs="宋体"/>
                <w:sz w:val="24"/>
              </w:rPr>
            </w:pPr>
            <w:r>
              <w:rPr>
                <w:rFonts w:ascii="宋体" w:hAnsi="宋体" w:cs="宋体" w:hint="eastAsia"/>
                <w:sz w:val="24"/>
              </w:rPr>
              <w:t>机构名称</w:t>
            </w:r>
          </w:p>
        </w:tc>
        <w:tc>
          <w:tcPr>
            <w:tcW w:w="1843" w:type="dxa"/>
            <w:vAlign w:val="center"/>
          </w:tcPr>
          <w:p w:rsidR="000B0941" w:rsidRDefault="000B0941">
            <w:pPr>
              <w:spacing w:line="300" w:lineRule="exact"/>
              <w:jc w:val="center"/>
              <w:rPr>
                <w:rFonts w:ascii="宋体" w:cs="宋体"/>
                <w:sz w:val="24"/>
              </w:rPr>
            </w:pPr>
            <w:r>
              <w:rPr>
                <w:rFonts w:ascii="宋体" w:hAnsi="宋体" w:cs="宋体" w:hint="eastAsia"/>
                <w:sz w:val="24"/>
              </w:rPr>
              <w:t>地点</w:t>
            </w:r>
          </w:p>
        </w:tc>
        <w:tc>
          <w:tcPr>
            <w:tcW w:w="992" w:type="dxa"/>
            <w:vAlign w:val="center"/>
          </w:tcPr>
          <w:p w:rsidR="000B0941" w:rsidRDefault="000B0941">
            <w:pPr>
              <w:spacing w:line="300" w:lineRule="exact"/>
              <w:jc w:val="center"/>
              <w:rPr>
                <w:rFonts w:ascii="宋体" w:cs="宋体"/>
                <w:sz w:val="24"/>
              </w:rPr>
            </w:pPr>
            <w:r>
              <w:rPr>
                <w:rFonts w:ascii="宋体" w:hAnsi="宋体" w:cs="宋体" w:hint="eastAsia"/>
                <w:sz w:val="24"/>
              </w:rPr>
              <w:t>校长</w:t>
            </w:r>
          </w:p>
        </w:tc>
        <w:tc>
          <w:tcPr>
            <w:tcW w:w="992" w:type="dxa"/>
            <w:vAlign w:val="center"/>
          </w:tcPr>
          <w:p w:rsidR="000B0941" w:rsidRDefault="000B0941">
            <w:pPr>
              <w:spacing w:line="300" w:lineRule="exact"/>
              <w:jc w:val="center"/>
              <w:rPr>
                <w:rFonts w:ascii="宋体" w:cs="宋体"/>
                <w:sz w:val="24"/>
              </w:rPr>
            </w:pPr>
            <w:r>
              <w:rPr>
                <w:rFonts w:ascii="宋体" w:hAnsi="宋体" w:cs="宋体" w:hint="eastAsia"/>
                <w:sz w:val="24"/>
              </w:rPr>
              <w:t>举办人</w:t>
            </w:r>
          </w:p>
        </w:tc>
        <w:tc>
          <w:tcPr>
            <w:tcW w:w="1134" w:type="dxa"/>
            <w:vAlign w:val="center"/>
          </w:tcPr>
          <w:p w:rsidR="000B0941" w:rsidRDefault="000B0941">
            <w:pPr>
              <w:spacing w:line="300" w:lineRule="exact"/>
              <w:jc w:val="center"/>
              <w:rPr>
                <w:rFonts w:ascii="宋体" w:cs="宋体"/>
                <w:sz w:val="24"/>
              </w:rPr>
            </w:pPr>
            <w:r>
              <w:rPr>
                <w:rFonts w:ascii="宋体" w:hAnsi="宋体" w:cs="宋体" w:hint="eastAsia"/>
                <w:sz w:val="24"/>
              </w:rPr>
              <w:t>学校</w:t>
            </w:r>
          </w:p>
          <w:p w:rsidR="000B0941" w:rsidRDefault="000B0941">
            <w:pPr>
              <w:spacing w:line="300" w:lineRule="exact"/>
              <w:jc w:val="center"/>
              <w:rPr>
                <w:rFonts w:ascii="宋体" w:cs="宋体"/>
                <w:sz w:val="24"/>
              </w:rPr>
            </w:pPr>
            <w:r>
              <w:rPr>
                <w:rFonts w:ascii="宋体" w:hAnsi="宋体" w:cs="宋体" w:hint="eastAsia"/>
                <w:sz w:val="24"/>
              </w:rPr>
              <w:t>类型</w:t>
            </w:r>
          </w:p>
        </w:tc>
        <w:tc>
          <w:tcPr>
            <w:tcW w:w="1629" w:type="dxa"/>
            <w:vAlign w:val="center"/>
          </w:tcPr>
          <w:p w:rsidR="000B0941" w:rsidRDefault="000B0941">
            <w:pPr>
              <w:spacing w:line="300" w:lineRule="exact"/>
              <w:jc w:val="center"/>
              <w:rPr>
                <w:rFonts w:ascii="宋体" w:cs="宋体"/>
                <w:sz w:val="24"/>
              </w:rPr>
            </w:pPr>
            <w:r>
              <w:rPr>
                <w:rFonts w:ascii="宋体" w:hAnsi="宋体" w:cs="宋体" w:hint="eastAsia"/>
                <w:sz w:val="24"/>
              </w:rPr>
              <w:t>办学内容</w:t>
            </w:r>
          </w:p>
        </w:tc>
        <w:tc>
          <w:tcPr>
            <w:tcW w:w="1632" w:type="dxa"/>
            <w:vAlign w:val="center"/>
          </w:tcPr>
          <w:p w:rsidR="000B0941" w:rsidRDefault="000B0941">
            <w:pPr>
              <w:spacing w:line="300" w:lineRule="exact"/>
              <w:jc w:val="center"/>
              <w:rPr>
                <w:rFonts w:ascii="宋体" w:cs="宋体"/>
                <w:sz w:val="24"/>
              </w:rPr>
            </w:pPr>
            <w:r>
              <w:rPr>
                <w:rFonts w:ascii="宋体" w:hAnsi="宋体" w:cs="宋体" w:hint="eastAsia"/>
                <w:sz w:val="24"/>
              </w:rPr>
              <w:t>联系电话</w:t>
            </w:r>
          </w:p>
        </w:tc>
        <w:tc>
          <w:tcPr>
            <w:tcW w:w="1134" w:type="dxa"/>
            <w:vAlign w:val="center"/>
          </w:tcPr>
          <w:p w:rsidR="000B0941" w:rsidRDefault="000B0941">
            <w:pPr>
              <w:spacing w:line="300" w:lineRule="exact"/>
              <w:jc w:val="center"/>
              <w:rPr>
                <w:rFonts w:ascii="宋体" w:cs="宋体"/>
                <w:sz w:val="24"/>
              </w:rPr>
            </w:pPr>
            <w:r>
              <w:rPr>
                <w:rFonts w:ascii="宋体" w:hAnsi="宋体" w:cs="宋体" w:hint="eastAsia"/>
                <w:sz w:val="24"/>
              </w:rPr>
              <w:t>许可</w:t>
            </w:r>
          </w:p>
          <w:p w:rsidR="000B0941" w:rsidRDefault="000B0941">
            <w:pPr>
              <w:spacing w:line="300" w:lineRule="exact"/>
              <w:jc w:val="center"/>
              <w:rPr>
                <w:rFonts w:ascii="宋体" w:cs="宋体"/>
                <w:sz w:val="24"/>
              </w:rPr>
            </w:pPr>
            <w:r>
              <w:rPr>
                <w:rFonts w:ascii="宋体" w:hAnsi="宋体" w:cs="宋体" w:hint="eastAsia"/>
                <w:sz w:val="24"/>
              </w:rPr>
              <w:t>证号</w:t>
            </w:r>
          </w:p>
        </w:tc>
        <w:tc>
          <w:tcPr>
            <w:tcW w:w="1213" w:type="dxa"/>
            <w:vAlign w:val="center"/>
          </w:tcPr>
          <w:p w:rsidR="000B0941" w:rsidRDefault="000B0941">
            <w:pPr>
              <w:spacing w:line="300" w:lineRule="exact"/>
              <w:jc w:val="center"/>
              <w:rPr>
                <w:rFonts w:ascii="宋体" w:cs="宋体"/>
                <w:sz w:val="24"/>
              </w:rPr>
            </w:pPr>
            <w:r>
              <w:rPr>
                <w:rFonts w:ascii="宋体" w:hAnsi="宋体" w:cs="宋体" w:hint="eastAsia"/>
                <w:sz w:val="24"/>
              </w:rPr>
              <w:t>备注</w:t>
            </w:r>
          </w:p>
        </w:tc>
      </w:tr>
      <w:tr w:rsidR="000B0941">
        <w:trPr>
          <w:trHeight w:val="704"/>
        </w:trPr>
        <w:tc>
          <w:tcPr>
            <w:tcW w:w="446" w:type="dxa"/>
            <w:vAlign w:val="center"/>
          </w:tcPr>
          <w:p w:rsidR="000B0941" w:rsidRDefault="000B0941">
            <w:pPr>
              <w:spacing w:line="300" w:lineRule="exact"/>
              <w:rPr>
                <w:rFonts w:ascii="宋体" w:hAnsi="宋体" w:cs="宋体"/>
                <w:sz w:val="22"/>
                <w:szCs w:val="22"/>
              </w:rPr>
            </w:pPr>
            <w:r>
              <w:rPr>
                <w:rFonts w:ascii="宋体" w:hAnsi="宋体" w:cs="宋体"/>
                <w:sz w:val="22"/>
                <w:szCs w:val="22"/>
              </w:rPr>
              <w:t>1</w:t>
            </w:r>
          </w:p>
        </w:tc>
        <w:tc>
          <w:tcPr>
            <w:tcW w:w="2072" w:type="dxa"/>
            <w:vAlign w:val="center"/>
          </w:tcPr>
          <w:p w:rsidR="000B0941" w:rsidRDefault="000B0941">
            <w:pPr>
              <w:spacing w:line="300" w:lineRule="exact"/>
              <w:rPr>
                <w:rFonts w:ascii="宋体" w:cs="宋体"/>
                <w:sz w:val="22"/>
                <w:szCs w:val="22"/>
              </w:rPr>
            </w:pPr>
            <w:r>
              <w:rPr>
                <w:rFonts w:ascii="宋体" w:hAnsi="宋体" w:cs="宋体" w:hint="eastAsia"/>
                <w:sz w:val="22"/>
                <w:szCs w:val="22"/>
              </w:rPr>
              <w:t>第七师胡杨河市一二三团楠汐艺术培训中心</w:t>
            </w:r>
          </w:p>
        </w:tc>
        <w:tc>
          <w:tcPr>
            <w:tcW w:w="1843" w:type="dxa"/>
            <w:vAlign w:val="center"/>
          </w:tcPr>
          <w:p w:rsidR="000B0941" w:rsidRDefault="000B0941">
            <w:pPr>
              <w:spacing w:line="300" w:lineRule="exact"/>
              <w:jc w:val="center"/>
              <w:rPr>
                <w:rFonts w:ascii="宋体" w:cs="宋体"/>
                <w:sz w:val="22"/>
                <w:szCs w:val="22"/>
              </w:rPr>
            </w:pPr>
            <w:r>
              <w:rPr>
                <w:rFonts w:ascii="宋体" w:hAnsi="宋体" w:cs="宋体" w:hint="eastAsia"/>
                <w:sz w:val="22"/>
                <w:szCs w:val="22"/>
              </w:rPr>
              <w:t>新疆胡杨河市</w:t>
            </w:r>
            <w:r>
              <w:rPr>
                <w:rFonts w:ascii="宋体" w:hAnsi="宋体" w:cs="宋体"/>
                <w:sz w:val="22"/>
                <w:szCs w:val="22"/>
              </w:rPr>
              <w:t>123</w:t>
            </w:r>
            <w:r>
              <w:rPr>
                <w:rFonts w:ascii="宋体" w:hAnsi="宋体" w:cs="宋体" w:hint="eastAsia"/>
                <w:sz w:val="22"/>
                <w:szCs w:val="22"/>
              </w:rPr>
              <w:t>团戈壁明珠购物广场</w:t>
            </w:r>
            <w:r>
              <w:rPr>
                <w:rFonts w:ascii="宋体" w:hAnsi="宋体" w:cs="宋体"/>
                <w:sz w:val="22"/>
                <w:szCs w:val="22"/>
              </w:rPr>
              <w:t>97</w:t>
            </w:r>
            <w:r>
              <w:rPr>
                <w:rFonts w:ascii="宋体" w:hAnsi="宋体" w:cs="宋体" w:hint="eastAsia"/>
                <w:sz w:val="22"/>
                <w:szCs w:val="22"/>
              </w:rPr>
              <w:t>号、</w:t>
            </w:r>
            <w:r>
              <w:rPr>
                <w:rFonts w:ascii="宋体" w:hAnsi="宋体" w:cs="宋体"/>
                <w:sz w:val="22"/>
                <w:szCs w:val="22"/>
              </w:rPr>
              <w:t>21—24</w:t>
            </w:r>
            <w:r>
              <w:rPr>
                <w:rFonts w:ascii="宋体" w:hAnsi="宋体" w:cs="宋体" w:hint="eastAsia"/>
                <w:sz w:val="22"/>
                <w:szCs w:val="22"/>
              </w:rPr>
              <w:t>号商铺</w:t>
            </w:r>
          </w:p>
        </w:tc>
        <w:tc>
          <w:tcPr>
            <w:tcW w:w="992" w:type="dxa"/>
            <w:vAlign w:val="center"/>
          </w:tcPr>
          <w:p w:rsidR="000B0941" w:rsidRDefault="000B0941">
            <w:pPr>
              <w:spacing w:line="300" w:lineRule="exact"/>
              <w:jc w:val="center"/>
              <w:rPr>
                <w:rFonts w:ascii="宋体" w:cs="宋体"/>
                <w:sz w:val="22"/>
                <w:szCs w:val="22"/>
              </w:rPr>
            </w:pPr>
            <w:r>
              <w:rPr>
                <w:rFonts w:ascii="宋体" w:hAnsi="宋体" w:cs="宋体" w:hint="eastAsia"/>
                <w:sz w:val="22"/>
                <w:szCs w:val="22"/>
              </w:rPr>
              <w:t>刘倩峰</w:t>
            </w:r>
          </w:p>
        </w:tc>
        <w:tc>
          <w:tcPr>
            <w:tcW w:w="992" w:type="dxa"/>
            <w:vAlign w:val="center"/>
          </w:tcPr>
          <w:p w:rsidR="000B0941" w:rsidRDefault="000B0941">
            <w:pPr>
              <w:spacing w:line="300" w:lineRule="exact"/>
              <w:jc w:val="center"/>
              <w:rPr>
                <w:rFonts w:ascii="宋体" w:cs="宋体"/>
                <w:sz w:val="22"/>
                <w:szCs w:val="22"/>
              </w:rPr>
            </w:pPr>
            <w:r>
              <w:rPr>
                <w:rFonts w:ascii="宋体" w:hAnsi="宋体" w:cs="宋体" w:hint="eastAsia"/>
                <w:sz w:val="22"/>
                <w:szCs w:val="22"/>
              </w:rPr>
              <w:t>刘倩峰</w:t>
            </w:r>
          </w:p>
        </w:tc>
        <w:tc>
          <w:tcPr>
            <w:tcW w:w="1134" w:type="dxa"/>
            <w:vAlign w:val="center"/>
          </w:tcPr>
          <w:p w:rsidR="000B0941" w:rsidRDefault="000B0941">
            <w:pPr>
              <w:spacing w:line="300" w:lineRule="exact"/>
              <w:jc w:val="center"/>
              <w:rPr>
                <w:rFonts w:ascii="宋体" w:cs="宋体"/>
                <w:sz w:val="22"/>
                <w:szCs w:val="22"/>
              </w:rPr>
            </w:pPr>
            <w:r>
              <w:rPr>
                <w:rFonts w:ascii="宋体" w:hAnsi="宋体" w:cs="宋体" w:hint="eastAsia"/>
                <w:sz w:val="22"/>
                <w:szCs w:val="22"/>
              </w:rPr>
              <w:t>非学历培训机构</w:t>
            </w:r>
          </w:p>
        </w:tc>
        <w:tc>
          <w:tcPr>
            <w:tcW w:w="1629" w:type="dxa"/>
            <w:vAlign w:val="center"/>
          </w:tcPr>
          <w:p w:rsidR="000B0941" w:rsidRDefault="000B0941">
            <w:pPr>
              <w:spacing w:line="300" w:lineRule="exact"/>
              <w:jc w:val="center"/>
              <w:rPr>
                <w:rFonts w:ascii="宋体" w:cs="宋体"/>
                <w:sz w:val="22"/>
                <w:szCs w:val="22"/>
              </w:rPr>
            </w:pPr>
            <w:r>
              <w:rPr>
                <w:rFonts w:ascii="宋体" w:hAnsi="宋体" w:cs="宋体" w:hint="eastAsia"/>
                <w:sz w:val="22"/>
                <w:szCs w:val="22"/>
              </w:rPr>
              <w:t>舞蹈</w:t>
            </w:r>
          </w:p>
        </w:tc>
        <w:tc>
          <w:tcPr>
            <w:tcW w:w="1632" w:type="dxa"/>
            <w:vAlign w:val="center"/>
          </w:tcPr>
          <w:p w:rsidR="000B0941" w:rsidRDefault="000B0941">
            <w:pPr>
              <w:spacing w:line="300" w:lineRule="exact"/>
              <w:jc w:val="center"/>
              <w:rPr>
                <w:rFonts w:ascii="宋体" w:hAnsi="宋体" w:cs="宋体"/>
                <w:sz w:val="22"/>
                <w:szCs w:val="22"/>
              </w:rPr>
            </w:pPr>
            <w:r>
              <w:rPr>
                <w:rFonts w:ascii="宋体" w:hAnsi="宋体" w:cs="宋体"/>
                <w:sz w:val="22"/>
                <w:szCs w:val="22"/>
              </w:rPr>
              <w:t>13565579234</w:t>
            </w:r>
          </w:p>
        </w:tc>
        <w:tc>
          <w:tcPr>
            <w:tcW w:w="1134" w:type="dxa"/>
            <w:vAlign w:val="center"/>
          </w:tcPr>
          <w:p w:rsidR="000B0941" w:rsidRDefault="000B0941">
            <w:pPr>
              <w:spacing w:line="300" w:lineRule="exact"/>
              <w:jc w:val="center"/>
              <w:rPr>
                <w:rFonts w:ascii="宋体" w:hAnsi="宋体" w:cs="宋体"/>
                <w:sz w:val="22"/>
                <w:szCs w:val="22"/>
              </w:rPr>
            </w:pPr>
            <w:r>
              <w:rPr>
                <w:rFonts w:ascii="宋体" w:hAnsi="宋体" w:cs="宋体"/>
                <w:sz w:val="22"/>
                <w:szCs w:val="22"/>
              </w:rPr>
              <w:t>166070070000199</w:t>
            </w:r>
          </w:p>
        </w:tc>
        <w:tc>
          <w:tcPr>
            <w:tcW w:w="1213" w:type="dxa"/>
            <w:vAlign w:val="center"/>
          </w:tcPr>
          <w:p w:rsidR="000B0941" w:rsidRDefault="000B0941">
            <w:pPr>
              <w:spacing w:line="300" w:lineRule="exact"/>
              <w:rPr>
                <w:rFonts w:ascii="宋体" w:cs="宋体"/>
                <w:sz w:val="28"/>
                <w:szCs w:val="28"/>
              </w:rPr>
            </w:pPr>
          </w:p>
        </w:tc>
      </w:tr>
    </w:tbl>
    <w:p w:rsidR="000B0941" w:rsidRDefault="000B0941"/>
    <w:p w:rsidR="000B0941" w:rsidRDefault="000B0941"/>
    <w:sectPr w:rsidR="000B0941" w:rsidSect="001073DF">
      <w:footerReference w:type="default" r:id="rId12"/>
      <w:pgSz w:w="16840" w:h="11907" w:orient="landscape"/>
      <w:pgMar w:top="1588" w:right="1871" w:bottom="1588" w:left="2098" w:header="851" w:footer="992" w:gutter="0"/>
      <w:pgNumType w:start="4"/>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941" w:rsidRDefault="000B0941" w:rsidP="001073DF">
      <w:r>
        <w:separator/>
      </w:r>
    </w:p>
  </w:endnote>
  <w:endnote w:type="continuationSeparator" w:id="0">
    <w:p w:rsidR="000B0941" w:rsidRDefault="000B0941" w:rsidP="00107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B0941" w:rsidRDefault="000B094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0B0941" w:rsidRDefault="000B0941">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p w:rsidR="000B0941" w:rsidRDefault="000B094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0B0941" w:rsidRDefault="000B0941">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p w:rsidR="000B0941" w:rsidRDefault="000B094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941" w:rsidRDefault="000B0941" w:rsidP="001073DF">
      <w:r>
        <w:separator/>
      </w:r>
    </w:p>
  </w:footnote>
  <w:footnote w:type="continuationSeparator" w:id="0">
    <w:p w:rsidR="000B0941" w:rsidRDefault="000B0941" w:rsidP="00107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rsidP="009835D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41" w:rsidRDefault="000B0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6065B9"/>
    <w:rsid w:val="000B0941"/>
    <w:rsid w:val="001073DF"/>
    <w:rsid w:val="004A611A"/>
    <w:rsid w:val="009835DF"/>
    <w:rsid w:val="00B50F18"/>
    <w:rsid w:val="696065B9"/>
    <w:rsid w:val="74A66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D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073DF"/>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character" w:customStyle="1" w:styleId="BodyTextChar">
    <w:name w:val="Body Text Char"/>
    <w:basedOn w:val="DefaultParagraphFont"/>
    <w:link w:val="BodyText"/>
    <w:uiPriority w:val="99"/>
    <w:semiHidden/>
    <w:rsid w:val="00BF1D78"/>
    <w:rPr>
      <w:rFonts w:ascii="Times New Roman" w:hAnsi="Times New Roman"/>
      <w:szCs w:val="24"/>
    </w:rPr>
  </w:style>
  <w:style w:type="paragraph" w:styleId="Footer">
    <w:name w:val="footer"/>
    <w:basedOn w:val="Normal"/>
    <w:link w:val="FooterChar"/>
    <w:uiPriority w:val="99"/>
    <w:rsid w:val="001073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F1D78"/>
    <w:rPr>
      <w:rFonts w:ascii="Times New Roman" w:hAnsi="Times New Roman"/>
      <w:sz w:val="18"/>
      <w:szCs w:val="18"/>
    </w:rPr>
  </w:style>
  <w:style w:type="paragraph" w:styleId="Header">
    <w:name w:val="header"/>
    <w:basedOn w:val="Normal"/>
    <w:next w:val="BodyText"/>
    <w:link w:val="HeaderChar"/>
    <w:uiPriority w:val="99"/>
    <w:rsid w:val="001073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F1D78"/>
    <w:rPr>
      <w:rFonts w:ascii="Times New Roman" w:hAnsi="Times New Roman"/>
      <w:sz w:val="18"/>
      <w:szCs w:val="18"/>
    </w:rPr>
  </w:style>
  <w:style w:type="character" w:styleId="PageNumber">
    <w:name w:val="page number"/>
    <w:basedOn w:val="DefaultParagraphFont"/>
    <w:uiPriority w:val="99"/>
    <w:rsid w:val="001073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215</Words>
  <Characters>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2025-02-14T09:18:00Z</dcterms:created>
  <dcterms:modified xsi:type="dcterms:W3CDTF">2025-02-14T10:12:00Z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3B5D27D7024F407A822AFB1F6DCF1511_11</vt:lpwstr>
  </property>
  <property fmtid="{D5CDD505-2E9C-101B-9397-08002B2CF9AE}" pid="4" name="KSOTemplateDocerSaveRecord">
    <vt:lpwstr>eyJoZGlkIjoiNmVhYjU5YzcwZjA2MmMzNmE2ZjAzNmIyZDYwODU2ZGUiLCJ1c2VySWQiOiIyNTk5MjQxMTAifQ==</vt:lpwstr>
  </property>
</Properties>
</file>