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00" w:lineRule="exact"/>
        <w:textAlignment w:val="auto"/>
        <w:rPr>
          <w:rFonts w:ascii="仿宋_GB2312" w:eastAsia="仿宋_GB2312"/>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napToGrid w:val="0"/>
          <w:kern w:val="0"/>
          <w:sz w:val="32"/>
          <w:szCs w:val="32"/>
        </w:rPr>
      </w:pPr>
      <w:r>
        <w:rPr>
          <w:rFonts w:hint="eastAsia" w:ascii="仿宋_GB2312" w:eastAsia="仿宋_GB2312"/>
          <w:snapToGrid w:val="0"/>
          <w:kern w:val="0"/>
          <w:sz w:val="32"/>
          <w:szCs w:val="32"/>
        </w:rPr>
        <w:t xml:space="preserve">                                师市环审〔202</w:t>
      </w:r>
      <w:r>
        <w:rPr>
          <w:rFonts w:hint="eastAsia" w:ascii="仿宋_GB2312" w:eastAsia="仿宋_GB2312"/>
          <w:snapToGrid w:val="0"/>
          <w:kern w:val="0"/>
          <w:sz w:val="32"/>
          <w:szCs w:val="32"/>
          <w:lang w:val="en-US" w:eastAsia="zh-CN"/>
        </w:rPr>
        <w:t>4</w:t>
      </w:r>
      <w:r>
        <w:rPr>
          <w:rFonts w:hint="eastAsia" w:ascii="仿宋_GB2312" w:eastAsia="仿宋_GB2312"/>
          <w:snapToGrid w:val="0"/>
          <w:kern w:val="0"/>
          <w:sz w:val="32"/>
          <w:szCs w:val="32"/>
        </w:rPr>
        <w:t>〕</w:t>
      </w:r>
      <w:r>
        <w:rPr>
          <w:rFonts w:hint="eastAsia" w:ascii="仿宋_GB2312" w:eastAsia="仿宋_GB2312"/>
          <w:snapToGrid w:val="0"/>
          <w:kern w:val="0"/>
          <w:sz w:val="32"/>
          <w:szCs w:val="32"/>
          <w:lang w:val="en-US" w:eastAsia="zh-CN"/>
        </w:rPr>
        <w:t>8</w:t>
      </w:r>
      <w:r>
        <w:rPr>
          <w:rFonts w:hint="eastAsia" w:ascii="仿宋_GB2312" w:eastAsia="仿宋_GB2312"/>
          <w:snapToGrid w:val="0"/>
          <w:kern w:val="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rPr>
        <w:t>关于新疆冠翔陶瓷材料有限公司生产工程</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rPr>
        <w:t>陶瓷材料碳化硼及陶瓷制品建设项目</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宋体" w:eastAsia="方正小标宋简体"/>
          <w:bCs/>
          <w:snapToGrid w:val="0"/>
          <w:kern w:val="0"/>
          <w:sz w:val="44"/>
          <w:szCs w:val="44"/>
        </w:rPr>
      </w:pPr>
      <w:r>
        <w:rPr>
          <w:rFonts w:hint="eastAsia" w:ascii="方正小标宋简体" w:hAnsi="仿宋" w:eastAsia="方正小标宋简体"/>
          <w:bCs/>
          <w:sz w:val="44"/>
          <w:szCs w:val="44"/>
        </w:rPr>
        <w:t>环境影响报告</w:t>
      </w:r>
      <w:r>
        <w:rPr>
          <w:rFonts w:hint="eastAsia" w:ascii="方正小标宋简体" w:hAnsi="仿宋" w:eastAsia="方正小标宋简体"/>
          <w:bCs/>
          <w:sz w:val="44"/>
          <w:szCs w:val="44"/>
          <w:lang w:val="en-US" w:eastAsia="zh-CN"/>
        </w:rPr>
        <w:t>表</w:t>
      </w:r>
      <w:r>
        <w:rPr>
          <w:rFonts w:hint="eastAsia" w:ascii="方正小标宋简体" w:hAnsi="宋体" w:eastAsia="方正小标宋简体"/>
          <w:bCs/>
          <w:snapToGrid w:val="0"/>
          <w:kern w:val="0"/>
          <w:sz w:val="44"/>
          <w:szCs w:val="44"/>
        </w:rPr>
        <w:t>的批复</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bCs/>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新疆冠翔陶瓷材料有限公司：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你公司《关于审批&lt;新疆冠翔陶瓷材料有限公司生产工程陶瓷材料碳化硼及陶瓷制品建设项目环境影响报告</w:t>
      </w:r>
      <w:r>
        <w:rPr>
          <w:rFonts w:hint="default" w:ascii="Times New Roman" w:hAnsi="Times New Roman" w:eastAsia="仿宋_GB2312" w:cs="Times New Roman"/>
          <w:sz w:val="32"/>
          <w:szCs w:val="32"/>
          <w:lang w:val="en-US" w:eastAsia="zh-CN"/>
        </w:rPr>
        <w:t>表</w:t>
      </w:r>
      <w:r>
        <w:rPr>
          <w:rFonts w:hint="default" w:ascii="Times New Roman" w:hAnsi="Times New Roman" w:eastAsia="仿宋_GB2312" w:cs="Times New Roman"/>
          <w:sz w:val="32"/>
          <w:szCs w:val="32"/>
        </w:rPr>
        <w:t>&gt;的请示》收悉。经研究，批复如下：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一、该项目位于胡杨河经济技术开发区南区新材料产业区块，项目区中心地理坐标为东经84°51′40.895″，北纬44°48′42.264″。项目</w:t>
      </w:r>
      <w:r>
        <w:rPr>
          <w:rFonts w:hint="default" w:ascii="Times New Roman" w:hAnsi="Times New Roman" w:eastAsia="仿宋_GB2312" w:cs="Times New Roman"/>
          <w:sz w:val="32"/>
          <w:szCs w:val="32"/>
          <w:lang w:val="en-US" w:eastAsia="zh-CN"/>
        </w:rPr>
        <w:t>新建</w:t>
      </w:r>
      <w:r>
        <w:rPr>
          <w:rFonts w:hint="default" w:ascii="Times New Roman" w:hAnsi="Times New Roman" w:eastAsia="仿宋_GB2312" w:cs="Times New Roman"/>
          <w:sz w:val="32"/>
          <w:szCs w:val="32"/>
        </w:rPr>
        <w:t>规模为年产2000吨工程陶瓷用碳化硼，-325级别工程陶瓷材料碳化硼和其他规格级别超细微粉1000吨。项目由主体工程、公用工程、储运工程、环保工程、辅助工程组成。项目总投资23000万元，其中环保投资520万元，占总投资2.26%。</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default" w:ascii="Times New Roman" w:hAnsi="Times New Roman" w:eastAsia="仿宋_GB2312" w:cs="Times New Roman"/>
          <w:bCs/>
          <w:sz w:val="32"/>
          <w:szCs w:val="32"/>
          <w:lang w:eastAsia="zh-CN"/>
        </w:rPr>
        <w:t>报告表</w:t>
      </w:r>
      <w:r>
        <w:rPr>
          <w:rFonts w:hint="default" w:ascii="Times New Roman" w:hAnsi="Times New Roman" w:eastAsia="仿宋_GB2312" w:cs="Times New Roman"/>
          <w:bCs/>
          <w:sz w:val="32"/>
          <w:szCs w:val="32"/>
        </w:rPr>
        <w:t>中所列建设项目的性质、规模、地点、工艺和环境保护对策措施。</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pPr>
        <w:pStyle w:val="22"/>
        <w:keepNext w:val="0"/>
        <w:keepLines w:val="0"/>
        <w:pageBreakBefore w:val="0"/>
        <w:widowControl w:val="0"/>
        <w:kinsoku/>
        <w:wordWrap/>
        <w:overflowPunct/>
        <w:topLinePunct w:val="0"/>
        <w:bidi w:val="0"/>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（一）严格落实大气污染防治措施。加工粉尘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风选粉尘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破碎粉尘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筛分粉尘经布袋除尘器处理后，由15米高的排气筒排放；冶炼烟气经“集气罩+布袋除尘器+碱洗塔”处理后，由20米高的排气筒排放；酸洗废气经“集气罩+碱洗塔”处理后，由15米高的排气筒排放。酸洗废气中硫酸雾排放</w:t>
      </w:r>
      <w:r>
        <w:rPr>
          <w:rFonts w:hint="default"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rPr>
        <w:t>《大气污染物综合排放标准》（GB16297-1996）表2新污染源大气污染物排放二级标准限值要求，冶炼烟气中二氧化硫和颗粒物排放</w:t>
      </w:r>
      <w:r>
        <w:rPr>
          <w:rFonts w:hint="default"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rPr>
        <w:t>《兵团工业炉窑大气污染综合治理实施方案》（兵环发〔2019〕139号）重点区域排放限值要求，加工粉尘、破碎粉尘、风选粉尘排放满足《大气污染物综合排放标准》（GB16297-1996）表2新污染源大气污染物排放二级标准限值要求。</w:t>
      </w:r>
    </w:p>
    <w:p>
      <w:pPr>
        <w:pStyle w:val="22"/>
        <w:keepNext w:val="0"/>
        <w:keepLines w:val="0"/>
        <w:pageBreakBefore w:val="0"/>
        <w:widowControl w:val="0"/>
        <w:kinsoku/>
        <w:wordWrap/>
        <w:overflowPunct/>
        <w:topLinePunct w:val="0"/>
        <w:bidi w:val="0"/>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产车间密闭，定期洒水降尘；加强生产管理，提高设备的密封性能，严格控制系统的负压指标，避免废气外逸；加强运行管理和环境管理，提高职工操作水平，通过宣传增强职工环保意识，积极推行清洁生产；加强厂区绿化，设置绿化隔离带，以减少无组织废气对周围环境的影响。厂界颗粒物、二氧化硫、硫酸雾无组织排放</w:t>
      </w:r>
      <w:r>
        <w:rPr>
          <w:rFonts w:hint="default"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rPr>
        <w:t>《大气污染物综合排放标准》（GB16297-1996）中表2新污染源大气污染物排放限值要求。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（二）严格落实水污染防治措施。生活污水经化粪池处理，酸洗废水经中和、沉淀处理设施处理后，满足《污水综合排放标准》（GB8978-1996）表4中三级排放标准</w:t>
      </w:r>
      <w:r>
        <w:rPr>
          <w:rFonts w:hint="default" w:ascii="Times New Roman" w:hAnsi="Times New Roman" w:eastAsia="仿宋_GB2312" w:cs="Times New Roman"/>
          <w:sz w:val="32"/>
          <w:szCs w:val="32"/>
          <w:lang w:val="en-US" w:eastAsia="zh-CN"/>
        </w:rPr>
        <w:t>后</w:t>
      </w:r>
      <w:r>
        <w:rPr>
          <w:rFonts w:hint="default" w:ascii="Times New Roman" w:hAnsi="Times New Roman" w:eastAsia="仿宋_GB2312" w:cs="Times New Roman"/>
          <w:sz w:val="32"/>
          <w:szCs w:val="32"/>
        </w:rPr>
        <w:t>，经园区管网最终进入胡杨河经济技术开发区南园区污水处理厂。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择先进可靠的低噪声设备，对高噪声设备采取安装减振垫、用弹性连接代替设备与地面刚性连接、在噪声源强较大的设备处设置围护等措施；定期维护设备，确保设备运行状态良好。厂界噪声排放满足《工业企业厂界环境噪声排放标准》（GB12348-2008）中3类标准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（四）严格落实固体废物分类处置和综合利用措施。脉冲式袋式除尘器收集的粉尘全部回用于生产，碱洗池底泥干化后与废布袋送一般工业固体废物填埋场填埋处理。废润滑油</w:t>
      </w:r>
      <w:r>
        <w:rPr>
          <w:rFonts w:hint="default" w:ascii="Times New Roman" w:hAnsi="Times New Roman" w:eastAsia="仿宋_GB2312" w:cs="Times New Roman"/>
          <w:sz w:val="32"/>
          <w:szCs w:val="32"/>
          <w:lang w:eastAsia="zh-CN"/>
        </w:rPr>
        <w:t>、废包装桶</w:t>
      </w:r>
      <w:r>
        <w:rPr>
          <w:rFonts w:hint="default" w:ascii="Times New Roman" w:hAnsi="Times New Roman" w:eastAsia="仿宋_GB2312" w:cs="Times New Roman"/>
          <w:sz w:val="32"/>
          <w:szCs w:val="32"/>
        </w:rPr>
        <w:t>属于危险废物，暂存于危险废物暂存间内，定期委托有危险废物处置资质的单位进行处置。危险废物收集、运输须按照《危险废物收集 贮存 运输技术规范》（HJ2025-2012）和《危险废物转移管理办法》要求进行。生活垃圾集中收集后由环卫部门统一清运至垃圾填埋场处理</w:t>
      </w:r>
      <w:r>
        <w:rPr>
          <w:rFonts w:hint="default" w:ascii="Times New Roman" w:hAnsi="Times New Roman" w:eastAsia="仿宋_GB2312" w:cs="Times New Roman"/>
          <w:bCs/>
          <w:sz w:val="32"/>
          <w:szCs w:val="32"/>
        </w:rPr>
        <w:t>。</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（五）严格落实地下水及土壤污染防治措施。根据《环境影响评价技术导则 地下水环境》（HJ610-2016）要求，将厂区划分为重点防渗区、一般防渗区。厂区碳化硼加工车间（包括车间内中和池、沉淀池、事故池）、冶炼车间、原材料库房为重点防渗区，综合用房、配电室为一般防渗区，危险废物暂存间按照《危险废物贮存污染控制标准》（GB18597-2023）的要求</w:t>
      </w:r>
      <w:r>
        <w:rPr>
          <w:rFonts w:hint="default" w:ascii="Times New Roman" w:hAnsi="Times New Roman" w:eastAsia="仿宋_GB2312" w:cs="Times New Roman"/>
          <w:bCs/>
          <w:sz w:val="32"/>
          <w:szCs w:val="32"/>
          <w:lang w:val="en-US" w:eastAsia="zh-CN"/>
        </w:rPr>
        <w:t>建设</w:t>
      </w:r>
      <w:r>
        <w:rPr>
          <w:rFonts w:hint="default" w:ascii="Times New Roman" w:hAnsi="Times New Roman" w:eastAsia="仿宋_GB2312" w:cs="Times New Roman"/>
          <w:bCs/>
          <w:sz w:val="32"/>
          <w:szCs w:val="32"/>
        </w:rPr>
        <w:t>。生产运行过程中强化监控手段，定期检查，杜绝厂区内有事故性排放点源的存在，保护项目区地下水资源；落实地下水污染风险防范措施，避免对地下水环境造成污染。</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七</w:t>
      </w:r>
      <w:r>
        <w:rPr>
          <w:rFonts w:hint="default" w:ascii="Times New Roman" w:hAnsi="Times New Roman" w:eastAsia="仿宋_GB2312" w:cs="Times New Roman"/>
          <w:bCs/>
          <w:sz w:val="32"/>
          <w:szCs w:val="32"/>
        </w:rPr>
        <w:t>）加强施工期环境保护管理工作，落实防沙治沙措施，防止施工废水、扬尘、噪声污染、水土流失和生态破坏。</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八</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default" w:ascii="Times New Roman" w:hAnsi="Times New Roman" w:eastAsia="仿宋_GB2312" w:cs="Times New Roman"/>
          <w:bCs/>
          <w:sz w:val="32"/>
          <w:szCs w:val="32"/>
          <w:lang w:eastAsia="zh-CN"/>
        </w:rPr>
        <w:t>报告表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经批准后，该项目的性质、规模、地点、生产工艺和环境保护措施发生重大变动，且可能导致环境影响显著变化（特别是不利环境影响加重）的，应当重新报批该项目环境影响评价报告。</w:t>
      </w:r>
    </w:p>
    <w:p>
      <w:pPr>
        <w:keepNext w:val="0"/>
        <w:keepLines w:val="0"/>
        <w:pageBreakBefore w:val="0"/>
        <w:widowControl w:val="0"/>
        <w:kinsoku/>
        <w:wordWrap/>
        <w:overflowPunct/>
        <w:topLinePunct w:val="0"/>
        <w:bidi w:val="0"/>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六、在启动生产设施或者在实际排污之前，按照经批准的环境影响评价文件认真梳理并确认各项环境保护措施落实后，依法申领排污许可证。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七、我局委托师市生态环境保护综合行政执法支队、胡杨河经济技术开发区应急管理和环境保护局组织开展该项目的“三同时”监督检查和日常监督管理工作。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八、你单位应在接到本批复后20个工作日内，将批准后的环境影响报告表送师市生态环境保护综合行政执法支队、胡杨河经济技术开发区应急管理和环境保护局，并按规定接受各级生态环境主管部门的监督检查。</w:t>
      </w:r>
    </w:p>
    <w:p>
      <w:pPr>
        <w:pStyle w:val="8"/>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cs="Times New Roman"/>
        </w:rPr>
      </w:pPr>
    </w:p>
    <w:p>
      <w:pPr>
        <w:spacing w:line="440" w:lineRule="exact"/>
        <w:ind w:firstLine="4160" w:firstLineChars="1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第七师胡杨河市生态环境局 </w:t>
      </w:r>
    </w:p>
    <w:p>
      <w:pPr>
        <w:spacing w:line="440" w:lineRule="exact"/>
        <w:ind w:firstLine="4800" w:firstLineChars="1500"/>
        <w:rPr>
          <w:rFonts w:hint="eastAsia" w:ascii="仿宋_GB2312" w:eastAsia="仿宋_GB2312"/>
          <w:bCs/>
          <w:sz w:val="32"/>
          <w:szCs w:val="32"/>
        </w:rPr>
      </w:pPr>
      <w:r>
        <w:rPr>
          <w:rFonts w:hint="default" w:ascii="Times New Roman" w:hAnsi="Times New Roman" w:eastAsia="仿宋_GB2312" w:cs="Times New Roman"/>
          <w:bCs/>
          <w:sz w:val="32"/>
          <w:szCs w:val="32"/>
        </w:rPr>
        <w:t>202</w:t>
      </w: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2</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eastAsia="仿宋_GB2312"/>
          <w:snapToGrid w:val="0"/>
          <w:kern w:val="0"/>
          <w:szCs w:val="32"/>
        </w:rPr>
      </w:pPr>
    </w:p>
    <w:p>
      <w:pPr>
        <w:pStyle w:val="2"/>
        <w:rPr>
          <w:rFonts w:hint="eastAsia" w:ascii="仿宋_GB2312" w:eastAsia="仿宋_GB2312"/>
          <w:snapToGrid w:val="0"/>
          <w:kern w:val="0"/>
          <w:szCs w:val="32"/>
        </w:rPr>
      </w:pPr>
    </w:p>
    <w:p>
      <w:pPr>
        <w:pStyle w:val="2"/>
        <w:rPr>
          <w:rFonts w:hint="eastAsia" w:ascii="仿宋_GB2312" w:eastAsia="仿宋_GB2312"/>
          <w:snapToGrid w:val="0"/>
          <w:kern w:val="0"/>
          <w:szCs w:val="32"/>
        </w:rPr>
      </w:pPr>
    </w:p>
    <w:p>
      <w:pPr>
        <w:spacing w:line="440" w:lineRule="exact"/>
        <w:ind w:firstLine="3150" w:firstLineChars="1500"/>
        <w:rPr>
          <w:rFonts w:hint="eastAsia" w:ascii="仿宋_GB2312" w:eastAsia="仿宋_GB2312"/>
          <w:snapToGrid w:val="0"/>
          <w:kern w:val="0"/>
          <w:szCs w:val="32"/>
        </w:rPr>
      </w:pPr>
    </w:p>
    <w:p>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ascii="仿宋_GB2312" w:hAnsi="华文仿宋" w:eastAsia="仿宋_GB2312" w:cs="仿宋_GB2312"/>
          <w:spacing w:val="-11"/>
          <w:sz w:val="28"/>
          <w:szCs w:val="28"/>
        </w:rPr>
      </w:pPr>
      <w:r>
        <w:rPr>
          <w:rFonts w:hint="eastAsia" w:ascii="仿宋_GB2312" w:hAnsi="华文仿宋"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59264;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eastAsia" w:ascii="仿宋_GB2312" w:hAnsi="华文仿宋" w:eastAsia="仿宋_GB2312" w:cs="仿宋_GB2312"/>
          <w:sz w:val="28"/>
          <w:szCs w:val="28"/>
        </w:rPr>
        <w:t>抄送：师市生态环境保护综合行政执法支队，胡杨河经济技术开发区应急管理和环境保护局。</w:t>
      </w:r>
    </w:p>
    <w:p>
      <w:pPr>
        <w:spacing w:line="600" w:lineRule="exact"/>
        <w:ind w:right="210" w:rightChars="100"/>
        <w:rPr>
          <w:rFonts w:hint="eastAsia" w:eastAsia="仿宋_GB2312"/>
          <w:lang w:val="en-US" w:eastAsia="zh-CN"/>
        </w:rPr>
      </w:pPr>
      <w:r>
        <w:rPr>
          <w:rFonts w:hint="eastAsia" w:ascii="仿宋_GB2312" w:hAnsi="华文仿宋"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1312;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华文仿宋"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0288;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华文仿宋" w:eastAsia="仿宋_GB2312" w:cs="仿宋_GB2312"/>
          <w:sz w:val="28"/>
          <w:szCs w:val="28"/>
        </w:rPr>
        <w:t>兵团第七师胡杨河市生态环境局              202</w:t>
      </w:r>
      <w:r>
        <w:rPr>
          <w:rFonts w:hint="eastAsia" w:ascii="仿宋_GB2312" w:hAnsi="华文仿宋" w:eastAsia="仿宋_GB2312" w:cs="仿宋_GB2312"/>
          <w:sz w:val="28"/>
          <w:szCs w:val="28"/>
          <w:lang w:val="en-US" w:eastAsia="zh-CN"/>
        </w:rPr>
        <w:t>4</w:t>
      </w:r>
      <w:r>
        <w:rPr>
          <w:rFonts w:hint="eastAsia" w:ascii="仿宋_GB2312" w:hAnsi="华文仿宋" w:eastAsia="仿宋_GB2312" w:cs="仿宋_GB2312"/>
          <w:sz w:val="28"/>
          <w:szCs w:val="28"/>
        </w:rPr>
        <w:t>年</w:t>
      </w:r>
      <w:r>
        <w:rPr>
          <w:rFonts w:hint="eastAsia" w:ascii="仿宋_GB2312" w:hAnsi="华文仿宋" w:eastAsia="仿宋_GB2312" w:cs="仿宋_GB2312"/>
          <w:sz w:val="28"/>
          <w:szCs w:val="28"/>
          <w:lang w:val="en-US" w:eastAsia="zh-CN"/>
        </w:rPr>
        <w:t>2</w:t>
      </w:r>
      <w:r>
        <w:rPr>
          <w:rFonts w:hint="eastAsia" w:ascii="仿宋_GB2312" w:hAnsi="华文仿宋" w:eastAsia="仿宋_GB2312" w:cs="仿宋_GB2312"/>
          <w:sz w:val="28"/>
          <w:szCs w:val="28"/>
        </w:rPr>
        <w:t>月</w:t>
      </w:r>
      <w:bookmarkStart w:id="0" w:name="_GoBack"/>
      <w:bookmarkEnd w:id="0"/>
      <w:r>
        <w:rPr>
          <w:rFonts w:hint="eastAsia" w:ascii="仿宋_GB2312" w:hAnsi="华文仿宋" w:eastAsia="仿宋_GB2312" w:cs="仿宋_GB2312"/>
          <w:sz w:val="28"/>
          <w:szCs w:val="28"/>
          <w:lang w:val="en-US" w:eastAsia="zh-CN"/>
        </w:rPr>
        <w:t>2</w:t>
      </w:r>
      <w:r>
        <w:rPr>
          <w:rFonts w:hint="eastAsia" w:ascii="仿宋_GB2312" w:hAnsi="华文仿宋" w:eastAsia="仿宋_GB2312" w:cs="仿宋_GB2312"/>
          <w:sz w:val="28"/>
          <w:szCs w:val="28"/>
        </w:rPr>
        <w:t>日印</w:t>
      </w:r>
      <w:r>
        <w:rPr>
          <w:rFonts w:hint="eastAsia" w:ascii="仿宋_GB2312" w:hAnsi="华文仿宋" w:eastAsia="仿宋_GB2312" w:cs="仿宋_GB2312"/>
          <w:sz w:val="28"/>
          <w:szCs w:val="28"/>
          <w:lang w:val="en-US" w:eastAsia="zh-CN"/>
        </w:rPr>
        <w:t>发</w:t>
      </w:r>
    </w:p>
    <w:sectPr>
      <w:pgSz w:w="11906" w:h="16838"/>
      <w:pgMar w:top="1871" w:right="1474" w:bottom="175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OTIwNmZkZDZhZWZhNDk2NzhjNDFiMDFlMDI5OWMifQ=="/>
  </w:docVars>
  <w:rsids>
    <w:rsidRoot w:val="00276F11"/>
    <w:rsid w:val="000C735D"/>
    <w:rsid w:val="0017399A"/>
    <w:rsid w:val="00276F11"/>
    <w:rsid w:val="002F5BFA"/>
    <w:rsid w:val="003C63A5"/>
    <w:rsid w:val="00470849"/>
    <w:rsid w:val="00473F36"/>
    <w:rsid w:val="006811F6"/>
    <w:rsid w:val="00774449"/>
    <w:rsid w:val="008360C6"/>
    <w:rsid w:val="008B2471"/>
    <w:rsid w:val="00AB4F5D"/>
    <w:rsid w:val="00CA2F1B"/>
    <w:rsid w:val="00CA2F57"/>
    <w:rsid w:val="00D12ADF"/>
    <w:rsid w:val="00D457D0"/>
    <w:rsid w:val="00E55EA5"/>
    <w:rsid w:val="00FE3A81"/>
    <w:rsid w:val="011F3615"/>
    <w:rsid w:val="012B760E"/>
    <w:rsid w:val="019A6083"/>
    <w:rsid w:val="01DF069B"/>
    <w:rsid w:val="01F4425F"/>
    <w:rsid w:val="0208184A"/>
    <w:rsid w:val="022B1D8E"/>
    <w:rsid w:val="02567379"/>
    <w:rsid w:val="03320C38"/>
    <w:rsid w:val="037A235F"/>
    <w:rsid w:val="03A938F4"/>
    <w:rsid w:val="03DF1528"/>
    <w:rsid w:val="042C5F7A"/>
    <w:rsid w:val="04850EBC"/>
    <w:rsid w:val="055E14E7"/>
    <w:rsid w:val="05D47115"/>
    <w:rsid w:val="05DA1B24"/>
    <w:rsid w:val="06482C28"/>
    <w:rsid w:val="06D45EBC"/>
    <w:rsid w:val="08044B24"/>
    <w:rsid w:val="082A01FE"/>
    <w:rsid w:val="08CA3F78"/>
    <w:rsid w:val="09D025FA"/>
    <w:rsid w:val="0A19265E"/>
    <w:rsid w:val="0BFB278E"/>
    <w:rsid w:val="0C280139"/>
    <w:rsid w:val="0D083900"/>
    <w:rsid w:val="0D0850F4"/>
    <w:rsid w:val="0D0857D3"/>
    <w:rsid w:val="0D1D0A27"/>
    <w:rsid w:val="0D6F614B"/>
    <w:rsid w:val="0E82541D"/>
    <w:rsid w:val="0EAE2D6B"/>
    <w:rsid w:val="0F9D2257"/>
    <w:rsid w:val="10694FCD"/>
    <w:rsid w:val="10F7065C"/>
    <w:rsid w:val="11176767"/>
    <w:rsid w:val="114A24FF"/>
    <w:rsid w:val="117977C8"/>
    <w:rsid w:val="119D38E8"/>
    <w:rsid w:val="11B3721E"/>
    <w:rsid w:val="11B554D8"/>
    <w:rsid w:val="11FC3E71"/>
    <w:rsid w:val="125B6A06"/>
    <w:rsid w:val="12F00472"/>
    <w:rsid w:val="13220A7E"/>
    <w:rsid w:val="134E7150"/>
    <w:rsid w:val="14EF59F8"/>
    <w:rsid w:val="156616D0"/>
    <w:rsid w:val="1568419C"/>
    <w:rsid w:val="15781FA2"/>
    <w:rsid w:val="15CB6473"/>
    <w:rsid w:val="16B84C94"/>
    <w:rsid w:val="175A1C43"/>
    <w:rsid w:val="177D48A8"/>
    <w:rsid w:val="178040F6"/>
    <w:rsid w:val="18255176"/>
    <w:rsid w:val="19237D0D"/>
    <w:rsid w:val="193B4C02"/>
    <w:rsid w:val="194D6120"/>
    <w:rsid w:val="19F14296"/>
    <w:rsid w:val="1A316160"/>
    <w:rsid w:val="1AB8362B"/>
    <w:rsid w:val="1ADC1901"/>
    <w:rsid w:val="1AE32AE3"/>
    <w:rsid w:val="1AE80F0E"/>
    <w:rsid w:val="1B4E4B64"/>
    <w:rsid w:val="1B8C46FD"/>
    <w:rsid w:val="1BB95666"/>
    <w:rsid w:val="1C4C39FF"/>
    <w:rsid w:val="1C68119F"/>
    <w:rsid w:val="1C6C7287"/>
    <w:rsid w:val="1C882170"/>
    <w:rsid w:val="1CE425FF"/>
    <w:rsid w:val="1D9438EB"/>
    <w:rsid w:val="1E2C75CE"/>
    <w:rsid w:val="1E2E7DE4"/>
    <w:rsid w:val="1ECF6C41"/>
    <w:rsid w:val="1F9520E1"/>
    <w:rsid w:val="1FAA0A5D"/>
    <w:rsid w:val="215B3AD4"/>
    <w:rsid w:val="217817F1"/>
    <w:rsid w:val="21E85A71"/>
    <w:rsid w:val="239E037B"/>
    <w:rsid w:val="24386783"/>
    <w:rsid w:val="252E6DA6"/>
    <w:rsid w:val="25E709A2"/>
    <w:rsid w:val="26763683"/>
    <w:rsid w:val="26A711AF"/>
    <w:rsid w:val="27CF3097"/>
    <w:rsid w:val="280C5501"/>
    <w:rsid w:val="28705070"/>
    <w:rsid w:val="28792B0F"/>
    <w:rsid w:val="28874489"/>
    <w:rsid w:val="29974C98"/>
    <w:rsid w:val="2ADD0909"/>
    <w:rsid w:val="2B500AD0"/>
    <w:rsid w:val="2CBB25B6"/>
    <w:rsid w:val="2D0502BF"/>
    <w:rsid w:val="2D395F18"/>
    <w:rsid w:val="2D3F3CB9"/>
    <w:rsid w:val="2D4C5E5B"/>
    <w:rsid w:val="2DA1663F"/>
    <w:rsid w:val="2DCA2536"/>
    <w:rsid w:val="2E471017"/>
    <w:rsid w:val="2EC63306"/>
    <w:rsid w:val="2EF32ED4"/>
    <w:rsid w:val="2F0470B2"/>
    <w:rsid w:val="2F144540"/>
    <w:rsid w:val="2F3A1488"/>
    <w:rsid w:val="2F493346"/>
    <w:rsid w:val="2F906F9E"/>
    <w:rsid w:val="2FB26E35"/>
    <w:rsid w:val="302D0A79"/>
    <w:rsid w:val="329D3C76"/>
    <w:rsid w:val="331956B0"/>
    <w:rsid w:val="34153A96"/>
    <w:rsid w:val="34AD3E21"/>
    <w:rsid w:val="34F84858"/>
    <w:rsid w:val="350605AB"/>
    <w:rsid w:val="358360C4"/>
    <w:rsid w:val="35916CC5"/>
    <w:rsid w:val="35A15C29"/>
    <w:rsid w:val="3621061F"/>
    <w:rsid w:val="36624964"/>
    <w:rsid w:val="37447511"/>
    <w:rsid w:val="37A0651B"/>
    <w:rsid w:val="380900D2"/>
    <w:rsid w:val="381A2A9B"/>
    <w:rsid w:val="38210799"/>
    <w:rsid w:val="386F43A6"/>
    <w:rsid w:val="39011657"/>
    <w:rsid w:val="391E278A"/>
    <w:rsid w:val="395B7D07"/>
    <w:rsid w:val="39E82FD1"/>
    <w:rsid w:val="3ACD20A4"/>
    <w:rsid w:val="3B2D4B6E"/>
    <w:rsid w:val="3B3F320C"/>
    <w:rsid w:val="3C3E7B4A"/>
    <w:rsid w:val="3CAD164C"/>
    <w:rsid w:val="3DC66E77"/>
    <w:rsid w:val="3E3B45CB"/>
    <w:rsid w:val="3E3E33F5"/>
    <w:rsid w:val="3E471CD1"/>
    <w:rsid w:val="3E52243B"/>
    <w:rsid w:val="3E8E68D9"/>
    <w:rsid w:val="3E94717B"/>
    <w:rsid w:val="3ECA2E88"/>
    <w:rsid w:val="402F2F8A"/>
    <w:rsid w:val="4034728C"/>
    <w:rsid w:val="40B478E0"/>
    <w:rsid w:val="4108526A"/>
    <w:rsid w:val="415E52FD"/>
    <w:rsid w:val="42207C9F"/>
    <w:rsid w:val="42A0775A"/>
    <w:rsid w:val="42B90749"/>
    <w:rsid w:val="431B0F62"/>
    <w:rsid w:val="437C6CC8"/>
    <w:rsid w:val="43BC2248"/>
    <w:rsid w:val="453019EC"/>
    <w:rsid w:val="45661BBB"/>
    <w:rsid w:val="45BB0A45"/>
    <w:rsid w:val="45EC2C50"/>
    <w:rsid w:val="46B64BCA"/>
    <w:rsid w:val="46F5281C"/>
    <w:rsid w:val="47673D21"/>
    <w:rsid w:val="47A610D1"/>
    <w:rsid w:val="48303521"/>
    <w:rsid w:val="48874A0F"/>
    <w:rsid w:val="48BB3603"/>
    <w:rsid w:val="48EC4B41"/>
    <w:rsid w:val="4945499F"/>
    <w:rsid w:val="497D41A1"/>
    <w:rsid w:val="49E82A9E"/>
    <w:rsid w:val="4A0556A3"/>
    <w:rsid w:val="4A070A3F"/>
    <w:rsid w:val="4A0E0F1C"/>
    <w:rsid w:val="4A56033C"/>
    <w:rsid w:val="4B0A6D9C"/>
    <w:rsid w:val="4C4B5488"/>
    <w:rsid w:val="4C54089F"/>
    <w:rsid w:val="4D012C47"/>
    <w:rsid w:val="4DCE4298"/>
    <w:rsid w:val="4E110D54"/>
    <w:rsid w:val="4E614892"/>
    <w:rsid w:val="4E64762F"/>
    <w:rsid w:val="4E7917D2"/>
    <w:rsid w:val="4E8D333D"/>
    <w:rsid w:val="4EE75B8E"/>
    <w:rsid w:val="4F4611CB"/>
    <w:rsid w:val="4FD82FE3"/>
    <w:rsid w:val="5066107C"/>
    <w:rsid w:val="50C00C4C"/>
    <w:rsid w:val="51054B4F"/>
    <w:rsid w:val="51890FBD"/>
    <w:rsid w:val="51A00F7F"/>
    <w:rsid w:val="51C012A4"/>
    <w:rsid w:val="529A036B"/>
    <w:rsid w:val="5362156F"/>
    <w:rsid w:val="539B67A3"/>
    <w:rsid w:val="53B41E2C"/>
    <w:rsid w:val="54E04A09"/>
    <w:rsid w:val="553304D8"/>
    <w:rsid w:val="55A45BE7"/>
    <w:rsid w:val="5664471C"/>
    <w:rsid w:val="566505FA"/>
    <w:rsid w:val="56B132E4"/>
    <w:rsid w:val="56BC7872"/>
    <w:rsid w:val="56E33461"/>
    <w:rsid w:val="57272BE3"/>
    <w:rsid w:val="57ED0C21"/>
    <w:rsid w:val="58222359"/>
    <w:rsid w:val="5828002B"/>
    <w:rsid w:val="5859712B"/>
    <w:rsid w:val="5879642E"/>
    <w:rsid w:val="587F00BF"/>
    <w:rsid w:val="58AB38E0"/>
    <w:rsid w:val="59382688"/>
    <w:rsid w:val="59715FF1"/>
    <w:rsid w:val="59AB4C5B"/>
    <w:rsid w:val="59CB4F4F"/>
    <w:rsid w:val="5A332211"/>
    <w:rsid w:val="5A63075C"/>
    <w:rsid w:val="5A7C6850"/>
    <w:rsid w:val="5AD523F3"/>
    <w:rsid w:val="5AFC14D7"/>
    <w:rsid w:val="5BB174FE"/>
    <w:rsid w:val="5BDB688B"/>
    <w:rsid w:val="5C8D1B25"/>
    <w:rsid w:val="5CB1445B"/>
    <w:rsid w:val="5CCC4780"/>
    <w:rsid w:val="5D1C3A57"/>
    <w:rsid w:val="5D206CE2"/>
    <w:rsid w:val="5D2E467E"/>
    <w:rsid w:val="5DD22D84"/>
    <w:rsid w:val="5E097975"/>
    <w:rsid w:val="5EEE26F1"/>
    <w:rsid w:val="5EFB0B4F"/>
    <w:rsid w:val="5F37006F"/>
    <w:rsid w:val="5F59643E"/>
    <w:rsid w:val="5FEA3075"/>
    <w:rsid w:val="5FEC7493"/>
    <w:rsid w:val="60003F7D"/>
    <w:rsid w:val="60557021"/>
    <w:rsid w:val="60964CD9"/>
    <w:rsid w:val="60DD233F"/>
    <w:rsid w:val="619E127D"/>
    <w:rsid w:val="61C645A7"/>
    <w:rsid w:val="61E4773B"/>
    <w:rsid w:val="624D0976"/>
    <w:rsid w:val="628579A5"/>
    <w:rsid w:val="630D7CBC"/>
    <w:rsid w:val="632240DD"/>
    <w:rsid w:val="632E04EF"/>
    <w:rsid w:val="638501FD"/>
    <w:rsid w:val="63CE3853"/>
    <w:rsid w:val="63EF2C60"/>
    <w:rsid w:val="64517CD7"/>
    <w:rsid w:val="648D53F9"/>
    <w:rsid w:val="648E070A"/>
    <w:rsid w:val="64AF209B"/>
    <w:rsid w:val="65276CAA"/>
    <w:rsid w:val="658B78B3"/>
    <w:rsid w:val="65FD087F"/>
    <w:rsid w:val="665C7047"/>
    <w:rsid w:val="66E6101E"/>
    <w:rsid w:val="67353E45"/>
    <w:rsid w:val="67457DC9"/>
    <w:rsid w:val="676F6487"/>
    <w:rsid w:val="67922349"/>
    <w:rsid w:val="68305468"/>
    <w:rsid w:val="68905B0E"/>
    <w:rsid w:val="68A644C9"/>
    <w:rsid w:val="68AA3739"/>
    <w:rsid w:val="69362BFF"/>
    <w:rsid w:val="69714C56"/>
    <w:rsid w:val="6A8301FA"/>
    <w:rsid w:val="6A8C654F"/>
    <w:rsid w:val="6AA44258"/>
    <w:rsid w:val="6ABB5BB8"/>
    <w:rsid w:val="6AC03BE3"/>
    <w:rsid w:val="6ACC4104"/>
    <w:rsid w:val="6B8F5FD6"/>
    <w:rsid w:val="6BBA13F0"/>
    <w:rsid w:val="6BC95E78"/>
    <w:rsid w:val="6C67794C"/>
    <w:rsid w:val="6CB30E44"/>
    <w:rsid w:val="6D1621E5"/>
    <w:rsid w:val="6D6C7AA8"/>
    <w:rsid w:val="6DF667CF"/>
    <w:rsid w:val="6DFF2601"/>
    <w:rsid w:val="6E8329B6"/>
    <w:rsid w:val="6ED93540"/>
    <w:rsid w:val="6F6275F7"/>
    <w:rsid w:val="715B6DC4"/>
    <w:rsid w:val="71DE0D44"/>
    <w:rsid w:val="71EB593E"/>
    <w:rsid w:val="723C68E2"/>
    <w:rsid w:val="731256D6"/>
    <w:rsid w:val="73451021"/>
    <w:rsid w:val="735262F3"/>
    <w:rsid w:val="74225AD5"/>
    <w:rsid w:val="742D744A"/>
    <w:rsid w:val="748627F8"/>
    <w:rsid w:val="74AF20F3"/>
    <w:rsid w:val="74D70B60"/>
    <w:rsid w:val="75017EC6"/>
    <w:rsid w:val="751E7A5A"/>
    <w:rsid w:val="753F107B"/>
    <w:rsid w:val="755C2A4B"/>
    <w:rsid w:val="7577036C"/>
    <w:rsid w:val="75CE6E08"/>
    <w:rsid w:val="75D21884"/>
    <w:rsid w:val="75FA70B6"/>
    <w:rsid w:val="764F600F"/>
    <w:rsid w:val="76BC1255"/>
    <w:rsid w:val="76EE6DD2"/>
    <w:rsid w:val="7718676A"/>
    <w:rsid w:val="77531C6F"/>
    <w:rsid w:val="777E1814"/>
    <w:rsid w:val="78423B58"/>
    <w:rsid w:val="789214BA"/>
    <w:rsid w:val="789424EB"/>
    <w:rsid w:val="789C74A5"/>
    <w:rsid w:val="78A3701C"/>
    <w:rsid w:val="78AF5745"/>
    <w:rsid w:val="78CF4CBD"/>
    <w:rsid w:val="793A4F8C"/>
    <w:rsid w:val="793B2F96"/>
    <w:rsid w:val="79950F32"/>
    <w:rsid w:val="7A1F0A75"/>
    <w:rsid w:val="7A580DE8"/>
    <w:rsid w:val="7A816F4A"/>
    <w:rsid w:val="7A8C7C72"/>
    <w:rsid w:val="7AE81AC0"/>
    <w:rsid w:val="7B6E17E3"/>
    <w:rsid w:val="7B89456C"/>
    <w:rsid w:val="7BC61722"/>
    <w:rsid w:val="7BF1715C"/>
    <w:rsid w:val="7C24555F"/>
    <w:rsid w:val="7C5E12A7"/>
    <w:rsid w:val="7CAF525D"/>
    <w:rsid w:val="7CE92B76"/>
    <w:rsid w:val="7DE12E05"/>
    <w:rsid w:val="7DFA0405"/>
    <w:rsid w:val="7E27709E"/>
    <w:rsid w:val="7E374B3D"/>
    <w:rsid w:val="7EA62FC7"/>
    <w:rsid w:val="7EEE4296"/>
    <w:rsid w:val="7F4A6DAE"/>
    <w:rsid w:val="7F69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100" w:beforeAutospacing="1" w:after="100" w:afterAutospacing="1"/>
      <w:outlineLvl w:val="0"/>
    </w:pPr>
    <w:rPr>
      <w:b/>
      <w:bCs/>
      <w:kern w:val="44"/>
      <w:sz w:val="30"/>
      <w:szCs w:val="4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autoRedefine/>
    <w:qFormat/>
    <w:uiPriority w:val="0"/>
    <w:pPr>
      <w:ind w:left="0" w:leftChars="0" w:firstLine="420"/>
    </w:pPr>
    <w:rPr>
      <w:rFonts w:ascii="Times New Roman" w:hAnsi="Times New Roman"/>
      <w:szCs w:val="22"/>
    </w:rPr>
  </w:style>
  <w:style w:type="paragraph" w:customStyle="1" w:styleId="3">
    <w:name w:val="Body Text Indent1"/>
    <w:basedOn w:val="1"/>
    <w:autoRedefine/>
    <w:qFormat/>
    <w:uiPriority w:val="0"/>
    <w:pPr>
      <w:ind w:left="420" w:leftChars="200"/>
    </w:pPr>
  </w:style>
  <w:style w:type="paragraph" w:styleId="5">
    <w:name w:val="Normal Indent"/>
    <w:basedOn w:val="1"/>
    <w:autoRedefine/>
    <w:semiHidden/>
    <w:unhideWhenUsed/>
    <w:qFormat/>
    <w:uiPriority w:val="99"/>
    <w:pPr>
      <w:ind w:firstLine="420" w:firstLineChars="200"/>
    </w:pPr>
    <w:rPr>
      <w:sz w:val="32"/>
    </w:rPr>
  </w:style>
  <w:style w:type="paragraph" w:styleId="6">
    <w:name w:val="index 5"/>
    <w:basedOn w:val="1"/>
    <w:next w:val="1"/>
    <w:autoRedefine/>
    <w:qFormat/>
    <w:uiPriority w:val="0"/>
    <w:pPr>
      <w:ind w:left="800" w:leftChars="800"/>
    </w:pPr>
  </w:style>
  <w:style w:type="paragraph" w:styleId="7">
    <w:name w:val="annotation text"/>
    <w:basedOn w:val="1"/>
    <w:autoRedefine/>
    <w:semiHidden/>
    <w:unhideWhenUsed/>
    <w:qFormat/>
    <w:uiPriority w:val="99"/>
    <w:pPr>
      <w:jc w:val="left"/>
    </w:pPr>
  </w:style>
  <w:style w:type="paragraph" w:styleId="8">
    <w:name w:val="Body Text"/>
    <w:basedOn w:val="1"/>
    <w:next w:val="9"/>
    <w:autoRedefine/>
    <w:qFormat/>
    <w:uiPriority w:val="0"/>
    <w:rPr>
      <w:rFonts w:eastAsia="华文中宋"/>
      <w:b/>
      <w:bCs/>
      <w:w w:val="90"/>
      <w:sz w:val="44"/>
    </w:rPr>
  </w:style>
  <w:style w:type="paragraph" w:customStyle="1" w:styleId="9">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10">
    <w:name w:val="Body Text Indent"/>
    <w:basedOn w:val="1"/>
    <w:link w:val="26"/>
    <w:autoRedefine/>
    <w:qFormat/>
    <w:uiPriority w:val="0"/>
    <w:pPr>
      <w:ind w:firstLine="752" w:firstLineChars="235"/>
    </w:pPr>
    <w:rPr>
      <w:sz w:val="32"/>
    </w:rPr>
  </w:style>
  <w:style w:type="paragraph" w:styleId="11">
    <w:name w:val="Body Text Indent 2"/>
    <w:basedOn w:val="1"/>
    <w:autoRedefine/>
    <w:qFormat/>
    <w:uiPriority w:val="0"/>
    <w:pPr>
      <w:spacing w:after="120" w:line="480" w:lineRule="auto"/>
      <w:ind w:left="420" w:leftChars="200"/>
    </w:pPr>
  </w:style>
  <w:style w:type="paragraph" w:styleId="12">
    <w:name w:val="footer"/>
    <w:basedOn w:val="1"/>
    <w:link w:val="2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List"/>
    <w:basedOn w:val="1"/>
    <w:next w:val="1"/>
    <w:autoRedefine/>
    <w:qFormat/>
    <w:uiPriority w:val="0"/>
    <w:pPr>
      <w:ind w:left="200" w:hanging="200" w:hangingChars="200"/>
    </w:pPr>
  </w:style>
  <w:style w:type="paragraph" w:styleId="15">
    <w:name w:val="footnote text"/>
    <w:basedOn w:val="1"/>
    <w:next w:val="6"/>
    <w:autoRedefine/>
    <w:unhideWhenUsed/>
    <w:qFormat/>
    <w:uiPriority w:val="99"/>
    <w:pPr>
      <w:snapToGrid w:val="0"/>
      <w:jc w:val="left"/>
    </w:pPr>
    <w:rPr>
      <w:rFonts w:ascii="Calibri" w:hAnsi="Calibri" w:eastAsia="仿宋" w:cs="Times New Roman"/>
      <w:sz w:val="18"/>
      <w:szCs w:val="18"/>
    </w:rPr>
  </w:style>
  <w:style w:type="paragraph" w:styleId="16">
    <w:name w:val="Body Text 2"/>
    <w:basedOn w:val="1"/>
    <w:autoRedefine/>
    <w:unhideWhenUsed/>
    <w:qFormat/>
    <w:uiPriority w:val="99"/>
    <w:pPr>
      <w:spacing w:after="120" w:line="480" w:lineRule="auto"/>
    </w:pPr>
  </w:style>
  <w:style w:type="paragraph" w:styleId="17">
    <w:name w:val="Normal (Web)"/>
    <w:basedOn w:val="1"/>
    <w:autoRedefine/>
    <w:semiHidden/>
    <w:unhideWhenUsed/>
    <w:qFormat/>
    <w:uiPriority w:val="99"/>
    <w:pPr>
      <w:spacing w:beforeAutospacing="1" w:afterAutospacing="1"/>
      <w:jc w:val="left"/>
    </w:pPr>
    <w:rPr>
      <w:kern w:val="0"/>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paragraph" w:customStyle="1" w:styleId="22">
    <w:name w:val="Default"/>
    <w:basedOn w:val="23"/>
    <w:next w:val="1"/>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3">
    <w:name w:val="纯文本1"/>
    <w:basedOn w:val="1"/>
    <w:autoRedefine/>
    <w:qFormat/>
    <w:uiPriority w:val="0"/>
    <w:pPr>
      <w:adjustRightInd w:val="0"/>
      <w:textAlignment w:val="baseline"/>
    </w:pPr>
    <w:rPr>
      <w:rFonts w:ascii="宋体" w:hAnsi="Courier New"/>
      <w:szCs w:val="20"/>
    </w:rPr>
  </w:style>
  <w:style w:type="character" w:customStyle="1" w:styleId="24">
    <w:name w:val="页眉 字符"/>
    <w:basedOn w:val="20"/>
    <w:link w:val="13"/>
    <w:autoRedefine/>
    <w:qFormat/>
    <w:uiPriority w:val="99"/>
    <w:rPr>
      <w:sz w:val="18"/>
      <w:szCs w:val="18"/>
    </w:rPr>
  </w:style>
  <w:style w:type="character" w:customStyle="1" w:styleId="25">
    <w:name w:val="页脚 字符"/>
    <w:basedOn w:val="20"/>
    <w:link w:val="12"/>
    <w:autoRedefine/>
    <w:qFormat/>
    <w:uiPriority w:val="99"/>
    <w:rPr>
      <w:sz w:val="18"/>
      <w:szCs w:val="18"/>
    </w:rPr>
  </w:style>
  <w:style w:type="character" w:customStyle="1" w:styleId="26">
    <w:name w:val="正文文本缩进 字符"/>
    <w:basedOn w:val="20"/>
    <w:link w:val="10"/>
    <w:autoRedefine/>
    <w:qFormat/>
    <w:uiPriority w:val="0"/>
    <w:rPr>
      <w:rFonts w:ascii="Times New Roman" w:hAnsi="Times New Roman" w:eastAsia="宋体"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2045</Words>
  <Characters>2212</Characters>
  <Lines>16</Lines>
  <Paragraphs>4</Paragraphs>
  <TotalTime>51</TotalTime>
  <ScaleCrop>false</ScaleCrop>
  <LinksUpToDate>false</LinksUpToDate>
  <CharactersWithSpaces>2262</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2018-04-23T09:12:00Z</dcterms:created>
  <dc:creator>windows11</dc:creator>
  <cp:lastModifiedBy>刘彦辰</cp:lastModifiedBy>
  <cp:lastPrinted>2024-02-01T04:36:27Z</cp:lastPrinted>
  <dcterms:modified xsi:type="dcterms:W3CDTF">2024-02-01T04:55:14Z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FD44A151CFE342F1BCD7833D5FD03E6F_13</vt:lpwstr>
  </property>
</Properties>
</file>