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bidi w:val="0"/>
        <w:adjustRightInd/>
        <w:snapToGrid/>
        <w:rPr>
          <w:rFonts w:hint="default" w:ascii="Times New Roman" w:hAnsi="Times New Roman" w:eastAsia="宋体" w:cs="Times New Roman"/>
          <w:color w:val="auto"/>
          <w:sz w:val="36"/>
          <w:szCs w:val="36"/>
        </w:rPr>
      </w:pPr>
    </w:p>
    <w:p>
      <w:pPr>
        <w:bidi w:val="0"/>
        <w:jc w:val="center"/>
        <w:rPr>
          <w:rFonts w:hint="default"/>
          <w:sz w:val="52"/>
          <w:szCs w:val="52"/>
        </w:rPr>
      </w:pPr>
      <w:r>
        <w:rPr>
          <w:rFonts w:hint="default"/>
          <w:sz w:val="52"/>
          <w:szCs w:val="52"/>
        </w:rPr>
        <w:t>建设项目环境影响报告表</w:t>
      </w:r>
    </w:p>
    <w:p>
      <w:pPr>
        <w:bidi w:val="0"/>
        <w:rPr>
          <w:rFonts w:hint="default"/>
        </w:rPr>
      </w:pPr>
    </w:p>
    <w:p/>
    <w:p>
      <w:pPr>
        <w:keepNext w:val="0"/>
        <w:keepLines w:val="0"/>
        <w:pageBreakBefore w:val="0"/>
        <w:kinsoku/>
        <w:wordWrap/>
        <w:overflowPunct/>
        <w:topLinePunct w:val="0"/>
        <w:bidi w:val="0"/>
        <w:adjustRightInd w:val="0"/>
        <w:snapToGrid w:val="0"/>
        <w:spacing w:before="192" w:beforeLines="80"/>
        <w:jc w:val="center"/>
        <w:textAlignment w:val="auto"/>
        <w:rPr>
          <w:rFonts w:hint="eastAsia" w:ascii="Times New Roman" w:hAnsi="Times New Roman" w:eastAsia="仿宋" w:cs="Times New Roman"/>
          <w:bCs/>
          <w:sz w:val="48"/>
          <w:szCs w:val="48"/>
        </w:rPr>
      </w:pPr>
      <w:r>
        <w:rPr>
          <w:rFonts w:hint="eastAsia" w:ascii="Times New Roman" w:hAnsi="Times New Roman" w:eastAsia="仿宋" w:cs="Times New Roman"/>
          <w:bCs/>
          <w:sz w:val="48"/>
          <w:szCs w:val="48"/>
        </w:rPr>
        <w:t>（</w:t>
      </w:r>
      <w:r>
        <w:rPr>
          <w:rFonts w:hint="eastAsia" w:ascii="Times New Roman" w:hAnsi="Times New Roman" w:eastAsia="仿宋" w:cs="Times New Roman"/>
          <w:bCs/>
          <w:sz w:val="48"/>
          <w:szCs w:val="48"/>
          <w:lang w:val="en-US" w:eastAsia="zh-CN"/>
        </w:rPr>
        <w:t>污染</w:t>
      </w:r>
      <w:r>
        <w:rPr>
          <w:rFonts w:hint="eastAsia" w:ascii="Times New Roman" w:hAnsi="Times New Roman" w:eastAsia="仿宋" w:cs="Times New Roman"/>
          <w:bCs/>
          <w:sz w:val="48"/>
          <w:szCs w:val="48"/>
        </w:rPr>
        <w:t>影响类）</w:t>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keepNext w:val="0"/>
        <w:keepLines w:val="0"/>
        <w:pageBreakBefore w:val="0"/>
        <w:kinsoku/>
        <w:wordWrap/>
        <w:bidi w:val="0"/>
        <w:adjustRightInd/>
        <w:snapToGrid/>
        <w:ind w:firstLine="1040"/>
        <w:rPr>
          <w:rFonts w:hint="default" w:ascii="Times New Roman" w:hAnsi="Times New Roman" w:eastAsia="宋体" w:cs="Times New Roman"/>
          <w:color w:val="auto"/>
          <w:sz w:val="44"/>
          <w:szCs w:val="44"/>
        </w:rPr>
      </w:pPr>
      <w:r>
        <w:rPr>
          <w:rFonts w:hint="eastAsia"/>
          <w:lang w:val="en-US" w:eastAsia="zh-CN"/>
        </w:rPr>
        <w:tab/>
      </w:r>
    </w:p>
    <w:p>
      <w:pPr>
        <w:keepNext w:val="0"/>
        <w:keepLines w:val="0"/>
        <w:pageBreakBefore w:val="0"/>
        <w:kinsoku/>
        <w:wordWrap/>
        <w:bidi w:val="0"/>
        <w:adjustRightInd/>
        <w:snapToGrid/>
        <w:ind w:firstLine="1040"/>
        <w:rPr>
          <w:rFonts w:hint="default" w:ascii="Times New Roman" w:hAnsi="Times New Roman" w:eastAsia="宋体" w:cs="Times New Roman"/>
          <w:color w:val="auto"/>
          <w:sz w:val="44"/>
          <w:szCs w:val="44"/>
        </w:rPr>
      </w:pPr>
    </w:p>
    <w:p>
      <w:pPr>
        <w:pageBreakBefore w:val="0"/>
        <w:kinsoku/>
        <w:wordWrap/>
        <w:bidi w:val="0"/>
        <w:adjustRightInd/>
        <w:snapToGrid/>
        <w:spacing w:line="288" w:lineRule="auto"/>
        <w:ind w:firstLine="1040"/>
        <w:jc w:val="both"/>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2"/>
          <w:szCs w:val="32"/>
        </w:rPr>
        <w:t>项目名称：</w:t>
      </w:r>
      <w:r>
        <w:rPr>
          <w:rFonts w:hint="eastAsia" w:ascii="Times New Roman" w:hAnsi="Times New Roman" w:eastAsia="仿宋_GB2312" w:cs="Times New Roman"/>
          <w:color w:val="auto"/>
          <w:sz w:val="32"/>
          <w:szCs w:val="32"/>
          <w:u w:val="single"/>
          <w:lang w:eastAsia="zh-CN"/>
        </w:rPr>
        <w:t>森磊混凝土</w:t>
      </w:r>
      <w:r>
        <w:rPr>
          <w:rFonts w:hint="eastAsia" w:eastAsia="仿宋_GB2312" w:cs="Times New Roman"/>
          <w:color w:val="auto"/>
          <w:sz w:val="32"/>
          <w:szCs w:val="32"/>
          <w:u w:val="single"/>
          <w:lang w:val="en-US" w:eastAsia="zh-CN"/>
        </w:rPr>
        <w:t>拌合站建设项目</w:t>
      </w:r>
    </w:p>
    <w:p>
      <w:pPr>
        <w:keepNext w:val="0"/>
        <w:keepLines w:val="0"/>
        <w:pageBreakBefore w:val="0"/>
        <w:widowControl w:val="0"/>
        <w:kinsoku/>
        <w:wordWrap/>
        <w:overflowPunct/>
        <w:topLinePunct w:val="0"/>
        <w:autoSpaceDE/>
        <w:autoSpaceDN/>
        <w:bidi w:val="0"/>
        <w:adjustRightInd/>
        <w:snapToGrid/>
        <w:spacing w:line="288" w:lineRule="auto"/>
        <w:ind w:firstLine="960" w:firstLineChars="300"/>
        <w:jc w:val="both"/>
        <w:textAlignment w:val="auto"/>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2"/>
          <w:szCs w:val="32"/>
        </w:rPr>
        <w:t>建设单位（盖章）：</w:t>
      </w:r>
      <w:r>
        <w:rPr>
          <w:rFonts w:hint="default" w:ascii="Times New Roman" w:hAnsi="Times New Roman" w:eastAsia="仿宋_GB2312" w:cs="Times New Roman"/>
          <w:color w:val="auto"/>
          <w:sz w:val="32"/>
          <w:szCs w:val="32"/>
          <w:u w:val="single"/>
        </w:rPr>
        <w:t>胡杨河宏建建筑工程有限公司</w:t>
      </w:r>
    </w:p>
    <w:p>
      <w:pPr>
        <w:pageBreakBefore w:val="0"/>
        <w:kinsoku/>
        <w:wordWrap/>
        <w:bidi w:val="0"/>
        <w:adjustRightInd/>
        <w:snapToGrid/>
        <w:spacing w:line="288" w:lineRule="auto"/>
        <w:ind w:firstLine="1040"/>
        <w:jc w:val="both"/>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2"/>
          <w:szCs w:val="32"/>
        </w:rPr>
        <w:t>编制日期：</w:t>
      </w:r>
      <w:r>
        <w:rPr>
          <w:rFonts w:hint="default" w:ascii="Times New Roman" w:hAnsi="Times New Roman" w:eastAsia="仿宋_GB2312" w:cs="Times New Roman"/>
          <w:color w:val="auto"/>
          <w:sz w:val="32"/>
          <w:szCs w:val="32"/>
          <w:u w:val="single"/>
          <w:lang w:val="en-US" w:eastAsia="zh-CN"/>
        </w:rPr>
        <w:t>202</w:t>
      </w:r>
      <w:r>
        <w:rPr>
          <w:rFonts w:hint="eastAsia" w:eastAsia="仿宋_GB2312" w:cs="Times New Roman"/>
          <w:color w:val="auto"/>
          <w:sz w:val="32"/>
          <w:szCs w:val="32"/>
          <w:u w:val="single"/>
          <w:lang w:val="en-US" w:eastAsia="zh-CN"/>
        </w:rPr>
        <w:t>2</w:t>
      </w:r>
      <w:r>
        <w:rPr>
          <w:rFonts w:hint="default" w:ascii="Times New Roman" w:hAnsi="Times New Roman" w:eastAsia="仿宋_GB2312" w:cs="Times New Roman"/>
          <w:color w:val="auto"/>
          <w:sz w:val="32"/>
          <w:szCs w:val="32"/>
          <w:u w:val="single"/>
          <w:lang w:val="en-US" w:eastAsia="zh-CN"/>
        </w:rPr>
        <w:t>年</w:t>
      </w:r>
      <w:r>
        <w:rPr>
          <w:rFonts w:hint="eastAsia" w:eastAsia="仿宋_GB2312" w:cs="Times New Roman"/>
          <w:color w:val="auto"/>
          <w:sz w:val="32"/>
          <w:szCs w:val="32"/>
          <w:u w:val="single"/>
          <w:lang w:val="en-US" w:eastAsia="zh-CN"/>
        </w:rPr>
        <w:t>7</w:t>
      </w:r>
      <w:r>
        <w:rPr>
          <w:rFonts w:hint="default" w:ascii="Times New Roman" w:hAnsi="Times New Roman" w:eastAsia="仿宋_GB2312" w:cs="Times New Roman"/>
          <w:color w:val="auto"/>
          <w:sz w:val="32"/>
          <w:szCs w:val="32"/>
          <w:u w:val="single"/>
          <w:lang w:val="en-US" w:eastAsia="zh-CN"/>
        </w:rPr>
        <w:t>月</w:t>
      </w:r>
    </w:p>
    <w:p>
      <w:pPr>
        <w:pageBreakBefore w:val="0"/>
        <w:kinsoku/>
        <w:wordWrap/>
        <w:bidi w:val="0"/>
        <w:adjustRightInd/>
        <w:snapToGrid/>
        <w:spacing w:line="288" w:lineRule="auto"/>
        <w:ind w:firstLine="1040"/>
        <w:jc w:val="both"/>
        <w:rPr>
          <w:rFonts w:hint="default" w:ascii="Times New Roman" w:hAnsi="Times New Roman" w:eastAsia="仿宋_GB2312" w:cs="Times New Roman"/>
          <w:color w:val="auto"/>
          <w:sz w:val="32"/>
          <w:szCs w:val="32"/>
          <w:u w:val="single"/>
          <w:lang w:val="en-US" w:eastAsia="zh-CN"/>
        </w:rPr>
      </w:pPr>
    </w:p>
    <w:p>
      <w:pPr>
        <w:pageBreakBefore w:val="0"/>
        <w:kinsoku/>
        <w:wordWrap/>
        <w:bidi w:val="0"/>
        <w:adjustRightInd/>
        <w:snapToGrid/>
        <w:spacing w:line="288" w:lineRule="auto"/>
        <w:ind w:firstLine="1040"/>
        <w:jc w:val="both"/>
        <w:rPr>
          <w:rFonts w:hint="default" w:ascii="Times New Roman" w:hAnsi="Times New Roman" w:eastAsia="仿宋_GB2312" w:cs="Times New Roman"/>
          <w:color w:val="auto"/>
          <w:sz w:val="32"/>
          <w:szCs w:val="32"/>
          <w:u w:val="single"/>
          <w:lang w:val="en-US" w:eastAsia="zh-CN"/>
        </w:rPr>
      </w:pPr>
    </w:p>
    <w:p>
      <w:pPr>
        <w:pageBreakBefore w:val="0"/>
        <w:kinsoku/>
        <w:wordWrap/>
        <w:bidi w:val="0"/>
        <w:adjustRightInd/>
        <w:snapToGrid/>
        <w:spacing w:line="288" w:lineRule="auto"/>
        <w:ind w:firstLine="1040"/>
        <w:jc w:val="center"/>
        <w:rPr>
          <w:rFonts w:hint="eastAsia" w:ascii="Times New Roman" w:hAnsi="Times New Roman" w:eastAsia="仿宋_GB2312" w:cs="Times New Roman"/>
          <w:color w:val="auto"/>
          <w:sz w:val="32"/>
          <w:szCs w:val="32"/>
          <w:u w:val="single"/>
          <w:lang w:val="en-US" w:eastAsia="zh-CN"/>
        </w:rPr>
      </w:pPr>
      <w:r>
        <w:rPr>
          <w:rFonts w:hint="eastAsia" w:ascii="Times New Roman" w:hAnsi="Times New Roman" w:eastAsia="仿宋" w:cs="Times New Roman"/>
          <w:sz w:val="36"/>
          <w:szCs w:val="36"/>
        </w:rPr>
        <w:t>中华人民共和国生态环境部制</w:t>
      </w:r>
    </w:p>
    <w:p>
      <w:pPr>
        <w:keepNext w:val="0"/>
        <w:keepLines w:val="0"/>
        <w:pageBreakBefore w:val="0"/>
        <w:kinsoku/>
        <w:wordWrap/>
        <w:bidi w:val="0"/>
        <w:adjustRightInd/>
        <w:snapToGrid/>
        <w:spacing w:line="288" w:lineRule="auto"/>
        <w:ind w:firstLine="1040"/>
        <w:rPr>
          <w:rFonts w:hint="default" w:ascii="Times New Roman" w:hAnsi="Times New Roman" w:eastAsia="宋体" w:cs="Times New Roman"/>
          <w:color w:val="auto"/>
          <w:sz w:val="36"/>
          <w:szCs w:val="36"/>
          <w:u w:val="single"/>
        </w:rPr>
      </w:pPr>
    </w:p>
    <w:p>
      <w:pPr>
        <w:tabs>
          <w:tab w:val="left" w:pos="711"/>
        </w:tabs>
        <w:bidi w:val="0"/>
        <w:rPr>
          <w:lang w:val="en-US" w:eastAsia="zh-CN"/>
        </w:rPr>
        <w:sectPr>
          <w:footerReference r:id="rId3" w:type="default"/>
          <w:pgSz w:w="11906" w:h="16838"/>
          <w:pgMar w:top="1440" w:right="1800" w:bottom="1440" w:left="1800" w:header="851" w:footer="992" w:gutter="0"/>
          <w:cols w:space="720" w:num="1"/>
          <w:docGrid w:type="lines" w:linePitch="312" w:charSpace="0"/>
        </w:sectPr>
      </w:pPr>
    </w:p>
    <w:p>
      <w:pPr>
        <w:bidi w:val="0"/>
        <w:jc w:val="both"/>
        <w:rPr>
          <w:rFonts w:hint="default"/>
          <w:lang w:val="en-US" w:eastAsia="zh-CN"/>
        </w:rPr>
      </w:pPr>
      <w:r>
        <w:rPr>
          <w:rFonts w:hint="eastAsia"/>
          <w:lang w:val="en-US" w:eastAsia="zh-CN"/>
        </w:rPr>
        <w:drawing>
          <wp:inline distT="0" distB="0" distL="114300" distR="114300">
            <wp:extent cx="2533015" cy="1901825"/>
            <wp:effectExtent l="0" t="0" r="635" b="3175"/>
            <wp:docPr id="55" name="图片 55" descr="49a027d1bcd3461d8a1f42dbcdd3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49a027d1bcd3461d8a1f42dbcdd3703"/>
                    <pic:cNvPicPr>
                      <a:picLocks noChangeAspect="1"/>
                    </pic:cNvPicPr>
                  </pic:nvPicPr>
                  <pic:blipFill>
                    <a:blip r:embed="rId6"/>
                    <a:stretch>
                      <a:fillRect/>
                    </a:stretch>
                  </pic:blipFill>
                  <pic:spPr>
                    <a:xfrm>
                      <a:off x="0" y="0"/>
                      <a:ext cx="2533015" cy="1901825"/>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2539365" cy="1907540"/>
            <wp:effectExtent l="0" t="0" r="13335" b="16510"/>
            <wp:docPr id="56" name="图片 56" descr="77659f4adee3ce403d9ff8405e7b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77659f4adee3ce403d9ff8405e7b360"/>
                    <pic:cNvPicPr>
                      <a:picLocks noChangeAspect="1"/>
                    </pic:cNvPicPr>
                  </pic:nvPicPr>
                  <pic:blipFill>
                    <a:blip r:embed="rId7"/>
                    <a:stretch>
                      <a:fillRect/>
                    </a:stretch>
                  </pic:blipFill>
                  <pic:spPr>
                    <a:xfrm>
                      <a:off x="0" y="0"/>
                      <a:ext cx="2539365" cy="1907540"/>
                    </a:xfrm>
                    <a:prstGeom prst="rect">
                      <a:avLst/>
                    </a:prstGeom>
                  </pic:spPr>
                </pic:pic>
              </a:graphicData>
            </a:graphic>
          </wp:inline>
        </w:drawing>
      </w:r>
    </w:p>
    <w:p>
      <w:pPr>
        <w:bidi w:val="0"/>
        <w:ind w:firstLine="840" w:firstLineChars="400"/>
        <w:jc w:val="center"/>
        <w:rPr>
          <w:rFonts w:hint="default"/>
          <w:lang w:val="en-US" w:eastAsia="zh-CN"/>
        </w:rPr>
      </w:pPr>
      <w:r>
        <w:rPr>
          <w:rFonts w:hint="eastAsia"/>
          <w:lang w:val="en-US" w:eastAsia="zh-CN"/>
        </w:rPr>
        <w:t>东面空地                                      南面农田</w:t>
      </w:r>
    </w:p>
    <w:p>
      <w:pPr>
        <w:bidi w:val="0"/>
        <w:jc w:val="both"/>
        <w:rPr>
          <w:rFonts w:hint="default"/>
          <w:lang w:val="en-US" w:eastAsia="zh-CN"/>
        </w:rPr>
      </w:pPr>
      <w:r>
        <w:rPr>
          <w:rFonts w:hint="eastAsia"/>
          <w:lang w:val="en-US" w:eastAsia="zh-CN"/>
        </w:rPr>
        <w:drawing>
          <wp:inline distT="0" distB="0" distL="114300" distR="114300">
            <wp:extent cx="2504440" cy="1879600"/>
            <wp:effectExtent l="0" t="0" r="10160" b="6350"/>
            <wp:docPr id="57" name="图片 57" descr="9aabd16d3ed6a0f6346f0a885b281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9aabd16d3ed6a0f6346f0a885b2816e"/>
                    <pic:cNvPicPr>
                      <a:picLocks noChangeAspect="1"/>
                    </pic:cNvPicPr>
                  </pic:nvPicPr>
                  <pic:blipFill>
                    <a:blip r:embed="rId8"/>
                    <a:stretch>
                      <a:fillRect/>
                    </a:stretch>
                  </pic:blipFill>
                  <pic:spPr>
                    <a:xfrm>
                      <a:off x="0" y="0"/>
                      <a:ext cx="2504440" cy="187960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2562225" cy="1922780"/>
            <wp:effectExtent l="0" t="0" r="9525" b="1270"/>
            <wp:docPr id="58" name="图片 58" descr="621f55ae73352ba281840cd43ff35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621f55ae73352ba281840cd43ff35d3"/>
                    <pic:cNvPicPr>
                      <a:picLocks noChangeAspect="1"/>
                    </pic:cNvPicPr>
                  </pic:nvPicPr>
                  <pic:blipFill>
                    <a:blip r:embed="rId9"/>
                    <a:stretch>
                      <a:fillRect/>
                    </a:stretch>
                  </pic:blipFill>
                  <pic:spPr>
                    <a:xfrm>
                      <a:off x="0" y="0"/>
                      <a:ext cx="2562225" cy="1922780"/>
                    </a:xfrm>
                    <a:prstGeom prst="rect">
                      <a:avLst/>
                    </a:prstGeom>
                  </pic:spPr>
                </pic:pic>
              </a:graphicData>
            </a:graphic>
          </wp:inline>
        </w:drawing>
      </w:r>
    </w:p>
    <w:p>
      <w:pPr>
        <w:bidi w:val="0"/>
        <w:jc w:val="center"/>
        <w:rPr>
          <w:rFonts w:hint="eastAsia"/>
          <w:lang w:val="en-US" w:eastAsia="zh-CN"/>
        </w:rPr>
      </w:pPr>
      <w:r>
        <w:rPr>
          <w:rFonts w:hint="eastAsia"/>
          <w:lang w:val="en-US" w:eastAsia="zh-CN"/>
        </w:rPr>
        <w:t>北面空地                                           西面空地</w:t>
      </w:r>
    </w:p>
    <w:p>
      <w:pPr>
        <w:tabs>
          <w:tab w:val="left" w:pos="711"/>
        </w:tabs>
        <w:bidi w:val="0"/>
        <w:rPr>
          <w:lang w:val="en-US" w:eastAsia="zh-CN"/>
        </w:rPr>
      </w:pPr>
    </w:p>
    <w:p>
      <w:pPr>
        <w:pStyle w:val="2"/>
        <w:jc w:val="center"/>
        <w:rPr>
          <w:lang w:val="en-US" w:eastAsia="zh-CN"/>
        </w:rPr>
      </w:pPr>
      <w:r>
        <w:rPr>
          <w:lang w:val="en-US" w:eastAsia="zh-CN"/>
        </w:rPr>
        <w:drawing>
          <wp:inline distT="0" distB="0" distL="114300" distR="114300">
            <wp:extent cx="2454910" cy="1842135"/>
            <wp:effectExtent l="0" t="0" r="2540" b="5715"/>
            <wp:docPr id="53" name="图片 53" descr="附图5厂区现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附图5厂区现状图"/>
                    <pic:cNvPicPr>
                      <a:picLocks noChangeAspect="1"/>
                    </pic:cNvPicPr>
                  </pic:nvPicPr>
                  <pic:blipFill>
                    <a:blip r:embed="rId10"/>
                    <a:stretch>
                      <a:fillRect/>
                    </a:stretch>
                  </pic:blipFill>
                  <pic:spPr>
                    <a:xfrm>
                      <a:off x="0" y="0"/>
                      <a:ext cx="2454910" cy="1842135"/>
                    </a:xfrm>
                    <a:prstGeom prst="rect">
                      <a:avLst/>
                    </a:prstGeom>
                  </pic:spPr>
                </pic:pic>
              </a:graphicData>
            </a:graphic>
          </wp:inline>
        </w:drawing>
      </w:r>
    </w:p>
    <w:p>
      <w:pPr>
        <w:ind w:firstLine="1050" w:firstLineChars="500"/>
        <w:jc w:val="center"/>
        <w:rPr>
          <w:rFonts w:hint="default"/>
          <w:lang w:val="en-US" w:eastAsia="zh-CN"/>
        </w:rPr>
        <w:sectPr>
          <w:pgSz w:w="11906" w:h="16838"/>
          <w:pgMar w:top="1440" w:right="1800" w:bottom="1440" w:left="1800" w:header="851" w:footer="992" w:gutter="0"/>
          <w:cols w:space="720" w:num="1"/>
          <w:docGrid w:type="lines" w:linePitch="312" w:charSpace="0"/>
        </w:sectPr>
      </w:pPr>
      <w:r>
        <w:rPr>
          <w:rFonts w:hint="eastAsia"/>
          <w:lang w:val="en-US" w:eastAsia="zh-CN"/>
        </w:rPr>
        <w:t>厂区现状图</w:t>
      </w:r>
    </w:p>
    <w:p>
      <w:pPr>
        <w:pStyle w:val="4"/>
        <w:bidi w:val="0"/>
        <w:jc w:val="center"/>
        <w:rPr>
          <w:rFonts w:hint="default"/>
        </w:rPr>
      </w:pPr>
      <w:r>
        <w:rPr>
          <w:rFonts w:hint="default"/>
        </w:rPr>
        <w:t>一、建设项目基本情况</w:t>
      </w:r>
    </w:p>
    <w:tbl>
      <w:tblPr>
        <w:tblStyle w:val="17"/>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
      <w:tblGrid>
        <w:gridCol w:w="1843"/>
        <w:gridCol w:w="1745"/>
        <w:gridCol w:w="1575"/>
        <w:gridCol w:w="3666"/>
        <w:gridCol w:w="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843" w:type="dxa"/>
            <w:noWrap w:val="0"/>
            <w:tcMar>
              <w:top w:w="16" w:type="dxa"/>
              <w:left w:w="16" w:type="dxa"/>
              <w:right w:w="16" w:type="dxa"/>
            </w:tcMar>
            <w:vAlign w:val="center"/>
          </w:tcPr>
          <w:p>
            <w:pPr>
              <w:keepNext w:val="0"/>
              <w:keepLines w:val="0"/>
              <w:pageBreakBefore w:val="0"/>
              <w:widowControl w:val="0"/>
              <w:kinsoku/>
              <w:wordWrap/>
              <w:overflowPunct/>
              <w:bidi w:val="0"/>
              <w:adjustRightInd/>
              <w:snapToGrid/>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建设项目名称</w:t>
            </w:r>
          </w:p>
        </w:tc>
        <w:tc>
          <w:tcPr>
            <w:tcW w:w="7027" w:type="dxa"/>
            <w:gridSpan w:val="4"/>
            <w:noWrap w:val="0"/>
            <w:vAlign w:val="center"/>
          </w:tcPr>
          <w:p>
            <w:pPr>
              <w:keepNext w:val="0"/>
              <w:keepLines w:val="0"/>
              <w:pageBreakBefore w:val="0"/>
              <w:widowControl w:val="0"/>
              <w:kinsoku/>
              <w:wordWrap/>
              <w:overflowPunct/>
              <w:bidi w:val="0"/>
              <w:adjustRightInd/>
              <w:snapToGrid/>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森磊混凝土拌合站建设项目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843" w:type="dxa"/>
            <w:noWrap w:val="0"/>
            <w:tcMar>
              <w:top w:w="16" w:type="dxa"/>
              <w:left w:w="16" w:type="dxa"/>
              <w:right w:w="16" w:type="dxa"/>
            </w:tcMar>
            <w:vAlign w:val="center"/>
          </w:tcPr>
          <w:p>
            <w:pPr>
              <w:keepNext w:val="0"/>
              <w:keepLines w:val="0"/>
              <w:pageBreakBefore w:val="0"/>
              <w:widowControl w:val="0"/>
              <w:kinsoku/>
              <w:wordWrap/>
              <w:overflowPunct/>
              <w:bidi w:val="0"/>
              <w:adjustRightInd/>
              <w:snapToGrid/>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项目代码</w:t>
            </w:r>
          </w:p>
        </w:tc>
        <w:tc>
          <w:tcPr>
            <w:tcW w:w="7027" w:type="dxa"/>
            <w:gridSpan w:val="4"/>
            <w:noWrap w:val="0"/>
            <w:vAlign w:val="center"/>
          </w:tcPr>
          <w:p>
            <w:pPr>
              <w:keepNext w:val="0"/>
              <w:keepLines w:val="0"/>
              <w:pageBreakBefore w:val="0"/>
              <w:widowControl w:val="0"/>
              <w:kinsoku/>
              <w:wordWrap/>
              <w:overflowPunct/>
              <w:bidi w:val="0"/>
              <w:adjustRightInd/>
              <w:snapToGrid/>
              <w:jc w:val="center"/>
              <w:rPr>
                <w:rFonts w:hint="default" w:ascii="Times New Roman" w:hAnsi="Times New Roman" w:eastAsia="宋体" w:cs="Times New Roman"/>
                <w:color w:val="auto"/>
                <w:sz w:val="24"/>
                <w:szCs w:val="24"/>
                <w:lang w:val="en-US" w:eastAsia="zh-CN"/>
              </w:rPr>
            </w:pPr>
            <w:r>
              <w:rPr>
                <w:rFonts w:hint="eastAsia" w:cs="Times New Roman"/>
                <w:color w:val="0000FF"/>
                <w:sz w:val="24"/>
                <w:szCs w:val="24"/>
                <w:lang w:val="en-US" w:eastAsia="zh-CN"/>
              </w:rPr>
              <w:t>2202-660708-04-01-729132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843" w:type="dxa"/>
            <w:noWrap w:val="0"/>
            <w:tcMar>
              <w:top w:w="16" w:type="dxa"/>
              <w:left w:w="16" w:type="dxa"/>
              <w:right w:w="16" w:type="dxa"/>
            </w:tcMar>
            <w:vAlign w:val="center"/>
          </w:tcPr>
          <w:p>
            <w:pPr>
              <w:keepNext w:val="0"/>
              <w:keepLines w:val="0"/>
              <w:pageBreakBefore w:val="0"/>
              <w:widowControl w:val="0"/>
              <w:kinsoku/>
              <w:wordWrap/>
              <w:overflowPunct/>
              <w:bidi w:val="0"/>
              <w:adjustRightInd/>
              <w:snapToGrid/>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建设单位联系人</w:t>
            </w:r>
          </w:p>
        </w:tc>
        <w:tc>
          <w:tcPr>
            <w:tcW w:w="1745" w:type="dxa"/>
            <w:noWrap w:val="0"/>
            <w:vAlign w:val="center"/>
          </w:tcPr>
          <w:p>
            <w:pPr>
              <w:keepNext w:val="0"/>
              <w:keepLines w:val="0"/>
              <w:pageBreakBefore w:val="0"/>
              <w:widowControl w:val="0"/>
              <w:kinsoku/>
              <w:wordWrap/>
              <w:overflowPunct/>
              <w:bidi w:val="0"/>
              <w:adjustRightInd/>
              <w:snapToGrid/>
              <w:jc w:val="center"/>
              <w:rPr>
                <w:rFonts w:hint="eastAsia" w:ascii="Times New Roman" w:hAnsi="Times New Roman" w:eastAsia="宋体" w:cs="Times New Roman"/>
                <w:color w:val="auto"/>
                <w:sz w:val="24"/>
                <w:szCs w:val="24"/>
                <w:lang w:eastAsia="zh-CN"/>
              </w:rPr>
            </w:pPr>
            <w:r>
              <w:rPr>
                <w:rFonts w:hint="eastAsia"/>
                <w:color w:val="auto"/>
                <w:sz w:val="24"/>
                <w:szCs w:val="32"/>
                <w:highlight w:val="none"/>
                <w:lang w:val="en-US" w:eastAsia="zh-CN"/>
              </w:rPr>
              <w:t>朱志强</w:t>
            </w:r>
          </w:p>
        </w:tc>
        <w:tc>
          <w:tcPr>
            <w:tcW w:w="1575" w:type="dxa"/>
            <w:noWrap w:val="0"/>
            <w:vAlign w:val="center"/>
          </w:tcPr>
          <w:p>
            <w:pPr>
              <w:keepNext w:val="0"/>
              <w:keepLines w:val="0"/>
              <w:pageBreakBefore w:val="0"/>
              <w:widowControl w:val="0"/>
              <w:kinsoku/>
              <w:wordWrap/>
              <w:overflowPunct/>
              <w:bidi w:val="0"/>
              <w:adjustRightInd/>
              <w:snapToGrid/>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t>联系方式</w:t>
            </w:r>
          </w:p>
        </w:tc>
        <w:tc>
          <w:tcPr>
            <w:tcW w:w="3707" w:type="dxa"/>
            <w:gridSpan w:val="2"/>
            <w:noWrap w:val="0"/>
            <w:vAlign w:val="center"/>
          </w:tcPr>
          <w:p>
            <w:pPr>
              <w:keepNext w:val="0"/>
              <w:keepLines w:val="0"/>
              <w:pageBreakBefore w:val="0"/>
              <w:widowControl w:val="0"/>
              <w:kinsoku/>
              <w:wordWrap/>
              <w:overflowPunct/>
              <w:bidi w:val="0"/>
              <w:adjustRightInd/>
              <w:snapToGrid/>
              <w:jc w:val="center"/>
              <w:rPr>
                <w:rFonts w:hint="default" w:ascii="Times New Roman" w:hAnsi="Times New Roman" w:eastAsia="宋体" w:cs="Times New Roman"/>
                <w:color w:val="auto"/>
                <w:sz w:val="24"/>
                <w:szCs w:val="24"/>
              </w:rPr>
            </w:pPr>
            <w:r>
              <w:rPr>
                <w:rFonts w:hint="eastAsia"/>
                <w:color w:val="auto"/>
                <w:sz w:val="24"/>
                <w:szCs w:val="32"/>
                <w:highlight w:val="none"/>
                <w:lang w:val="en-US" w:eastAsia="zh-CN"/>
              </w:rPr>
              <w:t>18809926699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843" w:type="dxa"/>
            <w:noWrap w:val="0"/>
            <w:tcMar>
              <w:top w:w="16" w:type="dxa"/>
              <w:left w:w="16" w:type="dxa"/>
              <w:right w:w="16" w:type="dxa"/>
            </w:tcMar>
            <w:vAlign w:val="center"/>
          </w:tcPr>
          <w:p>
            <w:pPr>
              <w:keepNext w:val="0"/>
              <w:keepLines w:val="0"/>
              <w:pageBreakBefore w:val="0"/>
              <w:widowControl w:val="0"/>
              <w:kinsoku/>
              <w:wordWrap/>
              <w:overflowPunct/>
              <w:bidi w:val="0"/>
              <w:adjustRightInd/>
              <w:snapToGrid/>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建设地点</w:t>
            </w:r>
          </w:p>
        </w:tc>
        <w:tc>
          <w:tcPr>
            <w:tcW w:w="7027" w:type="dxa"/>
            <w:gridSpan w:val="4"/>
            <w:noWrap w:val="0"/>
            <w:vAlign w:val="center"/>
          </w:tcPr>
          <w:p>
            <w:pPr>
              <w:keepNext w:val="0"/>
              <w:keepLines w:val="0"/>
              <w:pageBreakBefore w:val="0"/>
              <w:widowControl w:val="0"/>
              <w:kinsoku/>
              <w:wordWrap/>
              <w:overflowPunct/>
              <w:bidi w:val="0"/>
              <w:adjustRightInd/>
              <w:snapToGrid/>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eastAsia="zh-CN"/>
              </w:rPr>
              <w:t>第七师胡杨河市</w:t>
            </w:r>
            <w:r>
              <w:rPr>
                <w:rFonts w:hint="eastAsia" w:ascii="Times New Roman" w:hAnsi="Times New Roman" w:eastAsia="宋体" w:cs="Times New Roman"/>
                <w:color w:val="auto"/>
                <w:sz w:val="24"/>
                <w:szCs w:val="24"/>
                <w:lang w:val="en-US" w:eastAsia="zh-CN"/>
              </w:rPr>
              <w:t>130团光明路以北东环路以东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843" w:type="dxa"/>
            <w:noWrap w:val="0"/>
            <w:tcMar>
              <w:top w:w="16" w:type="dxa"/>
              <w:left w:w="16" w:type="dxa"/>
              <w:right w:w="16" w:type="dxa"/>
            </w:tcMar>
            <w:vAlign w:val="center"/>
          </w:tcPr>
          <w:p>
            <w:pPr>
              <w:keepNext w:val="0"/>
              <w:keepLines w:val="0"/>
              <w:pageBreakBefore w:val="0"/>
              <w:widowControl w:val="0"/>
              <w:kinsoku/>
              <w:wordWrap/>
              <w:overflowPunct/>
              <w:bidi w:val="0"/>
              <w:adjustRightInd/>
              <w:snapToGrid/>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地理坐标</w:t>
            </w:r>
          </w:p>
        </w:tc>
        <w:tc>
          <w:tcPr>
            <w:tcW w:w="7027" w:type="dxa"/>
            <w:gridSpan w:val="4"/>
            <w:noWrap w:val="0"/>
            <w:vAlign w:val="center"/>
          </w:tcPr>
          <w:p>
            <w:pPr>
              <w:keepNext w:val="0"/>
              <w:keepLines w:val="0"/>
              <w:pageBreakBefore w:val="0"/>
              <w:widowControl w:val="0"/>
              <w:kinsoku/>
              <w:wordWrap/>
              <w:overflowPunct/>
              <w:bidi w:val="0"/>
              <w:adjustRightInd/>
              <w:snapToGrid/>
              <w:jc w:val="center"/>
              <w:rPr>
                <w:rFonts w:hint="default" w:ascii="Times New Roman" w:hAnsi="Times New Roman" w:eastAsia="宋体" w:cs="Times New Roman"/>
                <w:color w:val="auto"/>
                <w:sz w:val="24"/>
                <w:szCs w:val="24"/>
              </w:rPr>
            </w:pPr>
            <w:r>
              <w:rPr>
                <w:rFonts w:hint="eastAsia"/>
                <w:lang w:val="en-US" w:eastAsia="zh-CN"/>
              </w:rPr>
              <w:t>东经：84°51′47.824</w:t>
            </w:r>
            <w:r>
              <w:rPr>
                <w:rFonts w:eastAsia="宋体"/>
                <w:sz w:val="24"/>
              </w:rPr>
              <w:t>″</w:t>
            </w:r>
            <w:r>
              <w:rPr>
                <w:rFonts w:hint="eastAsia"/>
                <w:sz w:val="24"/>
                <w:lang w:val="en-US" w:eastAsia="zh-CN"/>
              </w:rPr>
              <w:t>北纬：44°44′10.772</w:t>
            </w:r>
            <w:r>
              <w:rPr>
                <w:rFonts w:eastAsia="宋体"/>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171" w:hRule="atLeast"/>
          <w:jc w:val="center"/>
        </w:trPr>
        <w:tc>
          <w:tcPr>
            <w:tcW w:w="1843" w:type="dxa"/>
            <w:noWrap w:val="0"/>
            <w:tcMar>
              <w:top w:w="16" w:type="dxa"/>
              <w:left w:w="16" w:type="dxa"/>
              <w:right w:w="16" w:type="dxa"/>
            </w:tcMar>
            <w:vAlign w:val="center"/>
          </w:tcPr>
          <w:p>
            <w:pPr>
              <w:keepNext w:val="0"/>
              <w:keepLines w:val="0"/>
              <w:pageBreakBefore w:val="0"/>
              <w:widowControl w:val="0"/>
              <w:kinsoku/>
              <w:wordWrap/>
              <w:overflowPunct/>
              <w:bidi w:val="0"/>
              <w:adjustRightInd/>
              <w:snapToGrid/>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国民经济</w:t>
            </w:r>
          </w:p>
          <w:p>
            <w:pPr>
              <w:keepNext w:val="0"/>
              <w:keepLines w:val="0"/>
              <w:pageBreakBefore w:val="0"/>
              <w:widowControl w:val="0"/>
              <w:kinsoku/>
              <w:wordWrap/>
              <w:overflowPunct/>
              <w:bidi w:val="0"/>
              <w:adjustRightInd/>
              <w:snapToGrid/>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行业类别</w:t>
            </w:r>
          </w:p>
        </w:tc>
        <w:tc>
          <w:tcPr>
            <w:tcW w:w="1745" w:type="dxa"/>
            <w:noWrap w:val="0"/>
            <w:vAlign w:val="center"/>
          </w:tcPr>
          <w:p>
            <w:pPr>
              <w:keepNext w:val="0"/>
              <w:keepLines w:val="0"/>
              <w:pageBreakBefore w:val="0"/>
              <w:widowControl w:val="0"/>
              <w:kinsoku/>
              <w:wordWrap/>
              <w:overflowPunct/>
              <w:bidi w:val="0"/>
              <w:adjustRightInd/>
              <w:snapToGrid/>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highlight w:val="none"/>
                <w:lang w:val="en-US" w:eastAsia="zh-CN"/>
              </w:rPr>
              <w:t>C3021水泥制品制造</w:t>
            </w:r>
          </w:p>
        </w:tc>
        <w:tc>
          <w:tcPr>
            <w:tcW w:w="1575" w:type="dxa"/>
            <w:noWrap w:val="0"/>
            <w:vAlign w:val="center"/>
          </w:tcPr>
          <w:p>
            <w:pPr>
              <w:keepNext w:val="0"/>
              <w:keepLines w:val="0"/>
              <w:pageBreakBefore w:val="0"/>
              <w:widowControl w:val="0"/>
              <w:kinsoku/>
              <w:wordWrap/>
              <w:overflowPunct/>
              <w:bidi w:val="0"/>
              <w:adjustRightInd/>
              <w:snapToGrid/>
              <w:jc w:val="center"/>
              <w:rPr>
                <w:rFonts w:hint="default" w:ascii="Times New Roman" w:hAnsi="Times New Roman" w:eastAsia="宋体" w:cs="Times New Roman"/>
                <w:color w:val="auto"/>
                <w:sz w:val="24"/>
                <w:szCs w:val="24"/>
              </w:rPr>
            </w:pPr>
            <w:bookmarkStart w:id="0" w:name="_Hlk49843745"/>
            <w:r>
              <w:rPr>
                <w:rFonts w:hint="default" w:ascii="Times New Roman" w:hAnsi="Times New Roman" w:eastAsia="宋体" w:cs="Times New Roman"/>
                <w:color w:val="auto"/>
                <w:sz w:val="24"/>
                <w:szCs w:val="24"/>
              </w:rPr>
              <w:t>建设项目</w:t>
            </w:r>
          </w:p>
          <w:p>
            <w:pPr>
              <w:keepNext w:val="0"/>
              <w:keepLines w:val="0"/>
              <w:pageBreakBefore w:val="0"/>
              <w:widowControl w:val="0"/>
              <w:kinsoku/>
              <w:wordWrap/>
              <w:overflowPunct/>
              <w:bidi w:val="0"/>
              <w:adjustRightInd/>
              <w:snapToGrid/>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行业类别</w:t>
            </w:r>
            <w:bookmarkEnd w:id="0"/>
          </w:p>
        </w:tc>
        <w:tc>
          <w:tcPr>
            <w:tcW w:w="3707" w:type="dxa"/>
            <w:gridSpan w:val="2"/>
            <w:noWrap w:val="0"/>
            <w:vAlign w:val="center"/>
          </w:tcPr>
          <w:p>
            <w:pPr>
              <w:keepNext w:val="0"/>
              <w:keepLines w:val="0"/>
              <w:pageBreakBefore w:val="0"/>
              <w:widowControl w:val="0"/>
              <w:kinsoku/>
              <w:wordWrap/>
              <w:overflowPunct/>
              <w:bidi w:val="0"/>
              <w:adjustRightInd/>
              <w:snapToGrid/>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highlight w:val="none"/>
                <w:lang w:val="en-US" w:eastAsia="zh-CN"/>
              </w:rPr>
              <w:t>二十七、非金属矿物制品业30—55、石膏、水泥制品及类似制品制造302—商品混凝土。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1322" w:hRule="atLeast"/>
          <w:jc w:val="center"/>
        </w:trPr>
        <w:tc>
          <w:tcPr>
            <w:tcW w:w="1843" w:type="dxa"/>
            <w:noWrap w:val="0"/>
            <w:tcMar>
              <w:top w:w="16" w:type="dxa"/>
              <w:left w:w="16" w:type="dxa"/>
              <w:right w:w="16" w:type="dxa"/>
            </w:tcMar>
            <w:vAlign w:val="center"/>
          </w:tcPr>
          <w:p>
            <w:pPr>
              <w:keepNext w:val="0"/>
              <w:keepLines w:val="0"/>
              <w:pageBreakBefore w:val="0"/>
              <w:widowControl w:val="0"/>
              <w:kinsoku/>
              <w:wordWrap/>
              <w:overflowPunct/>
              <w:bidi w:val="0"/>
              <w:adjustRightInd/>
              <w:snapToGrid/>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建设性质</w:t>
            </w:r>
          </w:p>
        </w:tc>
        <w:tc>
          <w:tcPr>
            <w:tcW w:w="1745" w:type="dxa"/>
            <w:noWrap w:val="0"/>
            <w:vAlign w:val="center"/>
          </w:tcPr>
          <w:p>
            <w:pPr>
              <w:keepNext w:val="0"/>
              <w:keepLines w:val="0"/>
              <w:pageBreakBefore w:val="0"/>
              <w:widowControl w:val="0"/>
              <w:kinsoku/>
              <w:wordWrap/>
              <w:overflowPunct/>
              <w:bidi w:val="0"/>
              <w:adjustRightInd/>
              <w:snapToGrid/>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新建（迁建）</w:t>
            </w:r>
          </w:p>
          <w:p>
            <w:pPr>
              <w:keepNext w:val="0"/>
              <w:keepLines w:val="0"/>
              <w:pageBreakBefore w:val="0"/>
              <w:widowControl w:val="0"/>
              <w:kinsoku/>
              <w:wordWrap/>
              <w:overflowPunct/>
              <w:bidi w:val="0"/>
              <w:adjustRightInd/>
              <w:snapToGrid/>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□改建</w:t>
            </w:r>
          </w:p>
          <w:p>
            <w:pPr>
              <w:keepNext w:val="0"/>
              <w:keepLines w:val="0"/>
              <w:pageBreakBefore w:val="0"/>
              <w:widowControl w:val="0"/>
              <w:kinsoku/>
              <w:wordWrap/>
              <w:overflowPunct/>
              <w:bidi w:val="0"/>
              <w:adjustRightInd/>
              <w:snapToGrid/>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□扩建</w:t>
            </w:r>
          </w:p>
          <w:p>
            <w:pPr>
              <w:keepNext w:val="0"/>
              <w:keepLines w:val="0"/>
              <w:pageBreakBefore w:val="0"/>
              <w:widowControl w:val="0"/>
              <w:kinsoku/>
              <w:wordWrap/>
              <w:overflowPunct/>
              <w:bidi w:val="0"/>
              <w:adjustRightInd/>
              <w:snapToGrid/>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□技术改造</w:t>
            </w:r>
          </w:p>
        </w:tc>
        <w:tc>
          <w:tcPr>
            <w:tcW w:w="1575" w:type="dxa"/>
            <w:noWrap w:val="0"/>
            <w:vAlign w:val="center"/>
          </w:tcPr>
          <w:p>
            <w:pPr>
              <w:keepNext w:val="0"/>
              <w:keepLines w:val="0"/>
              <w:pageBreakBefore w:val="0"/>
              <w:widowControl w:val="0"/>
              <w:kinsoku/>
              <w:wordWrap/>
              <w:overflowPunct/>
              <w:bidi w:val="0"/>
              <w:adjustRightInd/>
              <w:snapToGrid/>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w:t>
            </w:r>
          </w:p>
          <w:p>
            <w:pPr>
              <w:keepNext w:val="0"/>
              <w:keepLines w:val="0"/>
              <w:pageBreakBefore w:val="0"/>
              <w:widowControl w:val="0"/>
              <w:kinsoku/>
              <w:wordWrap/>
              <w:overflowPunct/>
              <w:bidi w:val="0"/>
              <w:adjustRightInd/>
              <w:snapToGrid/>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申报情形</w:t>
            </w:r>
          </w:p>
        </w:tc>
        <w:tc>
          <w:tcPr>
            <w:tcW w:w="3707" w:type="dxa"/>
            <w:gridSpan w:val="2"/>
            <w:noWrap w:val="0"/>
            <w:vAlign w:val="center"/>
          </w:tcPr>
          <w:p>
            <w:pPr>
              <w:keepNext w:val="0"/>
              <w:keepLines w:val="0"/>
              <w:pageBreakBefore w:val="0"/>
              <w:widowControl w:val="0"/>
              <w:kinsoku/>
              <w:wordWrap/>
              <w:overflowPunct/>
              <w:bidi w:val="0"/>
              <w:adjustRightInd/>
              <w:snapToGrid/>
              <w:jc w:val="left"/>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首次申报项目</w:t>
            </w:r>
          </w:p>
          <w:p>
            <w:pPr>
              <w:keepNext w:val="0"/>
              <w:keepLines w:val="0"/>
              <w:pageBreakBefore w:val="0"/>
              <w:widowControl w:val="0"/>
              <w:kinsoku/>
              <w:wordWrap/>
              <w:overflowPunct/>
              <w:bidi w:val="0"/>
              <w:adjustRightInd/>
              <w:snapToGrid/>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□不予批准后再次申报项目</w:t>
            </w:r>
          </w:p>
          <w:p>
            <w:pPr>
              <w:keepNext w:val="0"/>
              <w:keepLines w:val="0"/>
              <w:pageBreakBefore w:val="0"/>
              <w:widowControl w:val="0"/>
              <w:kinsoku/>
              <w:wordWrap/>
              <w:overflowPunct/>
              <w:bidi w:val="0"/>
              <w:adjustRightInd/>
              <w:snapToGrid/>
              <w:jc w:val="left"/>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□超五年重新审核项目</w:t>
            </w:r>
          </w:p>
          <w:p>
            <w:pPr>
              <w:keepNext w:val="0"/>
              <w:keepLines w:val="0"/>
              <w:pageBreakBefore w:val="0"/>
              <w:widowControl w:val="0"/>
              <w:kinsoku/>
              <w:wordWrap/>
              <w:overflowPunct/>
              <w:bidi w:val="0"/>
              <w:adjustRightInd/>
              <w:snapToGrid/>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843" w:type="dxa"/>
            <w:noWrap w:val="0"/>
            <w:tcMar>
              <w:top w:w="16" w:type="dxa"/>
              <w:left w:w="16" w:type="dxa"/>
              <w:right w:w="16" w:type="dxa"/>
            </w:tcMar>
            <w:vAlign w:val="center"/>
          </w:tcPr>
          <w:p>
            <w:pPr>
              <w:keepNext w:val="0"/>
              <w:keepLines w:val="0"/>
              <w:pageBreakBefore w:val="0"/>
              <w:widowControl w:val="0"/>
              <w:kinsoku/>
              <w:wordWrap/>
              <w:overflowPunct/>
              <w:bidi w:val="0"/>
              <w:adjustRightInd/>
              <w:snapToGrid/>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项目审批（核准/</w:t>
            </w:r>
          </w:p>
          <w:p>
            <w:pPr>
              <w:keepNext w:val="0"/>
              <w:keepLines w:val="0"/>
              <w:pageBreakBefore w:val="0"/>
              <w:widowControl w:val="0"/>
              <w:kinsoku/>
              <w:wordWrap/>
              <w:overflowPunct/>
              <w:bidi w:val="0"/>
              <w:adjustRightInd/>
              <w:snapToGrid/>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备案）部门（选填）</w:t>
            </w:r>
          </w:p>
        </w:tc>
        <w:tc>
          <w:tcPr>
            <w:tcW w:w="1745" w:type="dxa"/>
            <w:noWrap w:val="0"/>
            <w:vAlign w:val="center"/>
          </w:tcPr>
          <w:p>
            <w:pPr>
              <w:keepNext w:val="0"/>
              <w:keepLines w:val="0"/>
              <w:pageBreakBefore w:val="0"/>
              <w:widowControl w:val="0"/>
              <w:kinsoku/>
              <w:wordWrap/>
              <w:overflowPunct/>
              <w:bidi w:val="0"/>
              <w:adjustRightInd/>
              <w:snapToGrid/>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130团</w:t>
            </w:r>
            <w:r>
              <w:rPr>
                <w:rFonts w:hint="eastAsia" w:cs="Times New Roman"/>
                <w:color w:val="0000FF"/>
                <w:sz w:val="24"/>
                <w:szCs w:val="24"/>
                <w:lang w:val="en-US" w:eastAsia="zh-CN"/>
              </w:rPr>
              <w:t>经发办</w:t>
            </w:r>
          </w:p>
        </w:tc>
        <w:tc>
          <w:tcPr>
            <w:tcW w:w="1575" w:type="dxa"/>
            <w:noWrap w:val="0"/>
            <w:vAlign w:val="center"/>
          </w:tcPr>
          <w:p>
            <w:pPr>
              <w:keepNext w:val="0"/>
              <w:keepLines w:val="0"/>
              <w:pageBreakBefore w:val="0"/>
              <w:widowControl w:val="0"/>
              <w:kinsoku/>
              <w:wordWrap/>
              <w:overflowPunct/>
              <w:bidi w:val="0"/>
              <w:adjustRightInd/>
              <w:snapToGrid/>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项目审批（核准/备案）文号（选填）</w:t>
            </w:r>
          </w:p>
        </w:tc>
        <w:tc>
          <w:tcPr>
            <w:tcW w:w="3707" w:type="dxa"/>
            <w:gridSpan w:val="2"/>
            <w:noWrap w:val="0"/>
            <w:vAlign w:val="center"/>
          </w:tcPr>
          <w:p>
            <w:pPr>
              <w:keepNext w:val="0"/>
              <w:keepLines w:val="0"/>
              <w:pageBreakBefore w:val="0"/>
              <w:widowControl w:val="0"/>
              <w:kinsoku/>
              <w:wordWrap/>
              <w:overflowPunct/>
              <w:bidi w:val="0"/>
              <w:adjustRightInd/>
              <w:snapToGrid/>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0000FF"/>
                <w:sz w:val="24"/>
                <w:szCs w:val="24"/>
                <w:lang w:val="en-US" w:eastAsia="zh-CN"/>
              </w:rPr>
              <w:t>130团经发办</w:t>
            </w:r>
            <w:r>
              <w:rPr>
                <w:rFonts w:hint="default" w:ascii="Times New Roman" w:hAnsi="Times New Roman" w:eastAsia="宋体" w:cs="Times New Roman"/>
                <w:color w:val="0000FF"/>
                <w:sz w:val="24"/>
                <w:szCs w:val="24"/>
                <w:lang w:val="en-US" w:eastAsia="zh-CN"/>
              </w:rPr>
              <w:t>备</w:t>
            </w:r>
            <w:r>
              <w:rPr>
                <w:rFonts w:hint="eastAsia" w:ascii="Times New Roman" w:hAnsi="Times New Roman" w:eastAsia="宋体" w:cs="Times New Roman"/>
                <w:color w:val="0000FF"/>
                <w:sz w:val="24"/>
                <w:szCs w:val="24"/>
                <w:lang w:val="en-US" w:eastAsia="zh-CN"/>
              </w:rPr>
              <w:t>（商贸）</w:t>
            </w:r>
            <w:r>
              <w:rPr>
                <w:rFonts w:hint="default" w:ascii="Times New Roman" w:hAnsi="Times New Roman" w:eastAsia="宋体" w:cs="Times New Roman"/>
                <w:color w:val="0000FF"/>
                <w:sz w:val="24"/>
                <w:szCs w:val="24"/>
                <w:lang w:val="en-US" w:eastAsia="zh-CN"/>
              </w:rPr>
              <w:t>〔</w:t>
            </w:r>
            <w:r>
              <w:rPr>
                <w:rFonts w:hint="eastAsia" w:cs="Times New Roman"/>
                <w:color w:val="0000FF"/>
                <w:sz w:val="24"/>
                <w:szCs w:val="24"/>
                <w:lang w:val="en-US" w:eastAsia="zh-CN"/>
              </w:rPr>
              <w:t>2022</w:t>
            </w:r>
            <w:r>
              <w:rPr>
                <w:rFonts w:hint="default" w:ascii="Times New Roman" w:hAnsi="Times New Roman" w:eastAsia="宋体" w:cs="Times New Roman"/>
                <w:color w:val="0000FF"/>
                <w:sz w:val="24"/>
                <w:szCs w:val="24"/>
                <w:lang w:val="en-US" w:eastAsia="zh-CN"/>
              </w:rPr>
              <w:t>〕</w:t>
            </w:r>
            <w:r>
              <w:rPr>
                <w:rFonts w:hint="eastAsia" w:cs="Times New Roman"/>
                <w:color w:val="0000FF"/>
                <w:sz w:val="24"/>
                <w:szCs w:val="24"/>
                <w:lang w:val="en-US" w:eastAsia="zh-CN"/>
              </w:rPr>
              <w:t>003</w:t>
            </w:r>
            <w:r>
              <w:rPr>
                <w:rFonts w:hint="default" w:ascii="Times New Roman" w:hAnsi="Times New Roman" w:eastAsia="宋体" w:cs="Times New Roman"/>
                <w:color w:val="0000FF"/>
                <w:sz w:val="24"/>
                <w:szCs w:val="24"/>
                <w:lang w:val="en-US" w:eastAsia="zh-CN"/>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843" w:type="dxa"/>
            <w:noWrap w:val="0"/>
            <w:tcMar>
              <w:top w:w="16" w:type="dxa"/>
              <w:left w:w="16" w:type="dxa"/>
              <w:right w:w="16" w:type="dxa"/>
            </w:tcMar>
            <w:vAlign w:val="center"/>
          </w:tcPr>
          <w:p>
            <w:pPr>
              <w:keepNext w:val="0"/>
              <w:keepLines w:val="0"/>
              <w:pageBreakBefore w:val="0"/>
              <w:widowControl w:val="0"/>
              <w:kinsoku/>
              <w:wordWrap/>
              <w:overflowPunct/>
              <w:bidi w:val="0"/>
              <w:adjustRightInd/>
              <w:snapToGrid/>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总投资（万元）</w:t>
            </w:r>
          </w:p>
        </w:tc>
        <w:tc>
          <w:tcPr>
            <w:tcW w:w="1745" w:type="dxa"/>
            <w:noWrap w:val="0"/>
            <w:vAlign w:val="center"/>
          </w:tcPr>
          <w:p>
            <w:pPr>
              <w:keepNext w:val="0"/>
              <w:keepLines w:val="0"/>
              <w:pageBreakBefore w:val="0"/>
              <w:widowControl w:val="0"/>
              <w:kinsoku/>
              <w:wordWrap/>
              <w:overflowPunct/>
              <w:bidi w:val="0"/>
              <w:adjustRightInd/>
              <w:snapToGrid/>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2000</w:t>
            </w:r>
          </w:p>
        </w:tc>
        <w:tc>
          <w:tcPr>
            <w:tcW w:w="1575" w:type="dxa"/>
            <w:noWrap w:val="0"/>
            <w:tcMar>
              <w:top w:w="16" w:type="dxa"/>
              <w:left w:w="16" w:type="dxa"/>
              <w:right w:w="16" w:type="dxa"/>
            </w:tcMar>
            <w:vAlign w:val="center"/>
          </w:tcPr>
          <w:p>
            <w:pPr>
              <w:keepNext w:val="0"/>
              <w:keepLines w:val="0"/>
              <w:pageBreakBefore w:val="0"/>
              <w:widowControl w:val="0"/>
              <w:kinsoku/>
              <w:wordWrap/>
              <w:overflowPunct/>
              <w:bidi w:val="0"/>
              <w:adjustRightInd/>
              <w:snapToGrid/>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环保投资（万元）</w:t>
            </w:r>
          </w:p>
        </w:tc>
        <w:tc>
          <w:tcPr>
            <w:tcW w:w="3707" w:type="dxa"/>
            <w:gridSpan w:val="2"/>
            <w:noWrap w:val="0"/>
            <w:vAlign w:val="center"/>
          </w:tcPr>
          <w:p>
            <w:pPr>
              <w:keepNext w:val="0"/>
              <w:keepLines w:val="0"/>
              <w:pageBreakBefore w:val="0"/>
              <w:widowControl w:val="0"/>
              <w:kinsoku/>
              <w:wordWrap/>
              <w:overflowPunct/>
              <w:bidi w:val="0"/>
              <w:adjustRightInd/>
              <w:snapToGrid/>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843" w:type="dxa"/>
            <w:noWrap w:val="0"/>
            <w:tcMar>
              <w:top w:w="16" w:type="dxa"/>
              <w:left w:w="16" w:type="dxa"/>
              <w:right w:w="16" w:type="dxa"/>
            </w:tcMar>
            <w:vAlign w:val="center"/>
          </w:tcPr>
          <w:p>
            <w:pPr>
              <w:keepNext w:val="0"/>
              <w:keepLines w:val="0"/>
              <w:pageBreakBefore w:val="0"/>
              <w:widowControl w:val="0"/>
              <w:kinsoku/>
              <w:wordWrap/>
              <w:overflowPunct/>
              <w:bidi w:val="0"/>
              <w:adjustRightInd/>
              <w:snapToGrid/>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环保投资占比（%）</w:t>
            </w:r>
          </w:p>
        </w:tc>
        <w:tc>
          <w:tcPr>
            <w:tcW w:w="1745" w:type="dxa"/>
            <w:noWrap w:val="0"/>
            <w:vAlign w:val="center"/>
          </w:tcPr>
          <w:p>
            <w:pPr>
              <w:keepNext w:val="0"/>
              <w:keepLines w:val="0"/>
              <w:pageBreakBefore w:val="0"/>
              <w:widowControl w:val="0"/>
              <w:kinsoku/>
              <w:wordWrap/>
              <w:overflowPunct/>
              <w:bidi w:val="0"/>
              <w:adjustRightInd/>
              <w:snapToGrid/>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0000FF"/>
                <w:sz w:val="24"/>
                <w:szCs w:val="24"/>
                <w:highlight w:val="none"/>
                <w:lang w:val="en-US" w:eastAsia="zh-CN"/>
              </w:rPr>
              <w:t>5.7</w:t>
            </w:r>
          </w:p>
        </w:tc>
        <w:tc>
          <w:tcPr>
            <w:tcW w:w="1575" w:type="dxa"/>
            <w:noWrap w:val="0"/>
            <w:tcMar>
              <w:top w:w="16" w:type="dxa"/>
              <w:left w:w="16" w:type="dxa"/>
              <w:right w:w="16" w:type="dxa"/>
            </w:tcMar>
            <w:vAlign w:val="center"/>
          </w:tcPr>
          <w:p>
            <w:pPr>
              <w:keepNext w:val="0"/>
              <w:keepLines w:val="0"/>
              <w:pageBreakBefore w:val="0"/>
              <w:widowControl w:val="0"/>
              <w:kinsoku/>
              <w:wordWrap/>
              <w:overflowPunct/>
              <w:bidi w:val="0"/>
              <w:adjustRightInd/>
              <w:snapToGrid/>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施工工期</w:t>
            </w:r>
          </w:p>
        </w:tc>
        <w:tc>
          <w:tcPr>
            <w:tcW w:w="3707" w:type="dxa"/>
            <w:gridSpan w:val="2"/>
            <w:noWrap w:val="0"/>
            <w:vAlign w:val="center"/>
          </w:tcPr>
          <w:p>
            <w:pPr>
              <w:keepNext w:val="0"/>
              <w:keepLines w:val="0"/>
              <w:pageBreakBefore w:val="0"/>
              <w:widowControl w:val="0"/>
              <w:kinsoku/>
              <w:wordWrap/>
              <w:overflowPunct/>
              <w:bidi w:val="0"/>
              <w:adjustRightInd/>
              <w:snapToGrid/>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24个月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895" w:hRule="atLeast"/>
          <w:jc w:val="center"/>
        </w:trPr>
        <w:tc>
          <w:tcPr>
            <w:tcW w:w="1843" w:type="dxa"/>
            <w:noWrap w:val="0"/>
            <w:tcMar>
              <w:top w:w="16" w:type="dxa"/>
              <w:left w:w="16" w:type="dxa"/>
              <w:right w:w="16" w:type="dxa"/>
            </w:tcMar>
            <w:vAlign w:val="center"/>
          </w:tcPr>
          <w:p>
            <w:pPr>
              <w:keepNext w:val="0"/>
              <w:keepLines w:val="0"/>
              <w:pageBreakBefore w:val="0"/>
              <w:widowControl w:val="0"/>
              <w:kinsoku/>
              <w:wordWrap/>
              <w:overflowPunct/>
              <w:bidi w:val="0"/>
              <w:adjustRightInd/>
              <w:snapToGrid/>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是否开工建设</w:t>
            </w:r>
          </w:p>
        </w:tc>
        <w:tc>
          <w:tcPr>
            <w:tcW w:w="1745" w:type="dxa"/>
            <w:noWrap w:val="0"/>
            <w:vAlign w:val="center"/>
          </w:tcPr>
          <w:p>
            <w:pPr>
              <w:keepNext w:val="0"/>
              <w:keepLines w:val="0"/>
              <w:pageBreakBefore w:val="0"/>
              <w:widowControl w:val="0"/>
              <w:kinsoku/>
              <w:wordWrap/>
              <w:overflowPunct/>
              <w:bidi w:val="0"/>
              <w:adjustRightInd/>
              <w:snapToGrid/>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否</w:t>
            </w:r>
          </w:p>
          <w:p>
            <w:pPr>
              <w:keepNext w:val="0"/>
              <w:keepLines w:val="0"/>
              <w:pageBreakBefore w:val="0"/>
              <w:widowControl w:val="0"/>
              <w:kinsoku/>
              <w:wordWrap/>
              <w:overflowPunct/>
              <w:bidi w:val="0"/>
              <w:adjustRightInd/>
              <w:snapToGrid/>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是：</w:t>
            </w:r>
          </w:p>
        </w:tc>
        <w:tc>
          <w:tcPr>
            <w:tcW w:w="1575" w:type="dxa"/>
            <w:noWrap w:val="0"/>
            <w:tcMar>
              <w:top w:w="16" w:type="dxa"/>
              <w:left w:w="16" w:type="dxa"/>
              <w:right w:w="16" w:type="dxa"/>
            </w:tcMar>
            <w:vAlign w:val="center"/>
          </w:tcPr>
          <w:p>
            <w:pPr>
              <w:keepNext w:val="0"/>
              <w:keepLines w:val="0"/>
              <w:pageBreakBefore w:val="0"/>
              <w:widowControl w:val="0"/>
              <w:kinsoku/>
              <w:wordWrap/>
              <w:overflowPunct/>
              <w:bidi w:val="0"/>
              <w:adjustRightInd/>
              <w:snapToGrid/>
              <w:jc w:val="center"/>
              <w:rPr>
                <w:rFonts w:hint="default" w:ascii="Times New Roman" w:hAnsi="Times New Roman" w:eastAsia="宋体" w:cs="Times New Roman"/>
                <w:color w:val="auto"/>
                <w:spacing w:val="-6"/>
                <w:sz w:val="24"/>
                <w:szCs w:val="24"/>
              </w:rPr>
            </w:pPr>
            <w:r>
              <w:rPr>
                <w:rFonts w:hint="default" w:ascii="Times New Roman" w:hAnsi="Times New Roman" w:eastAsia="宋体" w:cs="Times New Roman"/>
                <w:color w:val="auto"/>
                <w:spacing w:val="-6"/>
                <w:sz w:val="24"/>
                <w:szCs w:val="24"/>
              </w:rPr>
              <w:t>用地（用海）</w:t>
            </w:r>
          </w:p>
          <w:p>
            <w:pPr>
              <w:keepNext w:val="0"/>
              <w:keepLines w:val="0"/>
              <w:pageBreakBefore w:val="0"/>
              <w:widowControl w:val="0"/>
              <w:kinsoku/>
              <w:wordWrap/>
              <w:overflowPunct/>
              <w:bidi w:val="0"/>
              <w:adjustRightInd/>
              <w:snapToGrid/>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6"/>
                <w:sz w:val="24"/>
                <w:szCs w:val="24"/>
              </w:rPr>
              <w:t>面积（m</w:t>
            </w:r>
            <w:r>
              <w:rPr>
                <w:rFonts w:hint="default" w:ascii="Times New Roman" w:hAnsi="Times New Roman" w:eastAsia="宋体" w:cs="Times New Roman"/>
                <w:color w:val="auto"/>
                <w:spacing w:val="-6"/>
                <w:sz w:val="24"/>
                <w:szCs w:val="24"/>
                <w:vertAlign w:val="superscript"/>
              </w:rPr>
              <w:t>2</w:t>
            </w:r>
            <w:r>
              <w:rPr>
                <w:rFonts w:hint="default" w:ascii="Times New Roman" w:hAnsi="Times New Roman" w:eastAsia="宋体" w:cs="Times New Roman"/>
                <w:color w:val="auto"/>
                <w:spacing w:val="-6"/>
                <w:sz w:val="24"/>
                <w:szCs w:val="24"/>
              </w:rPr>
              <w:t>）</w:t>
            </w:r>
          </w:p>
        </w:tc>
        <w:tc>
          <w:tcPr>
            <w:tcW w:w="3707" w:type="dxa"/>
            <w:gridSpan w:val="2"/>
            <w:noWrap w:val="0"/>
            <w:vAlign w:val="center"/>
          </w:tcPr>
          <w:p>
            <w:pPr>
              <w:keepNext w:val="0"/>
              <w:keepLines w:val="0"/>
              <w:pageBreakBefore w:val="0"/>
              <w:widowControl w:val="0"/>
              <w:kinsoku/>
              <w:wordWrap/>
              <w:overflowPunct/>
              <w:bidi w:val="0"/>
              <w:adjustRightInd/>
              <w:snapToGrid/>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51958.94㎡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865" w:hRule="atLeast"/>
          <w:jc w:val="center"/>
        </w:trPr>
        <w:tc>
          <w:tcPr>
            <w:tcW w:w="1843" w:type="dxa"/>
            <w:noWrap w:val="0"/>
            <w:vAlign w:val="center"/>
          </w:tcPr>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专项评价设置情况</w:t>
            </w:r>
          </w:p>
        </w:tc>
        <w:tc>
          <w:tcPr>
            <w:tcW w:w="7027" w:type="dxa"/>
            <w:gridSpan w:val="4"/>
            <w:noWrap w:val="0"/>
            <w:vAlign w:val="center"/>
          </w:tcPr>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720" w:hRule="atLeast"/>
          <w:jc w:val="center"/>
        </w:trPr>
        <w:tc>
          <w:tcPr>
            <w:tcW w:w="1843" w:type="dxa"/>
            <w:noWrap w:val="0"/>
            <w:vAlign w:val="center"/>
          </w:tcPr>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规划情况</w:t>
            </w:r>
          </w:p>
        </w:tc>
        <w:tc>
          <w:tcPr>
            <w:tcW w:w="7027" w:type="dxa"/>
            <w:gridSpan w:val="4"/>
            <w:noWrap w:val="0"/>
            <w:vAlign w:val="center"/>
          </w:tcPr>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1092" w:hRule="atLeast"/>
          <w:jc w:val="center"/>
        </w:trPr>
        <w:tc>
          <w:tcPr>
            <w:tcW w:w="1843" w:type="dxa"/>
            <w:noWrap w:val="0"/>
            <w:vAlign w:val="center"/>
          </w:tcPr>
          <w:p>
            <w:pPr>
              <w:keepNext w:val="0"/>
              <w:keepLines w:val="0"/>
              <w:pageBreakBefore w:val="0"/>
              <w:widowControl w:val="0"/>
              <w:kinsoku/>
              <w:wordWrap/>
              <w:overflowPunct/>
              <w:bidi w:val="0"/>
              <w:adjustRightInd/>
              <w:snapToGrid/>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规划环境影响</w:t>
            </w:r>
          </w:p>
          <w:p>
            <w:pPr>
              <w:keepNext w:val="0"/>
              <w:keepLines w:val="0"/>
              <w:pageBreakBefore w:val="0"/>
              <w:widowControl w:val="0"/>
              <w:kinsoku/>
              <w:wordWrap/>
              <w:overflowPunct/>
              <w:bidi w:val="0"/>
              <w:adjustRightInd/>
              <w:snapToGrid/>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评价情况</w:t>
            </w:r>
          </w:p>
        </w:tc>
        <w:tc>
          <w:tcPr>
            <w:tcW w:w="7027" w:type="dxa"/>
            <w:gridSpan w:val="4"/>
            <w:noWrap w:val="0"/>
            <w:vAlign w:val="center"/>
          </w:tcPr>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1278" w:hRule="atLeast"/>
          <w:jc w:val="center"/>
        </w:trPr>
        <w:tc>
          <w:tcPr>
            <w:tcW w:w="1843" w:type="dxa"/>
            <w:noWrap w:val="0"/>
            <w:vAlign w:val="center"/>
          </w:tcPr>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规划及规划环境影响评价符合性分析</w:t>
            </w:r>
          </w:p>
        </w:tc>
        <w:tc>
          <w:tcPr>
            <w:tcW w:w="7027" w:type="dxa"/>
            <w:gridSpan w:val="4"/>
            <w:noWrap w:val="0"/>
            <w:vAlign w:val="center"/>
          </w:tcPr>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gridAfter w:val="1"/>
          <w:wAfter w:w="41" w:type="dxa"/>
          <w:trHeight w:val="1021" w:hRule="atLeast"/>
          <w:jc w:val="center"/>
        </w:trPr>
        <w:tc>
          <w:tcPr>
            <w:tcW w:w="1843" w:type="dxa"/>
            <w:noWrap w:val="0"/>
            <w:vAlign w:val="center"/>
          </w:tcPr>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其他符合性</w:t>
            </w: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color w:val="auto"/>
                <w:kern w:val="0"/>
                <w:sz w:val="24"/>
                <w:szCs w:val="24"/>
              </w:rPr>
              <w:t>分析</w:t>
            </w: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center"/>
              <w:rPr>
                <w:rFonts w:hint="default" w:ascii="Times New Roman" w:hAnsi="Times New Roman" w:eastAsia="宋体" w:cs="Times New Roman"/>
                <w:color w:val="auto"/>
                <w:kern w:val="0"/>
                <w:sz w:val="24"/>
                <w:szCs w:val="24"/>
              </w:rPr>
            </w:pPr>
          </w:p>
          <w:p>
            <w:pPr>
              <w:keepNext w:val="0"/>
              <w:keepLines w:val="0"/>
              <w:pageBreakBefore w:val="0"/>
              <w:widowControl w:val="0"/>
              <w:kinsoku/>
              <w:wordWrap/>
              <w:overflowPunct/>
              <w:autoSpaceDE w:val="0"/>
              <w:autoSpaceDN w:val="0"/>
              <w:bidi w:val="0"/>
              <w:adjustRightInd/>
              <w:snapToGrid/>
              <w:jc w:val="both"/>
              <w:rPr>
                <w:rFonts w:hint="default" w:ascii="Times New Roman" w:hAnsi="Times New Roman" w:eastAsia="宋体" w:cs="Times New Roman"/>
                <w:color w:val="auto"/>
                <w:kern w:val="0"/>
                <w:sz w:val="24"/>
                <w:szCs w:val="24"/>
                <w:lang w:val="en-US" w:eastAsia="zh-CN"/>
              </w:rPr>
            </w:pPr>
          </w:p>
        </w:tc>
        <w:tc>
          <w:tcPr>
            <w:tcW w:w="6986" w:type="dxa"/>
            <w:gridSpan w:val="3"/>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lang w:val="en-US" w:eastAsia="zh-CN"/>
              </w:rPr>
            </w:pPr>
            <w:r>
              <w:rPr>
                <w:rFonts w:hint="default" w:ascii="Times New Roman" w:hAnsi="Times New Roman" w:eastAsia="宋体" w:cs="Times New Roman"/>
                <w:b w:val="0"/>
                <w:bCs w:val="0"/>
                <w:color w:val="auto"/>
                <w:kern w:val="0"/>
                <w:sz w:val="24"/>
                <w:szCs w:val="24"/>
                <w:lang w:val="en-US" w:eastAsia="zh-CN"/>
              </w:rPr>
              <w:t>（1）选址合理性分析</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000000"/>
                <w:kern w:val="0"/>
                <w:sz w:val="24"/>
                <w:szCs w:val="24"/>
                <w:highlight w:val="none"/>
                <w:lang w:eastAsia="zh-CN"/>
              </w:rPr>
              <w:t>本项目选址在</w:t>
            </w:r>
            <w:r>
              <w:rPr>
                <w:rFonts w:hint="eastAsia" w:ascii="Times New Roman" w:hAnsi="Times New Roman" w:eastAsia="宋体" w:cs="Times New Roman"/>
                <w:color w:val="000000"/>
                <w:kern w:val="0"/>
                <w:sz w:val="24"/>
                <w:szCs w:val="24"/>
                <w:highlight w:val="none"/>
                <w:lang w:eastAsia="zh-CN"/>
              </w:rPr>
              <w:t>第七师胡杨河市</w:t>
            </w:r>
            <w:r>
              <w:rPr>
                <w:rFonts w:hint="eastAsia" w:ascii="Times New Roman" w:hAnsi="Times New Roman" w:eastAsia="宋体" w:cs="Times New Roman"/>
                <w:color w:val="000000"/>
                <w:kern w:val="0"/>
                <w:sz w:val="24"/>
                <w:szCs w:val="24"/>
                <w:highlight w:val="none"/>
                <w:lang w:val="en-US" w:eastAsia="zh-CN"/>
              </w:rPr>
              <w:t>130团光明路以北、东环路以东</w:t>
            </w:r>
            <w:r>
              <w:rPr>
                <w:rFonts w:hint="default" w:ascii="Times New Roman" w:hAnsi="Times New Roman" w:eastAsia="宋体" w:cs="Times New Roman"/>
                <w:color w:val="000000"/>
                <w:kern w:val="0"/>
                <w:sz w:val="24"/>
                <w:szCs w:val="24"/>
                <w:highlight w:val="none"/>
                <w:lang w:eastAsia="zh-CN"/>
              </w:rPr>
              <w:t>，</w:t>
            </w:r>
            <w:r>
              <w:rPr>
                <w:rFonts w:hint="eastAsia" w:ascii="Times New Roman" w:hAnsi="Times New Roman" w:eastAsia="宋体" w:cs="Times New Roman"/>
                <w:color w:val="auto"/>
                <w:kern w:val="0"/>
                <w:sz w:val="24"/>
                <w:szCs w:val="24"/>
                <w:highlight w:val="none"/>
                <w:lang w:eastAsia="zh-CN"/>
              </w:rPr>
              <w:t>已取得</w:t>
            </w:r>
            <w:r>
              <w:rPr>
                <w:rFonts w:hint="eastAsia" w:ascii="Times New Roman" w:hAnsi="Times New Roman" w:eastAsia="宋体" w:cs="Times New Roman"/>
                <w:color w:val="auto"/>
                <w:kern w:val="0"/>
                <w:sz w:val="24"/>
                <w:szCs w:val="24"/>
                <w:highlight w:val="none"/>
                <w:lang w:val="en-US" w:eastAsia="zh-CN"/>
              </w:rPr>
              <w:t>130团自然资源局建设用地红线图</w:t>
            </w:r>
            <w:r>
              <w:rPr>
                <w:rFonts w:hint="default" w:ascii="Times New Roman" w:hAnsi="Times New Roman" w:eastAsia="宋体" w:cs="Times New Roman"/>
                <w:color w:val="auto"/>
                <w:kern w:val="0"/>
                <w:sz w:val="24"/>
                <w:szCs w:val="24"/>
                <w:highlight w:val="none"/>
                <w:lang w:eastAsia="zh-CN"/>
              </w:rPr>
              <w:t>，该项目用地</w:t>
            </w:r>
            <w:r>
              <w:rPr>
                <w:rFonts w:hint="eastAsia" w:ascii="Times New Roman" w:hAnsi="Times New Roman" w:eastAsia="宋体" w:cs="Times New Roman"/>
                <w:color w:val="auto"/>
                <w:kern w:val="0"/>
                <w:sz w:val="24"/>
                <w:szCs w:val="24"/>
                <w:highlight w:val="none"/>
                <w:lang w:eastAsia="zh-CN"/>
              </w:rPr>
              <w:t>为工业用地</w:t>
            </w:r>
            <w:r>
              <w:rPr>
                <w:rFonts w:hint="default" w:ascii="Times New Roman" w:hAnsi="Times New Roman" w:eastAsia="宋体" w:cs="Times New Roman"/>
                <w:color w:val="auto"/>
                <w:kern w:val="0"/>
                <w:sz w:val="24"/>
                <w:szCs w:val="24"/>
                <w:highlight w:val="none"/>
                <w:lang w:eastAsia="zh-CN"/>
              </w:rPr>
              <w:t>，本项目区区域开阔，大气污染物扩散条件好，无不良地质情况，周围无特殊保护文物古迹、自然保护区和特殊环境制约因素。综上所述，从环保角度讲，本项目选址合理可行。</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lang w:val="en-US" w:eastAsia="zh-CN"/>
              </w:rPr>
            </w:pPr>
            <w:r>
              <w:rPr>
                <w:rFonts w:hint="default" w:ascii="Times New Roman" w:hAnsi="Times New Roman" w:eastAsia="宋体" w:cs="Times New Roman"/>
                <w:b w:val="0"/>
                <w:bCs w:val="0"/>
                <w:color w:val="auto"/>
                <w:kern w:val="0"/>
                <w:sz w:val="24"/>
                <w:szCs w:val="24"/>
                <w:lang w:val="en-US" w:eastAsia="zh-CN"/>
              </w:rPr>
              <w:t>（2）产业政策符合性分析</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根据国家发展和改革委员会发布的</w:t>
            </w:r>
            <w:r>
              <w:rPr>
                <w:rFonts w:hint="default" w:ascii="Times New Roman" w:hAnsi="Times New Roman" w:eastAsia="宋体" w:cs="Times New Roman"/>
                <w:color w:val="auto"/>
                <w:sz w:val="24"/>
                <w:szCs w:val="24"/>
                <w:highlight w:val="none"/>
              </w:rPr>
              <w:t>《产业结构调整指导目录》（201</w:t>
            </w:r>
            <w:r>
              <w:rPr>
                <w:rFonts w:hint="default" w:ascii="Times New Roman" w:hAnsi="Times New Roman" w:eastAsia="宋体"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rPr>
              <w:t>年本）</w:t>
            </w:r>
            <w:r>
              <w:rPr>
                <w:rFonts w:hint="default" w:ascii="Times New Roman" w:hAnsi="Times New Roman" w:eastAsia="宋体" w:cs="Times New Roman"/>
                <w:bCs/>
                <w:color w:val="auto"/>
                <w:sz w:val="24"/>
                <w:szCs w:val="24"/>
                <w:highlight w:val="none"/>
              </w:rPr>
              <w:t>（中华人民共和国国家发展和改革委员会第29号令，20</w:t>
            </w:r>
            <w:r>
              <w:rPr>
                <w:rFonts w:hint="default" w:ascii="Times New Roman" w:hAnsi="Times New Roman" w:eastAsia="宋体" w:cs="Times New Roman"/>
                <w:bCs/>
                <w:color w:val="auto"/>
                <w:sz w:val="24"/>
                <w:szCs w:val="24"/>
                <w:highlight w:val="none"/>
                <w:lang w:val="en-US" w:eastAsia="zh-CN"/>
              </w:rPr>
              <w:t>20</w:t>
            </w:r>
            <w:r>
              <w:rPr>
                <w:rFonts w:hint="default" w:ascii="Times New Roman" w:hAnsi="Times New Roman" w:eastAsia="宋体" w:cs="Times New Roman"/>
                <w:bCs/>
                <w:color w:val="auto"/>
                <w:sz w:val="24"/>
                <w:szCs w:val="24"/>
                <w:highlight w:val="none"/>
              </w:rPr>
              <w:t>.</w:t>
            </w:r>
            <w:r>
              <w:rPr>
                <w:rFonts w:hint="default" w:ascii="Times New Roman" w:hAnsi="Times New Roman" w:eastAsia="宋体" w:cs="Times New Roman"/>
                <w:bCs/>
                <w:color w:val="auto"/>
                <w:sz w:val="24"/>
                <w:szCs w:val="24"/>
                <w:highlight w:val="none"/>
                <w:lang w:val="en-US" w:eastAsia="zh-CN"/>
              </w:rPr>
              <w:t>1</w:t>
            </w:r>
            <w:r>
              <w:rPr>
                <w:rFonts w:hint="default" w:ascii="Times New Roman" w:hAnsi="Times New Roman" w:eastAsia="宋体" w:cs="Times New Roman"/>
                <w:bCs/>
                <w:color w:val="auto"/>
                <w:sz w:val="24"/>
                <w:szCs w:val="24"/>
                <w:highlight w:val="none"/>
              </w:rPr>
              <w:t>.</w:t>
            </w:r>
            <w:r>
              <w:rPr>
                <w:rFonts w:hint="default" w:ascii="Times New Roman" w:hAnsi="Times New Roman" w:eastAsia="宋体" w:cs="Times New Roman"/>
                <w:bCs/>
                <w:color w:val="auto"/>
                <w:sz w:val="24"/>
                <w:szCs w:val="24"/>
                <w:highlight w:val="none"/>
                <w:lang w:val="en-US" w:eastAsia="zh-CN"/>
              </w:rPr>
              <w:t>1</w:t>
            </w:r>
            <w:r>
              <w:rPr>
                <w:rFonts w:hint="default" w:ascii="Times New Roman" w:hAnsi="Times New Roman" w:eastAsia="宋体" w:cs="Times New Roman"/>
                <w:bCs/>
                <w:color w:val="auto"/>
                <w:sz w:val="24"/>
                <w:szCs w:val="24"/>
                <w:highlight w:val="none"/>
              </w:rPr>
              <w:t>）</w:t>
            </w:r>
            <w:r>
              <w:rPr>
                <w:rFonts w:hint="default" w:ascii="Times New Roman" w:hAnsi="Times New Roman" w:eastAsia="宋体" w:cs="Times New Roman"/>
                <w:color w:val="auto"/>
                <w:sz w:val="24"/>
                <w:szCs w:val="24"/>
                <w:highlight w:val="none"/>
              </w:rPr>
              <w:t>，本项目</w:t>
            </w:r>
            <w:r>
              <w:rPr>
                <w:rFonts w:hint="default" w:ascii="Times New Roman" w:hAnsi="Times New Roman" w:eastAsia="宋体" w:cs="Times New Roman"/>
                <w:color w:val="auto"/>
                <w:sz w:val="24"/>
                <w:szCs w:val="24"/>
              </w:rPr>
              <w:t>不属于鼓励类、限制类和淘汰类项目。</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lang w:val="en-US" w:eastAsia="zh-CN"/>
              </w:rPr>
            </w:pPr>
            <w:r>
              <w:rPr>
                <w:rFonts w:hint="default" w:ascii="Times New Roman" w:hAnsi="Times New Roman" w:eastAsia="宋体" w:cs="Times New Roman"/>
                <w:b w:val="0"/>
                <w:bCs w:val="0"/>
                <w:color w:val="auto"/>
                <w:kern w:val="0"/>
                <w:sz w:val="24"/>
                <w:szCs w:val="24"/>
                <w:lang w:val="en-US" w:eastAsia="zh-CN"/>
              </w:rPr>
              <w:t>（3）项目“三线一单”符合性分析</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本项目与</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三线一单</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文件相符性分析具体见表</w:t>
            </w:r>
            <w:r>
              <w:rPr>
                <w:rFonts w:hint="default" w:ascii="Times New Roman" w:hAnsi="Times New Roman" w:eastAsia="宋体" w:cs="Times New Roman"/>
                <w:color w:val="auto"/>
                <w:sz w:val="24"/>
                <w:szCs w:val="24"/>
                <w:lang w:val="en-US" w:eastAsia="zh-CN"/>
              </w:rPr>
              <w:t>1-1</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autoSpaceDE/>
              <w:autoSpaceDN/>
              <w:bidi w:val="0"/>
              <w:adjustRightInd/>
              <w:snapToGrid/>
              <w:jc w:val="center"/>
              <w:rPr>
                <w:rFonts w:hint="default" w:ascii="Times New Roman" w:hAnsi="Times New Roman" w:eastAsia="宋体" w:cs="Times New Roman"/>
                <w:b/>
                <w:color w:val="auto"/>
                <w:spacing w:val="4"/>
                <w:sz w:val="24"/>
                <w:szCs w:val="24"/>
                <w:highlight w:val="none"/>
              </w:rPr>
            </w:pPr>
            <w:r>
              <w:rPr>
                <w:rFonts w:hint="default" w:ascii="Times New Roman" w:hAnsi="Times New Roman" w:eastAsia="宋体" w:cs="Times New Roman"/>
                <w:b/>
                <w:color w:val="auto"/>
                <w:spacing w:val="4"/>
                <w:sz w:val="24"/>
                <w:szCs w:val="24"/>
                <w:highlight w:val="none"/>
                <w:lang w:val="en-US" w:eastAsia="zh-CN"/>
              </w:rPr>
              <w:t>1-1</w:t>
            </w:r>
            <w:r>
              <w:rPr>
                <w:rFonts w:hint="default" w:ascii="Times New Roman" w:hAnsi="Times New Roman" w:eastAsia="宋体" w:cs="Times New Roman"/>
                <w:b/>
                <w:color w:val="auto"/>
                <w:spacing w:val="4"/>
                <w:sz w:val="24"/>
                <w:szCs w:val="24"/>
                <w:highlight w:val="none"/>
              </w:rPr>
              <w:t>项目与</w:t>
            </w:r>
            <w:r>
              <w:rPr>
                <w:rFonts w:hint="default" w:ascii="Times New Roman" w:hAnsi="Times New Roman" w:eastAsia="宋体" w:cs="Times New Roman"/>
                <w:b/>
                <w:color w:val="auto"/>
                <w:spacing w:val="4"/>
                <w:sz w:val="24"/>
                <w:szCs w:val="24"/>
                <w:highlight w:val="none"/>
                <w:lang w:eastAsia="zh-CN"/>
              </w:rPr>
              <w:t>“</w:t>
            </w:r>
            <w:r>
              <w:rPr>
                <w:rFonts w:hint="default" w:ascii="Times New Roman" w:hAnsi="Times New Roman" w:eastAsia="宋体" w:cs="Times New Roman"/>
                <w:b/>
                <w:color w:val="auto"/>
                <w:spacing w:val="4"/>
                <w:sz w:val="24"/>
                <w:szCs w:val="24"/>
                <w:highlight w:val="none"/>
              </w:rPr>
              <w:t>三线一单</w:t>
            </w:r>
            <w:r>
              <w:rPr>
                <w:rFonts w:hint="default" w:ascii="Times New Roman" w:hAnsi="Times New Roman" w:eastAsia="宋体" w:cs="Times New Roman"/>
                <w:b/>
                <w:color w:val="auto"/>
                <w:spacing w:val="4"/>
                <w:sz w:val="24"/>
                <w:szCs w:val="24"/>
                <w:highlight w:val="none"/>
                <w:lang w:eastAsia="zh-CN"/>
              </w:rPr>
              <w:t>”</w:t>
            </w:r>
            <w:r>
              <w:rPr>
                <w:rFonts w:hint="default" w:ascii="Times New Roman" w:hAnsi="Times New Roman" w:eastAsia="宋体" w:cs="Times New Roman"/>
                <w:b/>
                <w:color w:val="auto"/>
                <w:spacing w:val="4"/>
                <w:sz w:val="24"/>
                <w:szCs w:val="24"/>
                <w:highlight w:val="none"/>
              </w:rPr>
              <w:t>文件相符性分析</w:t>
            </w:r>
          </w:p>
          <w:tbl>
            <w:tblPr>
              <w:tblStyle w:val="17"/>
              <w:tblW w:w="488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6"/>
              <w:gridCol w:w="1125"/>
              <w:gridCol w:w="2147"/>
              <w:gridCol w:w="29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36"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ind w:left="0" w:leftChars="0" w:right="0" w:rightChars="0"/>
                    <w:jc w:val="center"/>
                    <w:textAlignment w:val="auto"/>
                    <w:rPr>
                      <w:rFonts w:hint="default" w:ascii="Times New Roman" w:hAnsi="Times New Roman" w:eastAsia="宋体" w:cs="Times New Roman"/>
                      <w:b/>
                      <w:bCs/>
                      <w:color w:val="auto"/>
                      <w:spacing w:val="4"/>
                      <w:sz w:val="21"/>
                      <w:szCs w:val="21"/>
                      <w:highlight w:val="none"/>
                      <w:lang w:eastAsia="zh-CN"/>
                    </w:rPr>
                  </w:pPr>
                  <w:r>
                    <w:rPr>
                      <w:rFonts w:hint="default" w:ascii="Times New Roman" w:hAnsi="Times New Roman" w:eastAsia="宋体" w:cs="Times New Roman"/>
                      <w:b/>
                      <w:bCs/>
                      <w:color w:val="auto"/>
                      <w:spacing w:val="4"/>
                      <w:sz w:val="21"/>
                      <w:szCs w:val="21"/>
                      <w:highlight w:val="none"/>
                      <w:lang w:eastAsia="zh-CN"/>
                    </w:rPr>
                    <w:t>序号</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b/>
                      <w:bCs/>
                      <w:color w:val="auto"/>
                      <w:spacing w:val="4"/>
                      <w:sz w:val="21"/>
                      <w:szCs w:val="21"/>
                      <w:highlight w:val="none"/>
                    </w:rPr>
                  </w:pPr>
                  <w:r>
                    <w:rPr>
                      <w:rFonts w:hint="default" w:ascii="Times New Roman" w:hAnsi="Times New Roman" w:cs="Times New Roman"/>
                      <w:b/>
                      <w:bCs w:val="0"/>
                      <w:color w:val="auto"/>
                      <w:sz w:val="21"/>
                      <w:szCs w:val="21"/>
                    </w:rPr>
                    <w:t>内容</w:t>
                  </w:r>
                </w:p>
              </w:tc>
              <w:tc>
                <w:tcPr>
                  <w:tcW w:w="21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color w:val="auto"/>
                      <w:spacing w:val="4"/>
                      <w:sz w:val="21"/>
                      <w:szCs w:val="21"/>
                      <w:highlight w:val="none"/>
                    </w:rPr>
                  </w:pPr>
                  <w:r>
                    <w:rPr>
                      <w:rFonts w:hint="default" w:ascii="Times New Roman" w:hAnsi="Times New Roman" w:cs="Times New Roman"/>
                      <w:b/>
                      <w:bCs w:val="0"/>
                      <w:color w:val="auto"/>
                      <w:sz w:val="21"/>
                      <w:szCs w:val="21"/>
                    </w:rPr>
                    <w:t>含义</w:t>
                  </w:r>
                </w:p>
              </w:tc>
              <w:tc>
                <w:tcPr>
                  <w:tcW w:w="297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ind w:left="0" w:leftChars="0" w:right="0" w:rightChars="0"/>
                    <w:jc w:val="center"/>
                    <w:textAlignment w:val="auto"/>
                    <w:rPr>
                      <w:rFonts w:hint="default" w:ascii="Times New Roman" w:hAnsi="Times New Roman" w:eastAsia="宋体" w:cs="Times New Roman"/>
                      <w:b/>
                      <w:bCs/>
                      <w:color w:val="auto"/>
                      <w:spacing w:val="4"/>
                      <w:sz w:val="21"/>
                      <w:szCs w:val="21"/>
                      <w:highlight w:val="none"/>
                    </w:rPr>
                  </w:pPr>
                  <w:r>
                    <w:rPr>
                      <w:rFonts w:hint="default" w:ascii="Times New Roman" w:hAnsi="Times New Roman" w:eastAsia="宋体" w:cs="Times New Roman"/>
                      <w:b/>
                      <w:caps w:val="0"/>
                      <w:color w:val="auto"/>
                      <w:kern w:val="0"/>
                      <w:sz w:val="21"/>
                      <w:szCs w:val="21"/>
                    </w:rPr>
                    <w:t>本项目情况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36"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ind w:left="0" w:leftChars="0" w:right="0" w:rightChars="0"/>
                    <w:jc w:val="center"/>
                    <w:textAlignment w:val="auto"/>
                    <w:rPr>
                      <w:rFonts w:hint="default" w:ascii="Times New Roman" w:hAnsi="Times New Roman" w:eastAsia="宋体" w:cs="Times New Roman"/>
                      <w:b/>
                      <w:bCs/>
                      <w:color w:val="0000FF"/>
                      <w:spacing w:val="4"/>
                      <w:sz w:val="21"/>
                      <w:szCs w:val="21"/>
                      <w:highlight w:val="none"/>
                      <w:lang w:val="en-US" w:eastAsia="zh-CN"/>
                    </w:rPr>
                  </w:pPr>
                  <w:r>
                    <w:rPr>
                      <w:rFonts w:hint="eastAsia" w:cs="Times New Roman"/>
                      <w:b/>
                      <w:bCs/>
                      <w:color w:val="0000FF"/>
                      <w:spacing w:val="4"/>
                      <w:sz w:val="21"/>
                      <w:szCs w:val="21"/>
                      <w:highlight w:val="none"/>
                      <w:lang w:val="en-US" w:eastAsia="zh-CN"/>
                    </w:rPr>
                    <w:t>1</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b w:val="0"/>
                      <w:bCs/>
                      <w:color w:val="0000FF"/>
                      <w:sz w:val="21"/>
                      <w:szCs w:val="21"/>
                      <w:lang w:val="en-US" w:eastAsia="zh-CN"/>
                    </w:rPr>
                  </w:pPr>
                  <w:r>
                    <w:rPr>
                      <w:rFonts w:hint="eastAsia" w:cs="Times New Roman"/>
                      <w:b w:val="0"/>
                      <w:bCs/>
                      <w:color w:val="0000FF"/>
                      <w:sz w:val="21"/>
                      <w:szCs w:val="21"/>
                      <w:lang w:val="en-US" w:eastAsia="zh-CN"/>
                    </w:rPr>
                    <w:t>自治区三线一单</w:t>
                  </w:r>
                </w:p>
              </w:tc>
              <w:tc>
                <w:tcPr>
                  <w:tcW w:w="21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b w:val="0"/>
                      <w:bCs/>
                      <w:color w:val="0000FF"/>
                      <w:sz w:val="21"/>
                      <w:szCs w:val="21"/>
                    </w:rPr>
                  </w:pPr>
                  <w:r>
                    <w:rPr>
                      <w:rFonts w:hint="default" w:ascii="Times New Roman" w:hAnsi="Times New Roman" w:cs="Times New Roman"/>
                      <w:b w:val="0"/>
                      <w:bCs/>
                      <w:color w:val="0000FF"/>
                      <w:sz w:val="21"/>
                      <w:szCs w:val="21"/>
                    </w:rPr>
                    <w:t>克奎乌-博州片区重点突出大气污染治理</w:t>
                  </w:r>
                </w:p>
              </w:tc>
              <w:tc>
                <w:tcPr>
                  <w:tcW w:w="297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ind w:left="0" w:leftChars="0" w:right="0" w:rightChars="0"/>
                    <w:jc w:val="left"/>
                    <w:textAlignment w:val="auto"/>
                    <w:rPr>
                      <w:rFonts w:hint="default" w:ascii="Times New Roman" w:hAnsi="Times New Roman" w:eastAsia="宋体" w:cs="Times New Roman"/>
                      <w:b w:val="0"/>
                      <w:bCs/>
                      <w:caps w:val="0"/>
                      <w:color w:val="0000FF"/>
                      <w:kern w:val="0"/>
                      <w:sz w:val="21"/>
                      <w:szCs w:val="21"/>
                    </w:rPr>
                  </w:pPr>
                  <w:r>
                    <w:rPr>
                      <w:rFonts w:hint="eastAsia" w:cs="Times New Roman"/>
                      <w:color w:val="0000FF"/>
                      <w:sz w:val="21"/>
                      <w:szCs w:val="21"/>
                      <w:lang w:val="en-US" w:eastAsia="zh-CN"/>
                    </w:rPr>
                    <w:t>本项目</w:t>
                  </w:r>
                  <w:r>
                    <w:rPr>
                      <w:rFonts w:hint="eastAsia" w:ascii="Times New Roman" w:hAnsi="Times New Roman" w:cs="Times New Roman"/>
                      <w:color w:val="0000FF"/>
                      <w:sz w:val="21"/>
                      <w:szCs w:val="21"/>
                      <w:lang w:val="en-US" w:eastAsia="zh-CN"/>
                    </w:rPr>
                    <w:t>严格执行</w:t>
                  </w:r>
                  <w:r>
                    <w:rPr>
                      <w:rFonts w:hint="default" w:ascii="Times New Roman" w:hAnsi="Times New Roman" w:cs="Times New Roman"/>
                      <w:color w:val="0000FF"/>
                      <w:sz w:val="21"/>
                      <w:szCs w:val="21"/>
                      <w:lang w:val="en-US" w:eastAsia="zh-CN"/>
                    </w:rPr>
                    <w:t>重点行业污染物特别排放限值</w:t>
                  </w:r>
                  <w:r>
                    <w:rPr>
                      <w:rFonts w:hint="eastAsia" w:cs="Times New Roman"/>
                      <w:color w:val="0000FF"/>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36"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ind w:left="0" w:leftChars="0" w:right="0" w:rightChars="0"/>
                    <w:jc w:val="center"/>
                    <w:textAlignment w:val="auto"/>
                    <w:rPr>
                      <w:rFonts w:hint="default" w:ascii="Times New Roman" w:hAnsi="Times New Roman" w:eastAsia="宋体" w:cs="Times New Roman"/>
                      <w:b/>
                      <w:bCs/>
                      <w:color w:val="0000FF"/>
                      <w:spacing w:val="4"/>
                      <w:sz w:val="21"/>
                      <w:szCs w:val="21"/>
                      <w:highlight w:val="none"/>
                      <w:lang w:val="en-US" w:eastAsia="zh-CN"/>
                    </w:rPr>
                  </w:pPr>
                  <w:r>
                    <w:rPr>
                      <w:rFonts w:hint="eastAsia" w:cs="Times New Roman"/>
                      <w:b/>
                      <w:bCs/>
                      <w:color w:val="0000FF"/>
                      <w:spacing w:val="4"/>
                      <w:sz w:val="21"/>
                      <w:szCs w:val="21"/>
                      <w:highlight w:val="none"/>
                      <w:lang w:val="en-US" w:eastAsia="zh-CN"/>
                    </w:rPr>
                    <w:t>2</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b w:val="0"/>
                      <w:bCs/>
                      <w:color w:val="0000FF"/>
                      <w:sz w:val="21"/>
                      <w:szCs w:val="21"/>
                      <w:lang w:val="en-US" w:eastAsia="zh-CN"/>
                    </w:rPr>
                  </w:pPr>
                  <w:r>
                    <w:rPr>
                      <w:rFonts w:hint="eastAsia" w:cs="Times New Roman"/>
                      <w:b w:val="0"/>
                      <w:bCs/>
                      <w:color w:val="0000FF"/>
                      <w:sz w:val="21"/>
                      <w:szCs w:val="21"/>
                      <w:lang w:val="en-US" w:eastAsia="zh-CN"/>
                    </w:rPr>
                    <w:t>兵团三线一单</w:t>
                  </w:r>
                </w:p>
              </w:tc>
              <w:tc>
                <w:tcPr>
                  <w:tcW w:w="21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b w:val="0"/>
                      <w:bCs/>
                      <w:color w:val="0000FF"/>
                      <w:sz w:val="21"/>
                      <w:szCs w:val="21"/>
                    </w:rPr>
                  </w:pPr>
                  <w:r>
                    <w:rPr>
                      <w:rFonts w:hint="default" w:ascii="Times New Roman" w:hAnsi="Times New Roman" w:cs="Times New Roman"/>
                      <w:b w:val="0"/>
                      <w:bCs/>
                      <w:color w:val="0000FF"/>
                      <w:sz w:val="21"/>
                      <w:szCs w:val="21"/>
                    </w:rPr>
                    <w:t>生态保护红线：按照“生态功能不降低、面积不减少、性质不改变”的基本要求，对划定的生态保护红线实施严格管控，保障和维护兵团生态安全的底线和生命线。</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b w:val="0"/>
                      <w:bCs/>
                      <w:color w:val="0000FF"/>
                      <w:sz w:val="21"/>
                      <w:szCs w:val="21"/>
                    </w:rPr>
                  </w:pPr>
                  <w:r>
                    <w:rPr>
                      <w:rFonts w:hint="default" w:ascii="Times New Roman" w:hAnsi="Times New Roman" w:cs="Times New Roman"/>
                      <w:b w:val="0"/>
                      <w:bCs/>
                      <w:color w:val="0000FF"/>
                      <w:sz w:val="21"/>
                      <w:szCs w:val="21"/>
                    </w:rPr>
                    <w:t>环境质量底线：未达标城市环境空气质量持续改善。</w:t>
                  </w:r>
                </w:p>
              </w:tc>
              <w:tc>
                <w:tcPr>
                  <w:tcW w:w="297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ind w:left="0" w:leftChars="0" w:right="0" w:rightChars="0"/>
                    <w:jc w:val="left"/>
                    <w:textAlignment w:val="auto"/>
                    <w:rPr>
                      <w:rFonts w:hint="default" w:ascii="Times New Roman" w:hAnsi="Times New Roman" w:eastAsia="宋体" w:cs="Times New Roman"/>
                      <w:b w:val="0"/>
                      <w:bCs/>
                      <w:caps w:val="0"/>
                      <w:color w:val="0000FF"/>
                      <w:kern w:val="0"/>
                      <w:sz w:val="21"/>
                      <w:szCs w:val="21"/>
                      <w:lang w:val="en-US" w:eastAsia="zh-CN"/>
                    </w:rPr>
                  </w:pPr>
                  <w:r>
                    <w:rPr>
                      <w:rFonts w:hint="default" w:ascii="Times New Roman" w:hAnsi="Times New Roman" w:eastAsia="宋体" w:cs="Times New Roman"/>
                      <w:b w:val="0"/>
                      <w:bCs/>
                      <w:caps w:val="0"/>
                      <w:color w:val="0000FF"/>
                      <w:kern w:val="0"/>
                      <w:sz w:val="21"/>
                      <w:szCs w:val="21"/>
                      <w:lang w:val="en-US" w:eastAsia="zh-CN"/>
                    </w:rPr>
                    <w:t>本项目位于130团一般管控单元，环境管控单元编码为ZH65770830001。并严格执行重点行业污染物特别排放限值。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center"/>
                    <w:rPr>
                      <w:rFonts w:hint="default" w:ascii="Times New Roman" w:hAnsi="Times New Roman" w:eastAsia="宋体" w:cs="Times New Roman"/>
                      <w:b/>
                      <w:bCs w:val="0"/>
                      <w:caps w:val="0"/>
                      <w:color w:val="0000FF"/>
                      <w:kern w:val="0"/>
                      <w:sz w:val="21"/>
                      <w:szCs w:val="21"/>
                      <w:lang w:val="en-US" w:eastAsia="zh-CN" w:bidi="ar-SA"/>
                    </w:rPr>
                  </w:pPr>
                  <w:r>
                    <w:rPr>
                      <w:rFonts w:hint="eastAsia" w:cs="Times New Roman"/>
                      <w:b/>
                      <w:bCs w:val="0"/>
                      <w:caps w:val="0"/>
                      <w:color w:val="0000FF"/>
                      <w:kern w:val="0"/>
                      <w:sz w:val="21"/>
                      <w:szCs w:val="21"/>
                      <w:lang w:val="en-US" w:eastAsia="zh-CN"/>
                    </w:rPr>
                    <w:t>3</w:t>
                  </w:r>
                </w:p>
              </w:tc>
              <w:tc>
                <w:tcPr>
                  <w:tcW w:w="1125" w:type="dxa"/>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default" w:ascii="Times New Roman" w:hAnsi="Times New Roman" w:eastAsia="宋体" w:cs="Times New Roman"/>
                      <w:caps w:val="0"/>
                      <w:color w:val="0000FF"/>
                      <w:kern w:val="0"/>
                      <w:sz w:val="21"/>
                      <w:szCs w:val="21"/>
                      <w:highlight w:val="none"/>
                      <w:lang w:val="en-US" w:eastAsia="zh-CN" w:bidi="ar-SA"/>
                    </w:rPr>
                  </w:pPr>
                  <w:r>
                    <w:rPr>
                      <w:rFonts w:hint="eastAsia" w:ascii="Times New Roman" w:hAnsi="Times New Roman" w:cs="Times New Roman"/>
                      <w:caps w:val="0"/>
                      <w:color w:val="0000FF"/>
                      <w:kern w:val="0"/>
                      <w:sz w:val="21"/>
                      <w:szCs w:val="21"/>
                      <w:highlight w:val="none"/>
                      <w:lang w:val="en-US" w:eastAsia="zh-CN" w:bidi="ar-SA"/>
                    </w:rPr>
                    <w:t>第七师胡杨河三线一单分区管控</w:t>
                  </w:r>
                </w:p>
              </w:tc>
              <w:tc>
                <w:tcPr>
                  <w:tcW w:w="2147" w:type="dxa"/>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left"/>
                    <w:textAlignment w:val="auto"/>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《第七师胡杨河市“三线一单”生态环境分区管控方案》第七师胡杨河市普适性管控要求中</w:t>
                  </w:r>
                </w:p>
                <w:p>
                  <w:pPr>
                    <w:pStyle w:val="22"/>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left"/>
                    <w:textAlignment w:val="auto"/>
                    <w:rPr>
                      <w:rFonts w:hint="eastAsia"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空间布局约束</w:t>
                  </w:r>
                  <w:r>
                    <w:rPr>
                      <w:rFonts w:hint="eastAsia" w:ascii="Times New Roman" w:hAnsi="Times New Roman" w:cs="Times New Roman"/>
                      <w:b/>
                      <w:bCs/>
                      <w:color w:val="auto"/>
                      <w:sz w:val="21"/>
                      <w:szCs w:val="21"/>
                      <w:lang w:val="en-US" w:eastAsia="zh-CN"/>
                    </w:rPr>
                    <w:t>：</w:t>
                  </w:r>
                </w:p>
                <w:p>
                  <w:pPr>
                    <w:pStyle w:val="22"/>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禁止类（1.1.13）禁止在“奎-独-乌”区域内新建不符合国家产业政策和采用落后生产工艺技术的大气重污染项目，严格限制新建和扩建高污染、高耗能、高排放的石化、火电、钢铁、水泥、化工等项目。</w:t>
                  </w:r>
                </w:p>
                <w:p>
                  <w:pPr>
                    <w:pStyle w:val="22"/>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left"/>
                    <w:textAlignment w:val="auto"/>
                    <w:rPr>
                      <w:rFonts w:hint="default" w:ascii="Times New Roman" w:hAnsi="Times New Roman" w:cs="Times New Roman"/>
                      <w:color w:val="0000FF"/>
                      <w:sz w:val="21"/>
                      <w:szCs w:val="21"/>
                      <w:lang w:val="en-US" w:eastAsia="zh-CN"/>
                    </w:rPr>
                  </w:pPr>
                  <w:r>
                    <w:rPr>
                      <w:rFonts w:hint="eastAsia" w:ascii="Times New Roman" w:hAnsi="Times New Roman" w:cs="Times New Roman"/>
                      <w:color w:val="0000FF"/>
                      <w:sz w:val="21"/>
                      <w:szCs w:val="21"/>
                      <w:lang w:val="en-US" w:eastAsia="zh-CN"/>
                    </w:rPr>
                    <w:t>本项目位于</w:t>
                  </w:r>
                  <w:r>
                    <w:rPr>
                      <w:rFonts w:hint="default" w:ascii="Times New Roman" w:hAnsi="Times New Roman" w:cs="Times New Roman"/>
                      <w:color w:val="0000FF"/>
                      <w:sz w:val="21"/>
                      <w:szCs w:val="21"/>
                      <w:lang w:val="en-US" w:eastAsia="zh-CN"/>
                    </w:rPr>
                    <w:t>130团一般管控单元</w:t>
                  </w:r>
                  <w:r>
                    <w:rPr>
                      <w:rFonts w:hint="eastAsia" w:ascii="Times New Roman" w:hAnsi="Times New Roman" w:cs="Times New Roman"/>
                      <w:color w:val="0000FF"/>
                      <w:sz w:val="21"/>
                      <w:szCs w:val="21"/>
                      <w:lang w:val="en-US" w:eastAsia="zh-CN"/>
                    </w:rPr>
                    <w:t>，环境管控单元编码为ZH65770830001。</w:t>
                  </w:r>
                </w:p>
                <w:p>
                  <w:pPr>
                    <w:pStyle w:val="22"/>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left"/>
                    <w:textAlignment w:val="auto"/>
                    <w:rPr>
                      <w:rFonts w:hint="default" w:ascii="Times New Roman" w:hAnsi="Times New Roman" w:cs="Times New Roman"/>
                      <w:b/>
                      <w:bCs/>
                      <w:color w:val="0000FF"/>
                      <w:sz w:val="21"/>
                      <w:szCs w:val="21"/>
                      <w:lang w:val="en-US" w:eastAsia="zh-CN"/>
                    </w:rPr>
                  </w:pPr>
                  <w:r>
                    <w:rPr>
                      <w:rFonts w:hint="default" w:ascii="Times New Roman" w:hAnsi="Times New Roman" w:cs="Times New Roman"/>
                      <w:b/>
                      <w:bCs/>
                      <w:color w:val="0000FF"/>
                      <w:sz w:val="21"/>
                      <w:szCs w:val="21"/>
                      <w:lang w:val="en-US" w:eastAsia="zh-CN"/>
                    </w:rPr>
                    <w:t>污染物排放管控</w:t>
                  </w:r>
                  <w:r>
                    <w:rPr>
                      <w:rFonts w:hint="eastAsia" w:ascii="Times New Roman" w:hAnsi="Times New Roman" w:cs="Times New Roman"/>
                      <w:b/>
                      <w:bCs/>
                      <w:color w:val="0000FF"/>
                      <w:sz w:val="21"/>
                      <w:szCs w:val="21"/>
                      <w:lang w:val="en-US" w:eastAsia="zh-CN"/>
                    </w:rPr>
                    <w:t>：</w:t>
                  </w:r>
                </w:p>
                <w:p>
                  <w:pPr>
                    <w:pStyle w:val="22"/>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left"/>
                    <w:textAlignment w:val="auto"/>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废气（2.1.1）严格控制污染物排放总量（二氧化硫、氮氧化物）；固废（2.3.1）推进固体废物源头减量，推进清洁生产，建立生态产业链，加强固体废物综合利用。（2.3.2）建立和完善城镇生活垃圾收集、转运和处置设施，加快无害化处理步伐。</w:t>
                  </w:r>
                </w:p>
                <w:p>
                  <w:pPr>
                    <w:pStyle w:val="22"/>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left"/>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环境风险防控</w:t>
                  </w:r>
                  <w:r>
                    <w:rPr>
                      <w:rFonts w:hint="eastAsia" w:ascii="Times New Roman" w:hAnsi="Times New Roman" w:cs="Times New Roman"/>
                      <w:b/>
                      <w:bCs/>
                      <w:color w:val="auto"/>
                      <w:sz w:val="21"/>
                      <w:szCs w:val="21"/>
                      <w:lang w:val="en-US" w:eastAsia="zh-CN"/>
                    </w:rPr>
                    <w:t>：</w:t>
                  </w:r>
                </w:p>
                <w:p>
                  <w:pPr>
                    <w:pStyle w:val="22"/>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（3.1）加强危险废物管理。</w:t>
                  </w:r>
                </w:p>
                <w:p>
                  <w:pPr>
                    <w:pStyle w:val="22"/>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left"/>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资源利用效率</w:t>
                  </w:r>
                  <w:r>
                    <w:rPr>
                      <w:rFonts w:hint="eastAsia" w:ascii="Times New Roman" w:hAnsi="Times New Roman" w:cs="Times New Roman"/>
                      <w:b/>
                      <w:bCs/>
                      <w:color w:val="auto"/>
                      <w:sz w:val="21"/>
                      <w:szCs w:val="21"/>
                      <w:lang w:val="en-US" w:eastAsia="zh-CN"/>
                    </w:rPr>
                    <w:t>：</w:t>
                  </w:r>
                </w:p>
                <w:p>
                  <w:pPr>
                    <w:pStyle w:val="22"/>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4.2）大气：（4.2.1）组织开展燃煤锅炉节能减排攻坚战，完成燃煤工业锅炉能效普查年度任务；推进锅炉系统安全节能标准化管理。</w:t>
                  </w:r>
                </w:p>
                <w:p>
                  <w:pPr>
                    <w:pStyle w:val="22"/>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left"/>
                    <w:textAlignment w:val="auto"/>
                    <w:rPr>
                      <w:rFonts w:hint="default" w:ascii="Times New Roman" w:hAnsi="Times New Roman" w:eastAsia="宋体" w:cs="Times New Roman"/>
                      <w:color w:val="0000FF"/>
                      <w:kern w:val="0"/>
                      <w:sz w:val="21"/>
                      <w:szCs w:val="21"/>
                      <w:lang w:val="en-US" w:eastAsia="zh-CN" w:bidi="ar-SA"/>
                    </w:rPr>
                  </w:pPr>
                  <w:r>
                    <w:rPr>
                      <w:rFonts w:hint="default" w:ascii="Times New Roman" w:hAnsi="Times New Roman" w:cs="Times New Roman"/>
                      <w:color w:val="auto"/>
                      <w:sz w:val="21"/>
                      <w:szCs w:val="21"/>
                      <w:lang w:val="en-US" w:eastAsia="zh-CN"/>
                    </w:rPr>
                    <w:t>（4.3）固体废物：（4.3.1）强化废物在企业内部的循环使用和综合利用，推广循环经济模式，减少固体废物的产生量。</w:t>
                  </w:r>
                </w:p>
              </w:tc>
              <w:tc>
                <w:tcPr>
                  <w:tcW w:w="2970" w:type="dxa"/>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Times New Roman" w:hAnsi="Times New Roman" w:cs="Times New Roman"/>
                      <w:caps w:val="0"/>
                      <w:color w:val="0000FF"/>
                      <w:kern w:val="0"/>
                      <w:sz w:val="21"/>
                      <w:szCs w:val="21"/>
                      <w:lang w:val="en-US" w:eastAsia="zh-CN"/>
                    </w:rPr>
                  </w:pPr>
                </w:p>
                <w:p>
                  <w:pPr>
                    <w:pStyle w:val="22"/>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Times New Roman" w:hAnsi="Times New Roman" w:cs="Times New Roman"/>
                      <w:caps w:val="0"/>
                      <w:color w:val="0000FF"/>
                      <w:kern w:val="0"/>
                      <w:sz w:val="21"/>
                      <w:szCs w:val="21"/>
                      <w:lang w:val="en-US" w:eastAsia="zh-CN"/>
                    </w:rPr>
                  </w:pPr>
                </w:p>
                <w:p>
                  <w:pPr>
                    <w:pStyle w:val="22"/>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Times New Roman" w:hAnsi="Times New Roman" w:cs="Times New Roman"/>
                      <w:caps w:val="0"/>
                      <w:color w:val="0000FF"/>
                      <w:kern w:val="0"/>
                      <w:sz w:val="21"/>
                      <w:szCs w:val="21"/>
                      <w:lang w:val="en-US" w:eastAsia="zh-CN"/>
                    </w:rPr>
                  </w:pPr>
                </w:p>
                <w:p>
                  <w:pPr>
                    <w:pStyle w:val="22"/>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Times New Roman" w:hAnsi="Times New Roman" w:cs="Times New Roman"/>
                      <w:caps w:val="0"/>
                      <w:color w:val="0000FF"/>
                      <w:kern w:val="0"/>
                      <w:sz w:val="21"/>
                      <w:szCs w:val="21"/>
                      <w:lang w:val="en-US" w:eastAsia="zh-CN"/>
                    </w:rPr>
                  </w:pPr>
                </w:p>
                <w:p>
                  <w:pPr>
                    <w:pStyle w:val="22"/>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Times New Roman" w:hAnsi="Times New Roman" w:cs="Times New Roman"/>
                      <w:caps w:val="0"/>
                      <w:color w:val="0000FF"/>
                      <w:kern w:val="0"/>
                      <w:sz w:val="21"/>
                      <w:szCs w:val="21"/>
                      <w:lang w:val="en-US" w:eastAsia="zh-CN"/>
                    </w:rPr>
                  </w:pPr>
                </w:p>
                <w:p>
                  <w:pPr>
                    <w:pStyle w:val="22"/>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Times New Roman" w:hAnsi="Times New Roman" w:cs="Times New Roman"/>
                      <w:caps w:val="0"/>
                      <w:color w:val="0000FF"/>
                      <w:kern w:val="0"/>
                      <w:sz w:val="21"/>
                      <w:szCs w:val="21"/>
                      <w:lang w:val="en-US" w:eastAsia="zh-CN"/>
                    </w:rPr>
                  </w:pPr>
                </w:p>
                <w:p>
                  <w:pPr>
                    <w:pStyle w:val="22"/>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Times New Roman" w:hAnsi="Times New Roman" w:cs="Times New Roman"/>
                      <w:caps w:val="0"/>
                      <w:color w:val="0000FF"/>
                      <w:kern w:val="0"/>
                      <w:sz w:val="21"/>
                      <w:szCs w:val="21"/>
                      <w:lang w:val="en-US" w:eastAsia="zh-CN"/>
                    </w:rPr>
                  </w:pPr>
                  <w:r>
                    <w:rPr>
                      <w:rFonts w:hint="eastAsia" w:ascii="Times New Roman" w:hAnsi="Times New Roman" w:cs="Times New Roman"/>
                      <w:caps w:val="0"/>
                      <w:color w:val="0000FF"/>
                      <w:kern w:val="0"/>
                      <w:sz w:val="21"/>
                      <w:szCs w:val="21"/>
                      <w:lang w:val="en-US" w:eastAsia="zh-CN"/>
                    </w:rPr>
                    <w:t>空间布局约束：</w:t>
                  </w:r>
                  <w:r>
                    <w:rPr>
                      <w:rFonts w:hint="default" w:ascii="Times New Roman" w:hAnsi="Times New Roman" w:eastAsia="宋体" w:cs="Times New Roman"/>
                      <w:caps w:val="0"/>
                      <w:color w:val="0000FF"/>
                      <w:kern w:val="0"/>
                      <w:sz w:val="21"/>
                      <w:szCs w:val="21"/>
                    </w:rPr>
                    <w:t>项目属于</w:t>
                  </w:r>
                  <w:r>
                    <w:rPr>
                      <w:rFonts w:hint="default" w:ascii="Times New Roman" w:hAnsi="Times New Roman" w:eastAsia="宋体" w:cs="Times New Roman"/>
                      <w:caps w:val="0"/>
                      <w:color w:val="0000FF"/>
                      <w:kern w:val="0"/>
                      <w:sz w:val="21"/>
                      <w:szCs w:val="21"/>
                      <w:lang w:val="en-US" w:eastAsia="zh-CN"/>
                    </w:rPr>
                    <w:t>商品混凝土</w:t>
                  </w:r>
                  <w:r>
                    <w:rPr>
                      <w:rFonts w:hint="eastAsia" w:ascii="Times New Roman" w:hAnsi="Times New Roman" w:eastAsia="宋体" w:cs="Times New Roman"/>
                      <w:caps w:val="0"/>
                      <w:color w:val="0000FF"/>
                      <w:kern w:val="0"/>
                      <w:sz w:val="21"/>
                      <w:szCs w:val="21"/>
                      <w:lang w:val="en-US" w:eastAsia="zh-CN"/>
                    </w:rPr>
                    <w:t>生产</w:t>
                  </w:r>
                  <w:r>
                    <w:rPr>
                      <w:rFonts w:hint="default" w:ascii="Times New Roman" w:hAnsi="Times New Roman" w:eastAsia="宋体" w:cs="Times New Roman"/>
                      <w:caps w:val="0"/>
                      <w:color w:val="0000FF"/>
                      <w:kern w:val="0"/>
                      <w:sz w:val="21"/>
                      <w:szCs w:val="21"/>
                      <w:lang w:val="en-US" w:eastAsia="zh-CN"/>
                    </w:rPr>
                    <w:t>项目</w:t>
                  </w:r>
                  <w:r>
                    <w:rPr>
                      <w:rFonts w:hint="eastAsia" w:ascii="Times New Roman" w:hAnsi="Times New Roman" w:cs="Times New Roman"/>
                      <w:caps w:val="0"/>
                      <w:color w:val="0000FF"/>
                      <w:kern w:val="0"/>
                      <w:sz w:val="21"/>
                      <w:szCs w:val="21"/>
                      <w:lang w:val="en-US" w:eastAsia="zh-CN"/>
                    </w:rPr>
                    <w:t>，不属于第七师胡杨河市空间布局约束禁止类项目。</w:t>
                  </w:r>
                </w:p>
                <w:p>
                  <w:pPr>
                    <w:pStyle w:val="22"/>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Times New Roman" w:hAnsi="Times New Roman" w:cs="Times New Roman"/>
                      <w:caps w:val="0"/>
                      <w:color w:val="0000FF"/>
                      <w:kern w:val="0"/>
                      <w:sz w:val="21"/>
                      <w:szCs w:val="21"/>
                      <w:lang w:val="en-US" w:eastAsia="zh-CN"/>
                    </w:rPr>
                  </w:pPr>
                  <w:r>
                    <w:rPr>
                      <w:rFonts w:hint="eastAsia" w:ascii="Times New Roman" w:hAnsi="Times New Roman" w:cs="Times New Roman"/>
                      <w:caps w:val="0"/>
                      <w:color w:val="0000FF"/>
                      <w:kern w:val="0"/>
                      <w:sz w:val="21"/>
                      <w:szCs w:val="21"/>
                      <w:lang w:val="en-US" w:eastAsia="zh-CN"/>
                    </w:rPr>
                    <w:t>污染物排放：不涉及二氧化硫、氮氧化物。</w:t>
                  </w:r>
                </w:p>
                <w:p>
                  <w:pPr>
                    <w:pStyle w:val="22"/>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Times New Roman" w:hAnsi="Times New Roman" w:cs="Times New Roman"/>
                      <w:caps w:val="0"/>
                      <w:color w:val="0000FF"/>
                      <w:kern w:val="0"/>
                      <w:sz w:val="21"/>
                      <w:szCs w:val="21"/>
                      <w:lang w:val="en-US" w:eastAsia="zh-CN"/>
                    </w:rPr>
                  </w:pPr>
                  <w:r>
                    <w:rPr>
                      <w:rFonts w:hint="eastAsia" w:ascii="Times New Roman" w:hAnsi="Times New Roman" w:cs="Times New Roman"/>
                      <w:caps w:val="0"/>
                      <w:color w:val="0000FF"/>
                      <w:kern w:val="0"/>
                      <w:sz w:val="21"/>
                      <w:szCs w:val="21"/>
                      <w:lang w:val="en-US" w:eastAsia="zh-CN"/>
                    </w:rPr>
                    <w:t>环境风险防控：不涉及危险废物。</w:t>
                  </w:r>
                </w:p>
                <w:p>
                  <w:pPr>
                    <w:pStyle w:val="22"/>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default" w:ascii="Times New Roman" w:hAnsi="Times New Roman" w:eastAsia="宋体" w:cs="Times New Roman"/>
                      <w:caps w:val="0"/>
                      <w:color w:val="0000FF"/>
                      <w:kern w:val="0"/>
                      <w:sz w:val="21"/>
                      <w:szCs w:val="21"/>
                      <w:lang w:val="en-US" w:eastAsia="zh-CN" w:bidi="ar-SA"/>
                    </w:rPr>
                  </w:pPr>
                  <w:r>
                    <w:rPr>
                      <w:rFonts w:hint="default" w:ascii="Times New Roman" w:hAnsi="Times New Roman" w:cs="Times New Roman"/>
                      <w:color w:val="0000FF"/>
                      <w:sz w:val="21"/>
                      <w:szCs w:val="21"/>
                      <w:lang w:val="en-US" w:eastAsia="zh-CN"/>
                    </w:rPr>
                    <w:t>资源利用效率</w:t>
                  </w:r>
                  <w:r>
                    <w:rPr>
                      <w:rFonts w:hint="eastAsia" w:ascii="Times New Roman" w:hAnsi="Times New Roman" w:cs="Times New Roman"/>
                      <w:color w:val="0000FF"/>
                      <w:sz w:val="21"/>
                      <w:szCs w:val="21"/>
                      <w:lang w:val="en-US" w:eastAsia="zh-CN"/>
                    </w:rPr>
                    <w:t>：不涉及锅炉；节能减排、固体废物企业强化内部循环使用。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1" w:hRule="atLeast"/>
                <w:jc w:val="center"/>
              </w:trPr>
              <w:tc>
                <w:tcPr>
                  <w:tcW w:w="4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center"/>
                    <w:rPr>
                      <w:rFonts w:hint="eastAsia" w:ascii="Times New Roman" w:hAnsi="Times New Roman" w:eastAsia="宋体" w:cs="Times New Roman"/>
                      <w:color w:val="auto"/>
                      <w:spacing w:val="4"/>
                      <w:sz w:val="21"/>
                      <w:szCs w:val="21"/>
                      <w:highlight w:val="none"/>
                      <w:lang w:eastAsia="zh-CN"/>
                    </w:rPr>
                  </w:pPr>
                  <w:r>
                    <w:rPr>
                      <w:rFonts w:hint="eastAsia" w:cs="Times New Roman"/>
                      <w:b/>
                      <w:bCs w:val="0"/>
                      <w:caps w:val="0"/>
                      <w:color w:val="auto"/>
                      <w:kern w:val="0"/>
                      <w:sz w:val="21"/>
                      <w:szCs w:val="21"/>
                      <w:lang w:val="en-US" w:eastAsia="zh-CN"/>
                    </w:rPr>
                    <w:t>4</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center"/>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aps w:val="0"/>
                      <w:color w:val="auto"/>
                      <w:kern w:val="0"/>
                      <w:sz w:val="21"/>
                      <w:szCs w:val="21"/>
                      <w:highlight w:val="none"/>
                    </w:rPr>
                    <w:t>生态保护红线</w:t>
                  </w:r>
                </w:p>
              </w:tc>
              <w:tc>
                <w:tcPr>
                  <w:tcW w:w="21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auto"/>
                      <w:spacing w:val="4"/>
                      <w:sz w:val="21"/>
                      <w:szCs w:val="21"/>
                      <w:highlight w:val="none"/>
                    </w:rPr>
                  </w:pPr>
                  <w:r>
                    <w:rPr>
                      <w:rFonts w:hint="default" w:ascii="Times New Roman" w:hAnsi="Times New Roman" w:cs="Times New Roman"/>
                      <w:color w:val="auto"/>
                      <w:sz w:val="21"/>
                      <w:szCs w:val="21"/>
                      <w:lang w:val="en-US" w:eastAsia="zh-CN"/>
                    </w:rPr>
                    <w:t>指在生态空间范围内具有特殊重要生态功能、必须强制性严格保护的区域，是保障和维护国家生态安全的底线和生命线，通常包括具有重要水源涵养、生物多样性维护、水土保持、防风固沙、海岸生态稳定等功能的生态功能重要区域，以及水土流失、土地沙化、石漠化、盐渍化等生态环境敏感脆弱区域。</w:t>
                  </w:r>
                </w:p>
              </w:tc>
              <w:tc>
                <w:tcPr>
                  <w:tcW w:w="297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ind w:left="0" w:leftChars="0" w:right="0" w:rightChars="0"/>
                    <w:jc w:val="both"/>
                    <w:textAlignment w:val="auto"/>
                    <w:rPr>
                      <w:rFonts w:hint="default" w:ascii="Times New Roman" w:hAnsi="Times New Roman" w:eastAsia="宋体" w:cs="Times New Roman"/>
                      <w:color w:val="auto"/>
                      <w:spacing w:val="4"/>
                      <w:sz w:val="21"/>
                      <w:szCs w:val="21"/>
                      <w:highlight w:val="none"/>
                    </w:rPr>
                  </w:pPr>
                  <w:r>
                    <w:rPr>
                      <w:rFonts w:hint="eastAsia" w:ascii="Times New Roman" w:hAnsi="Times New Roman" w:eastAsia="宋体" w:cs="Times New Roman"/>
                      <w:color w:val="auto"/>
                      <w:spacing w:val="4"/>
                      <w:sz w:val="21"/>
                      <w:szCs w:val="21"/>
                      <w:highlight w:val="none"/>
                      <w:lang w:val="en-US" w:eastAsia="zh-CN"/>
                    </w:rPr>
                    <w:t>本项目第七师130团</w:t>
                  </w:r>
                  <w:r>
                    <w:rPr>
                      <w:rFonts w:hint="eastAsia" w:cs="Times New Roman"/>
                      <w:color w:val="auto"/>
                      <w:spacing w:val="4"/>
                      <w:sz w:val="21"/>
                      <w:szCs w:val="21"/>
                      <w:highlight w:val="none"/>
                      <w:lang w:val="en-US" w:eastAsia="zh-CN"/>
                    </w:rPr>
                    <w:t>光明路以</w:t>
                  </w:r>
                  <w:r>
                    <w:rPr>
                      <w:rFonts w:hint="eastAsia" w:ascii="Times New Roman" w:hAnsi="Times New Roman" w:eastAsia="宋体" w:cs="Times New Roman"/>
                      <w:color w:val="auto"/>
                      <w:spacing w:val="4"/>
                      <w:sz w:val="21"/>
                      <w:szCs w:val="21"/>
                      <w:highlight w:val="none"/>
                      <w:lang w:val="en-US" w:eastAsia="zh-CN"/>
                    </w:rPr>
                    <w:t>北、东环路以东</w:t>
                  </w:r>
                  <w:r>
                    <w:rPr>
                      <w:rFonts w:hint="default" w:ascii="Times New Roman" w:hAnsi="Times New Roman" w:eastAsia="宋体" w:cs="Times New Roman"/>
                      <w:color w:val="auto"/>
                      <w:spacing w:val="4"/>
                      <w:sz w:val="21"/>
                      <w:szCs w:val="21"/>
                      <w:highlight w:val="none"/>
                      <w:lang w:val="en-US" w:eastAsia="zh-CN"/>
                    </w:rPr>
                    <w:t>占地</w:t>
                  </w:r>
                  <w:r>
                    <w:rPr>
                      <w:rFonts w:hint="default" w:ascii="Times New Roman" w:hAnsi="Times New Roman" w:eastAsia="宋体" w:cs="Times New Roman"/>
                      <w:caps w:val="0"/>
                      <w:color w:val="auto"/>
                      <w:kern w:val="0"/>
                      <w:sz w:val="21"/>
                      <w:szCs w:val="21"/>
                      <w:highlight w:val="none"/>
                      <w:lang w:val="en-US" w:eastAsia="zh-CN"/>
                    </w:rPr>
                    <w:t>不在</w:t>
                  </w:r>
                  <w:r>
                    <w:rPr>
                      <w:rFonts w:hint="default" w:ascii="Times New Roman" w:hAnsi="Times New Roman" w:eastAsia="宋体" w:cs="Times New Roman"/>
                      <w:caps w:val="0"/>
                      <w:color w:val="auto"/>
                      <w:kern w:val="0"/>
                      <w:sz w:val="21"/>
                      <w:szCs w:val="21"/>
                      <w:highlight w:val="none"/>
                    </w:rPr>
                    <w:t>农业保护区、自然保护区、风景名胜区、文物（考古）保护区、生活饮用水水源保护区、供水远景规划区、矿产资源储备区、军事要地、国家保密地区和其他需要特别保护的区域内</w:t>
                  </w:r>
                  <w:r>
                    <w:rPr>
                      <w:rFonts w:hint="default" w:ascii="Times New Roman" w:hAnsi="Times New Roman" w:eastAsia="宋体" w:cs="Times New Roman"/>
                      <w:caps w:val="0"/>
                      <w:color w:val="auto"/>
                      <w:kern w:val="0"/>
                      <w:sz w:val="21"/>
                      <w:szCs w:val="21"/>
                      <w:highlight w:val="none"/>
                      <w:lang w:val="en-US" w:eastAsia="zh-CN"/>
                    </w:rPr>
                    <w:t>。因此，</w:t>
                  </w:r>
                  <w:r>
                    <w:rPr>
                      <w:rFonts w:hint="default" w:ascii="Times New Roman" w:hAnsi="Times New Roman" w:eastAsia="宋体" w:cs="Times New Roman"/>
                      <w:caps w:val="0"/>
                      <w:color w:val="auto"/>
                      <w:kern w:val="0"/>
                      <w:sz w:val="21"/>
                      <w:szCs w:val="21"/>
                      <w:highlight w:val="none"/>
                    </w:rPr>
                    <w:t>不涉及生态红线保护范围</w:t>
                  </w:r>
                  <w:r>
                    <w:rPr>
                      <w:rFonts w:hint="default" w:ascii="Times New Roman" w:hAnsi="Times New Roman" w:eastAsia="宋体" w:cs="Times New Roman"/>
                      <w:color w:val="auto"/>
                      <w:spacing w:val="4"/>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69" w:hRule="atLeast"/>
                <w:jc w:val="center"/>
              </w:trPr>
              <w:tc>
                <w:tcPr>
                  <w:tcW w:w="4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center"/>
                    <w:rPr>
                      <w:rFonts w:hint="eastAsia" w:ascii="Times New Roman" w:hAnsi="Times New Roman" w:eastAsia="宋体" w:cs="Times New Roman"/>
                      <w:color w:val="auto"/>
                      <w:spacing w:val="4"/>
                      <w:sz w:val="21"/>
                      <w:szCs w:val="21"/>
                      <w:highlight w:val="none"/>
                      <w:lang w:eastAsia="zh-CN"/>
                    </w:rPr>
                  </w:pPr>
                  <w:r>
                    <w:rPr>
                      <w:rFonts w:hint="eastAsia" w:cs="Times New Roman"/>
                      <w:b/>
                      <w:bCs w:val="0"/>
                      <w:caps w:val="0"/>
                      <w:color w:val="auto"/>
                      <w:kern w:val="0"/>
                      <w:sz w:val="21"/>
                      <w:szCs w:val="21"/>
                      <w:lang w:val="en-US" w:eastAsia="zh-CN"/>
                    </w:rPr>
                    <w:t>5</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center"/>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aps w:val="0"/>
                      <w:color w:val="auto"/>
                      <w:kern w:val="0"/>
                      <w:sz w:val="21"/>
                      <w:szCs w:val="21"/>
                      <w:highlight w:val="none"/>
                    </w:rPr>
                    <w:t>环境质量底线</w:t>
                  </w:r>
                </w:p>
              </w:tc>
              <w:tc>
                <w:tcPr>
                  <w:tcW w:w="21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auto"/>
                      <w:spacing w:val="4"/>
                      <w:sz w:val="21"/>
                      <w:szCs w:val="21"/>
                      <w:highlight w:val="none"/>
                    </w:rPr>
                  </w:pPr>
                  <w:r>
                    <w:rPr>
                      <w:rFonts w:hint="default" w:ascii="Times New Roman" w:hAnsi="Times New Roman" w:cs="Times New Roman"/>
                      <w:color w:val="auto"/>
                      <w:sz w:val="21"/>
                      <w:szCs w:val="21"/>
                      <w:lang w:val="en-US" w:eastAsia="zh-CN"/>
                    </w:rPr>
                    <w:t>指按照水、大气、土壤环境质量不断优化的原则，结合环境质量现状和相关规划、功能区划要求，考虑环境质量改善潜力，确定的分区域分阶段环境质量目标及相应的环境管控、污染物排放控制等要求。</w:t>
                  </w:r>
                </w:p>
              </w:tc>
              <w:tc>
                <w:tcPr>
                  <w:tcW w:w="297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ind w:left="0" w:leftChars="0" w:right="0" w:rightChars="0"/>
                    <w:jc w:val="both"/>
                    <w:textAlignment w:val="auto"/>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aps w:val="0"/>
                      <w:color w:val="auto"/>
                      <w:kern w:val="0"/>
                      <w:sz w:val="21"/>
                      <w:szCs w:val="21"/>
                    </w:rPr>
                    <w:t>本项目为商品混凝土</w:t>
                  </w:r>
                  <w:r>
                    <w:rPr>
                      <w:rFonts w:hint="eastAsia" w:ascii="Times New Roman" w:hAnsi="Times New Roman" w:eastAsia="宋体" w:cs="Times New Roman"/>
                      <w:caps w:val="0"/>
                      <w:color w:val="auto"/>
                      <w:kern w:val="0"/>
                      <w:sz w:val="21"/>
                      <w:szCs w:val="21"/>
                      <w:lang w:eastAsia="zh-CN"/>
                    </w:rPr>
                    <w:t>生产</w:t>
                  </w:r>
                  <w:r>
                    <w:rPr>
                      <w:rFonts w:hint="default" w:ascii="Times New Roman" w:hAnsi="Times New Roman" w:eastAsia="宋体" w:cs="Times New Roman"/>
                      <w:caps w:val="0"/>
                      <w:color w:val="auto"/>
                      <w:kern w:val="0"/>
                      <w:sz w:val="21"/>
                      <w:szCs w:val="21"/>
                    </w:rPr>
                    <w:t>项目</w:t>
                  </w:r>
                  <w:r>
                    <w:rPr>
                      <w:rFonts w:hint="default" w:ascii="Times New Roman" w:hAnsi="Times New Roman" w:eastAsia="宋体" w:cs="Times New Roman"/>
                      <w:caps w:val="0"/>
                      <w:color w:val="auto"/>
                      <w:kern w:val="0"/>
                      <w:sz w:val="21"/>
                      <w:szCs w:val="21"/>
                      <w:lang w:eastAsia="zh-CN"/>
                    </w:rPr>
                    <w:t>，</w:t>
                  </w:r>
                  <w:r>
                    <w:rPr>
                      <w:rFonts w:hint="default" w:ascii="Times New Roman" w:hAnsi="Times New Roman" w:eastAsia="宋体" w:cs="Times New Roman"/>
                      <w:caps w:val="0"/>
                      <w:color w:val="auto"/>
                      <w:kern w:val="0"/>
                      <w:sz w:val="21"/>
                      <w:szCs w:val="21"/>
                    </w:rPr>
                    <w:t>运营后筒仓设置脉冲</w:t>
                  </w:r>
                  <w:r>
                    <w:rPr>
                      <w:rFonts w:hint="eastAsia" w:cs="Times New Roman"/>
                      <w:caps w:val="0"/>
                      <w:color w:val="auto"/>
                      <w:kern w:val="0"/>
                      <w:sz w:val="21"/>
                      <w:szCs w:val="21"/>
                      <w:lang w:val="en-US" w:eastAsia="zh-CN"/>
                    </w:rPr>
                    <w:t>布袋</w:t>
                  </w:r>
                  <w:r>
                    <w:rPr>
                      <w:rFonts w:hint="default" w:ascii="Times New Roman" w:hAnsi="Times New Roman" w:eastAsia="宋体" w:cs="Times New Roman"/>
                      <w:caps w:val="0"/>
                      <w:color w:val="auto"/>
                      <w:kern w:val="0"/>
                      <w:sz w:val="21"/>
                      <w:szCs w:val="21"/>
                    </w:rPr>
                    <w:t>除尘器、搅拌机设置脉冲布袋除尘器</w:t>
                  </w:r>
                  <w:r>
                    <w:rPr>
                      <w:rFonts w:hint="default" w:ascii="Times New Roman" w:hAnsi="Times New Roman" w:eastAsia="宋体" w:cs="Times New Roman"/>
                      <w:caps w:val="0"/>
                      <w:color w:val="auto"/>
                      <w:kern w:val="0"/>
                      <w:sz w:val="21"/>
                      <w:szCs w:val="21"/>
                      <w:lang w:eastAsia="zh-CN"/>
                    </w:rPr>
                    <w:t>，</w:t>
                  </w:r>
                  <w:r>
                    <w:rPr>
                      <w:rFonts w:hint="default" w:ascii="Times New Roman" w:hAnsi="Times New Roman" w:eastAsia="宋体" w:cs="Times New Roman"/>
                      <w:caps w:val="0"/>
                      <w:color w:val="auto"/>
                      <w:kern w:val="0"/>
                      <w:sz w:val="21"/>
                      <w:szCs w:val="21"/>
                      <w:lang w:val="en-US" w:eastAsia="zh-CN"/>
                    </w:rPr>
                    <w:t>生产废水经三经沉淀池处理后全部回用，无外排，</w:t>
                  </w:r>
                  <w:r>
                    <w:rPr>
                      <w:rFonts w:hint="default" w:ascii="Times New Roman" w:hAnsi="Times New Roman" w:eastAsia="宋体" w:cs="Times New Roman"/>
                      <w:caps w:val="0"/>
                      <w:color w:val="0000FF"/>
                      <w:kern w:val="0"/>
                      <w:sz w:val="21"/>
                      <w:szCs w:val="21"/>
                      <w:lang w:val="en-US" w:eastAsia="zh-CN"/>
                    </w:rPr>
                    <w:t>生活废水经化粪池收集后拉运至</w:t>
                  </w:r>
                  <w:r>
                    <w:rPr>
                      <w:rFonts w:hint="eastAsia" w:ascii="Times New Roman" w:hAnsi="Times New Roman" w:eastAsia="宋体" w:cs="Times New Roman"/>
                      <w:caps w:val="0"/>
                      <w:color w:val="0000FF"/>
                      <w:kern w:val="0"/>
                      <w:sz w:val="21"/>
                      <w:szCs w:val="21"/>
                      <w:lang w:val="en-US" w:eastAsia="zh-CN"/>
                    </w:rPr>
                    <w:t>胡杨河市污水处理厂</w:t>
                  </w:r>
                  <w:r>
                    <w:rPr>
                      <w:rFonts w:hint="default" w:ascii="Times New Roman" w:hAnsi="Times New Roman" w:eastAsia="宋体" w:cs="Times New Roman"/>
                      <w:caps w:val="0"/>
                      <w:color w:val="0000FF"/>
                      <w:kern w:val="0"/>
                      <w:sz w:val="21"/>
                      <w:szCs w:val="21"/>
                      <w:lang w:val="en-US" w:eastAsia="zh-CN"/>
                    </w:rPr>
                    <w:t>处理</w:t>
                  </w:r>
                  <w:r>
                    <w:rPr>
                      <w:rFonts w:hint="default" w:ascii="Times New Roman" w:hAnsi="Times New Roman" w:eastAsia="宋体" w:cs="Times New Roman"/>
                      <w:caps w:val="0"/>
                      <w:color w:val="auto"/>
                      <w:kern w:val="0"/>
                      <w:sz w:val="21"/>
                      <w:szCs w:val="21"/>
                      <w:lang w:val="en-US" w:eastAsia="zh-CN"/>
                    </w:rPr>
                    <w:t>，</w:t>
                  </w:r>
                  <w:r>
                    <w:rPr>
                      <w:rFonts w:hint="default" w:ascii="Times New Roman" w:hAnsi="Times New Roman" w:cs="Times New Roman"/>
                      <w:color w:val="auto"/>
                      <w:sz w:val="21"/>
                      <w:szCs w:val="21"/>
                      <w:lang w:eastAsia="zh-CN"/>
                    </w:rPr>
                    <w:t>则项目运行不会突破区域环境质量底线</w:t>
                  </w:r>
                  <w:r>
                    <w:rPr>
                      <w:rFonts w:hint="default" w:ascii="Times New Roman" w:hAnsi="Times New Roman" w:cs="Times New Roman"/>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4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center"/>
                    <w:rPr>
                      <w:rFonts w:hint="eastAsia" w:ascii="Times New Roman" w:hAnsi="Times New Roman" w:eastAsia="宋体" w:cs="Times New Roman"/>
                      <w:color w:val="auto"/>
                      <w:spacing w:val="4"/>
                      <w:sz w:val="21"/>
                      <w:szCs w:val="21"/>
                      <w:highlight w:val="none"/>
                      <w:lang w:eastAsia="zh-CN"/>
                    </w:rPr>
                  </w:pPr>
                  <w:r>
                    <w:rPr>
                      <w:rFonts w:hint="eastAsia" w:cs="Times New Roman"/>
                      <w:b/>
                      <w:bCs w:val="0"/>
                      <w:caps w:val="0"/>
                      <w:color w:val="auto"/>
                      <w:kern w:val="0"/>
                      <w:sz w:val="21"/>
                      <w:szCs w:val="21"/>
                      <w:lang w:val="en-US" w:eastAsia="zh-CN"/>
                    </w:rPr>
                    <w:t>6</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center"/>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aps w:val="0"/>
                      <w:color w:val="auto"/>
                      <w:kern w:val="0"/>
                      <w:sz w:val="21"/>
                      <w:szCs w:val="21"/>
                      <w:highlight w:val="none"/>
                    </w:rPr>
                    <w:t>资源利用上线</w:t>
                  </w:r>
                </w:p>
              </w:tc>
              <w:tc>
                <w:tcPr>
                  <w:tcW w:w="21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olor w:val="auto"/>
                      <w:sz w:val="21"/>
                      <w:szCs w:val="21"/>
                      <w:lang w:val="en-US" w:eastAsia="zh-CN"/>
                    </w:rPr>
                    <w:t>指按照自然资源资产“只能增值、不能贬值”的原则，以保障生态安全和改善环境质量为目的，利用自然资源资产负债表，结合自然资源开发管控，提出的分区域分阶段的资源开发利用总量、强度、效率等上线管控要求。</w:t>
                  </w:r>
                </w:p>
              </w:tc>
              <w:tc>
                <w:tcPr>
                  <w:tcW w:w="29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center"/>
                    <w:rPr>
                      <w:rFonts w:hint="default" w:ascii="Times New Roman" w:hAnsi="Times New Roman" w:eastAsia="宋体" w:cs="Times New Roman"/>
                      <w:color w:val="auto"/>
                      <w:spacing w:val="4"/>
                      <w:sz w:val="21"/>
                      <w:szCs w:val="21"/>
                      <w:highlight w:val="none"/>
                    </w:rPr>
                  </w:pPr>
                  <w:r>
                    <w:rPr>
                      <w:rFonts w:hint="default" w:ascii="Times New Roman" w:hAnsi="Times New Roman" w:cs="Times New Roman"/>
                      <w:color w:val="auto"/>
                      <w:kern w:val="0"/>
                      <w:sz w:val="21"/>
                      <w:szCs w:val="21"/>
                      <w:lang w:eastAsia="zh-CN"/>
                    </w:rPr>
                    <w:t>本项目</w:t>
                  </w:r>
                  <w:r>
                    <w:rPr>
                      <w:rFonts w:hint="default" w:ascii="Times New Roman" w:hAnsi="Times New Roman" w:cs="Times New Roman"/>
                      <w:color w:val="auto"/>
                      <w:kern w:val="0"/>
                      <w:sz w:val="21"/>
                      <w:szCs w:val="21"/>
                      <w:lang w:val="en-US" w:eastAsia="zh-CN"/>
                    </w:rPr>
                    <w:t>运营期间主要利用资源为水泥、粉煤灰、石子、水洗砂、矿粉、外加剂、水、电等</w:t>
                  </w:r>
                  <w:r>
                    <w:rPr>
                      <w:rFonts w:hint="default" w:ascii="Times New Roman" w:hAnsi="Times New Roman" w:cs="Times New Roman"/>
                      <w:color w:val="auto"/>
                      <w:kern w:val="0"/>
                      <w:sz w:val="21"/>
                      <w:szCs w:val="21"/>
                      <w:lang w:eastAsia="zh-CN"/>
                    </w:rPr>
                    <w:t>各项资源消耗量均在区域的可承受范围内，</w:t>
                  </w:r>
                  <w:r>
                    <w:rPr>
                      <w:rFonts w:hint="default" w:ascii="Times New Roman" w:hAnsi="Times New Roman" w:cs="Times New Roman"/>
                      <w:color w:val="auto"/>
                      <w:kern w:val="0"/>
                      <w:sz w:val="21"/>
                      <w:szCs w:val="21"/>
                      <w:lang w:val="en-US" w:eastAsia="zh-CN"/>
                    </w:rPr>
                    <w:t>不会突破资源利用上线</w:t>
                  </w:r>
                  <w:r>
                    <w:rPr>
                      <w:rFonts w:hint="default" w:ascii="Times New Roman" w:hAnsi="Times New Roman" w:cs="Times New Roman"/>
                      <w:color w:val="auto"/>
                      <w:kern w:val="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2" w:hRule="atLeast"/>
                <w:jc w:val="center"/>
              </w:trPr>
              <w:tc>
                <w:tcPr>
                  <w:tcW w:w="4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center"/>
                    <w:rPr>
                      <w:rFonts w:hint="eastAsia" w:ascii="Times New Roman" w:hAnsi="Times New Roman" w:eastAsia="宋体" w:cs="Times New Roman"/>
                      <w:color w:val="auto"/>
                      <w:spacing w:val="4"/>
                      <w:sz w:val="21"/>
                      <w:szCs w:val="21"/>
                      <w:highlight w:val="none"/>
                      <w:lang w:eastAsia="zh-CN"/>
                    </w:rPr>
                  </w:pPr>
                  <w:r>
                    <w:rPr>
                      <w:rFonts w:hint="eastAsia" w:cs="Times New Roman"/>
                      <w:b/>
                      <w:bCs w:val="0"/>
                      <w:caps w:val="0"/>
                      <w:color w:val="auto"/>
                      <w:kern w:val="0"/>
                      <w:sz w:val="21"/>
                      <w:szCs w:val="21"/>
                      <w:lang w:val="en-US" w:eastAsia="zh-CN"/>
                    </w:rPr>
                    <w:t>7</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center"/>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aps w:val="0"/>
                      <w:color w:val="auto"/>
                      <w:kern w:val="0"/>
                      <w:sz w:val="21"/>
                      <w:szCs w:val="21"/>
                      <w:highlight w:val="none"/>
                    </w:rPr>
                    <w:t>环境准入清单</w:t>
                  </w:r>
                </w:p>
              </w:tc>
              <w:tc>
                <w:tcPr>
                  <w:tcW w:w="21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auto"/>
                      <w:spacing w:val="4"/>
                      <w:sz w:val="21"/>
                      <w:szCs w:val="21"/>
                      <w:highlight w:val="none"/>
                    </w:rPr>
                  </w:pPr>
                  <w:r>
                    <w:rPr>
                      <w:rFonts w:hint="default" w:ascii="Times New Roman" w:hAnsi="Times New Roman" w:cs="Times New Roman"/>
                      <w:color w:val="auto"/>
                      <w:sz w:val="21"/>
                      <w:szCs w:val="21"/>
                      <w:lang w:val="en-US" w:eastAsia="zh-CN"/>
                    </w:rPr>
                    <w:t>指基于环境管控单元，统筹考虑生态保护红线、环境质量底线、资源利用上线的管控要求，提出的空间布局、污染物排放、环境风险、资源开发利用等方面禁止和限制的环境准入要求。</w:t>
                  </w:r>
                </w:p>
              </w:tc>
              <w:tc>
                <w:tcPr>
                  <w:tcW w:w="29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center"/>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aps w:val="0"/>
                      <w:color w:val="auto"/>
                      <w:kern w:val="0"/>
                      <w:sz w:val="21"/>
                      <w:szCs w:val="21"/>
                    </w:rPr>
                    <w:t>项目属于</w:t>
                  </w:r>
                  <w:r>
                    <w:rPr>
                      <w:rFonts w:hint="default" w:ascii="Times New Roman" w:hAnsi="Times New Roman" w:eastAsia="宋体" w:cs="Times New Roman"/>
                      <w:caps w:val="0"/>
                      <w:color w:val="auto"/>
                      <w:kern w:val="0"/>
                      <w:sz w:val="21"/>
                      <w:szCs w:val="21"/>
                      <w:lang w:val="en-US" w:eastAsia="zh-CN"/>
                    </w:rPr>
                    <w:t>商品混凝土</w:t>
                  </w:r>
                  <w:r>
                    <w:rPr>
                      <w:rFonts w:hint="eastAsia" w:ascii="Times New Roman" w:hAnsi="Times New Roman" w:eastAsia="宋体" w:cs="Times New Roman"/>
                      <w:caps w:val="0"/>
                      <w:color w:val="auto"/>
                      <w:kern w:val="0"/>
                      <w:sz w:val="21"/>
                      <w:szCs w:val="21"/>
                      <w:lang w:val="en-US" w:eastAsia="zh-CN"/>
                    </w:rPr>
                    <w:t>生产</w:t>
                  </w:r>
                  <w:r>
                    <w:rPr>
                      <w:rFonts w:hint="default" w:ascii="Times New Roman" w:hAnsi="Times New Roman" w:eastAsia="宋体" w:cs="Times New Roman"/>
                      <w:caps w:val="0"/>
                      <w:color w:val="auto"/>
                      <w:kern w:val="0"/>
                      <w:sz w:val="21"/>
                      <w:szCs w:val="21"/>
                      <w:lang w:val="en-US" w:eastAsia="zh-CN"/>
                    </w:rPr>
                    <w:t>项目，</w:t>
                  </w:r>
                  <w:r>
                    <w:rPr>
                      <w:rFonts w:hint="default" w:ascii="Times New Roman" w:hAnsi="Times New Roman" w:cs="Times New Roman"/>
                      <w:color w:val="auto"/>
                      <w:kern w:val="0"/>
                      <w:sz w:val="21"/>
                      <w:szCs w:val="21"/>
                    </w:rPr>
                    <w:t>不属于《新疆维吾尔自治区28个国家重点生态功能区县（市）产业准入负面清单（试行）》</w:t>
                  </w:r>
                  <w:r>
                    <w:rPr>
                      <w:rFonts w:hint="default" w:ascii="Times New Roman" w:hAnsi="Times New Roman" w:cs="Times New Roman"/>
                      <w:color w:val="auto"/>
                      <w:kern w:val="0"/>
                      <w:sz w:val="21"/>
                      <w:szCs w:val="21"/>
                      <w:lang w:eastAsia="zh-CN"/>
                    </w:rPr>
                    <w:t>、《新疆维吾尔自治区17个新增纳入国家重点生态功能区县（市）产业准入负面清单（试行）》</w:t>
                  </w:r>
                  <w:r>
                    <w:rPr>
                      <w:rFonts w:hint="default" w:ascii="Times New Roman" w:hAnsi="Times New Roman" w:cs="Times New Roman"/>
                      <w:color w:val="auto"/>
                      <w:kern w:val="0"/>
                      <w:sz w:val="21"/>
                      <w:szCs w:val="21"/>
                    </w:rPr>
                    <w:t>以及《市场准入负面清单（</w:t>
                  </w:r>
                  <w:r>
                    <w:rPr>
                      <w:rFonts w:hint="default" w:ascii="Times New Roman" w:hAnsi="Times New Roman" w:cs="Times New Roman"/>
                      <w:color w:val="auto"/>
                      <w:kern w:val="0"/>
                      <w:sz w:val="21"/>
                      <w:szCs w:val="21"/>
                      <w:lang w:val="en-US" w:eastAsia="zh-CN"/>
                    </w:rPr>
                    <w:t>2020年版</w:t>
                  </w:r>
                  <w:r>
                    <w:rPr>
                      <w:rFonts w:hint="default" w:ascii="Times New Roman" w:hAnsi="Times New Roman" w:cs="Times New Roman"/>
                      <w:color w:val="auto"/>
                      <w:kern w:val="0"/>
                      <w:sz w:val="21"/>
                      <w:szCs w:val="21"/>
                    </w:rPr>
                    <w:t>）》中禁止建设的项目。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2" w:hRule="atLeast"/>
                <w:jc w:val="center"/>
              </w:trPr>
              <w:tc>
                <w:tcPr>
                  <w:tcW w:w="4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center"/>
                    <w:rPr>
                      <w:rFonts w:hint="default" w:ascii="Times New Roman" w:hAnsi="Times New Roman" w:eastAsia="宋体" w:cs="Times New Roman"/>
                      <w:b/>
                      <w:bCs w:val="0"/>
                      <w:caps w:val="0"/>
                      <w:color w:val="0000FF"/>
                      <w:kern w:val="0"/>
                      <w:sz w:val="21"/>
                      <w:szCs w:val="21"/>
                      <w:lang w:val="en-US" w:eastAsia="zh-CN"/>
                    </w:rPr>
                  </w:pPr>
                  <w:r>
                    <w:rPr>
                      <w:rFonts w:hint="eastAsia" w:cs="Times New Roman"/>
                      <w:b/>
                      <w:bCs w:val="0"/>
                      <w:caps w:val="0"/>
                      <w:color w:val="0000FF"/>
                      <w:kern w:val="0"/>
                      <w:sz w:val="21"/>
                      <w:szCs w:val="21"/>
                      <w:lang w:val="en-US" w:eastAsia="zh-CN"/>
                    </w:rPr>
                    <w:t>8</w:t>
                  </w:r>
                </w:p>
              </w:tc>
              <w:tc>
                <w:tcPr>
                  <w:tcW w:w="1125" w:type="dxa"/>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宋体" w:hAnsi="宋体" w:cs="宋体"/>
                      <w:color w:val="0000FF"/>
                      <w:szCs w:val="21"/>
                    </w:rPr>
                  </w:pPr>
                  <w:r>
                    <w:rPr>
                      <w:rFonts w:hint="eastAsia" w:ascii="宋体" w:hAnsi="宋体" w:cs="宋体"/>
                      <w:color w:val="0000FF"/>
                      <w:szCs w:val="21"/>
                    </w:rPr>
                    <w:t>工业料堆场扬尘整治规范</w:t>
                  </w:r>
                </w:p>
              </w:tc>
              <w:tc>
                <w:tcPr>
                  <w:tcW w:w="2147" w:type="dxa"/>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left"/>
                    <w:textAlignment w:val="auto"/>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对工业料堆场内装卸、运输等作业过程中，易产生扬尘污染的物料必须采取封闭、遮盖、洒水降尘措施，密闭输送物料必须在装料、卸料处配备吸尘、喷淋防尘措施。</w:t>
                  </w:r>
                </w:p>
              </w:tc>
              <w:tc>
                <w:tcPr>
                  <w:tcW w:w="2970" w:type="dxa"/>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left"/>
                    <w:textAlignment w:val="auto"/>
                    <w:rPr>
                      <w:rFonts w:hint="default" w:ascii="Times New Roman" w:hAnsi="Times New Roman" w:cs="Times New Roman"/>
                      <w:caps w:val="0"/>
                      <w:color w:val="0000FF"/>
                      <w:kern w:val="0"/>
                      <w:sz w:val="21"/>
                      <w:szCs w:val="21"/>
                      <w:lang w:val="en-US" w:eastAsia="zh-CN"/>
                    </w:rPr>
                  </w:pPr>
                  <w:r>
                    <w:rPr>
                      <w:rFonts w:hint="eastAsia" w:ascii="Times New Roman" w:hAnsi="Times New Roman" w:cs="Times New Roman"/>
                      <w:caps w:val="0"/>
                      <w:color w:val="0000FF"/>
                      <w:kern w:val="0"/>
                      <w:sz w:val="21"/>
                      <w:szCs w:val="21"/>
                      <w:lang w:val="en-US" w:eastAsia="zh-CN"/>
                    </w:rPr>
                    <w:t>本项目原料、配料全部采用密闭储存。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2" w:hRule="atLeast"/>
                <w:jc w:val="center"/>
              </w:trPr>
              <w:tc>
                <w:tcPr>
                  <w:tcW w:w="4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center"/>
                    <w:rPr>
                      <w:rFonts w:hint="default" w:ascii="Times New Roman" w:hAnsi="Times New Roman" w:eastAsia="宋体" w:cs="Times New Roman"/>
                      <w:b/>
                      <w:bCs w:val="0"/>
                      <w:caps w:val="0"/>
                      <w:color w:val="0000FF"/>
                      <w:kern w:val="0"/>
                      <w:sz w:val="21"/>
                      <w:szCs w:val="21"/>
                      <w:lang w:val="en-US" w:eastAsia="zh-CN"/>
                    </w:rPr>
                  </w:pPr>
                  <w:r>
                    <w:rPr>
                      <w:rFonts w:hint="eastAsia" w:cs="Times New Roman"/>
                      <w:b/>
                      <w:bCs w:val="0"/>
                      <w:caps w:val="0"/>
                      <w:color w:val="0000FF"/>
                      <w:kern w:val="0"/>
                      <w:sz w:val="21"/>
                      <w:szCs w:val="21"/>
                      <w:lang w:val="en-US" w:eastAsia="zh-CN"/>
                    </w:rPr>
                    <w:t>9</w:t>
                  </w:r>
                </w:p>
              </w:tc>
              <w:tc>
                <w:tcPr>
                  <w:tcW w:w="1125" w:type="dxa"/>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宋体" w:hAnsi="宋体" w:cs="宋体"/>
                      <w:color w:val="0000FF"/>
                      <w:szCs w:val="21"/>
                    </w:rPr>
                  </w:pPr>
                  <w:r>
                    <w:rPr>
                      <w:rFonts w:hint="eastAsia" w:ascii="宋体" w:hAnsi="宋体" w:cs="宋体"/>
                      <w:color w:val="0000FF"/>
                      <w:szCs w:val="21"/>
                    </w:rPr>
                    <w:t>新疆环境保护规划</w:t>
                  </w:r>
                </w:p>
              </w:tc>
              <w:tc>
                <w:tcPr>
                  <w:tcW w:w="2147" w:type="dxa"/>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left"/>
                    <w:textAlignment w:val="auto"/>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《新疆环境保护规划》（2018-2022年）实施大气污染控制分区治理：“奎-独-乌”区域执行重点行业污染物特别排放限值，实施更严格的环境准入条件，采取更有力的污染治理措施。</w:t>
                  </w:r>
                </w:p>
              </w:tc>
              <w:tc>
                <w:tcPr>
                  <w:tcW w:w="2970" w:type="dxa"/>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left"/>
                    <w:textAlignment w:val="auto"/>
                    <w:rPr>
                      <w:rFonts w:hint="default" w:ascii="Times New Roman" w:hAnsi="Times New Roman" w:cs="Times New Roman"/>
                      <w:caps w:val="0"/>
                      <w:color w:val="0000FF"/>
                      <w:kern w:val="0"/>
                      <w:sz w:val="21"/>
                      <w:szCs w:val="21"/>
                      <w:lang w:val="en-US" w:eastAsia="zh-CN"/>
                    </w:rPr>
                  </w:pPr>
                  <w:r>
                    <w:rPr>
                      <w:rFonts w:hint="eastAsia" w:ascii="Times New Roman" w:hAnsi="Times New Roman" w:cs="Times New Roman"/>
                      <w:caps w:val="0"/>
                      <w:color w:val="0000FF"/>
                      <w:kern w:val="0"/>
                      <w:sz w:val="21"/>
                      <w:szCs w:val="21"/>
                      <w:lang w:val="en-US" w:eastAsia="zh-CN"/>
                    </w:rPr>
                    <w:t>本项目位于</w:t>
                  </w:r>
                  <w:r>
                    <w:rPr>
                      <w:rFonts w:hint="default" w:ascii="Times New Roman" w:hAnsi="Times New Roman" w:cs="Times New Roman"/>
                      <w:color w:val="0000FF"/>
                      <w:sz w:val="21"/>
                      <w:szCs w:val="21"/>
                      <w:lang w:val="en-US" w:eastAsia="zh-CN"/>
                    </w:rPr>
                    <w:t>“奎-独-乌”区域</w:t>
                  </w:r>
                  <w:r>
                    <w:rPr>
                      <w:rFonts w:hint="eastAsia" w:ascii="Times New Roman" w:hAnsi="Times New Roman" w:cs="Times New Roman"/>
                      <w:color w:val="0000FF"/>
                      <w:sz w:val="21"/>
                      <w:szCs w:val="21"/>
                      <w:lang w:val="en-US" w:eastAsia="zh-CN"/>
                    </w:rPr>
                    <w:t>，严格执行</w:t>
                  </w:r>
                  <w:r>
                    <w:rPr>
                      <w:rFonts w:hint="default" w:ascii="Times New Roman" w:hAnsi="Times New Roman" w:cs="Times New Roman"/>
                      <w:color w:val="0000FF"/>
                      <w:sz w:val="21"/>
                      <w:szCs w:val="21"/>
                      <w:lang w:val="en-US" w:eastAsia="zh-CN"/>
                    </w:rPr>
                    <w:t>重点行业污染物特别排放限值</w:t>
                  </w:r>
                  <w:r>
                    <w:rPr>
                      <w:rFonts w:hint="eastAsia" w:ascii="Times New Roman" w:hAnsi="Times New Roman" w:cs="Times New Roman"/>
                      <w:color w:val="0000FF"/>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2" w:hRule="atLeast"/>
                <w:jc w:val="center"/>
              </w:trPr>
              <w:tc>
                <w:tcPr>
                  <w:tcW w:w="4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center"/>
                    <w:rPr>
                      <w:rFonts w:hint="default" w:ascii="Times New Roman" w:hAnsi="Times New Roman" w:eastAsia="宋体" w:cs="Times New Roman"/>
                      <w:b/>
                      <w:bCs w:val="0"/>
                      <w:caps w:val="0"/>
                      <w:color w:val="0000FF"/>
                      <w:kern w:val="0"/>
                      <w:sz w:val="21"/>
                      <w:szCs w:val="21"/>
                      <w:lang w:val="en-US" w:eastAsia="zh-CN"/>
                    </w:rPr>
                  </w:pPr>
                  <w:r>
                    <w:rPr>
                      <w:rFonts w:hint="eastAsia" w:cs="Times New Roman"/>
                      <w:b/>
                      <w:bCs w:val="0"/>
                      <w:caps w:val="0"/>
                      <w:color w:val="0000FF"/>
                      <w:kern w:val="0"/>
                      <w:sz w:val="21"/>
                      <w:szCs w:val="21"/>
                      <w:lang w:val="en-US" w:eastAsia="zh-CN"/>
                    </w:rPr>
                    <w:t>10</w:t>
                  </w:r>
                </w:p>
              </w:tc>
              <w:tc>
                <w:tcPr>
                  <w:tcW w:w="1125" w:type="dxa"/>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宋体" w:hAnsi="宋体" w:cs="宋体"/>
                      <w:color w:val="0000FF"/>
                      <w:szCs w:val="21"/>
                    </w:rPr>
                  </w:pPr>
                  <w:r>
                    <w:rPr>
                      <w:rFonts w:hint="eastAsia" w:ascii="宋体" w:hAnsi="宋体" w:cs="宋体"/>
                      <w:color w:val="0000FF"/>
                      <w:szCs w:val="21"/>
                    </w:rPr>
                    <w:t>兵团生态环境保护“十四五”规划</w:t>
                  </w:r>
                </w:p>
              </w:tc>
              <w:tc>
                <w:tcPr>
                  <w:tcW w:w="2147" w:type="dxa"/>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left"/>
                    <w:textAlignment w:val="auto"/>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强化区域大气污染联防联控。强化兵地区域大气污染的同防同治，建立健全区域生态补偿机制，推进第六师五家渠市、第八师石河子市等区域大气环境同防同治综合治理工程，与自治区共同推动“乌—昌—石”、“奎—独—乌”等区域大气污染联防联控工作。</w:t>
                  </w:r>
                </w:p>
              </w:tc>
              <w:tc>
                <w:tcPr>
                  <w:tcW w:w="2970" w:type="dxa"/>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left"/>
                    <w:textAlignment w:val="auto"/>
                    <w:rPr>
                      <w:rFonts w:hint="default" w:ascii="Times New Roman" w:hAnsi="Times New Roman" w:cs="Times New Roman"/>
                      <w:caps w:val="0"/>
                      <w:color w:val="0000FF"/>
                      <w:kern w:val="0"/>
                      <w:sz w:val="21"/>
                      <w:szCs w:val="21"/>
                      <w:lang w:val="en-US" w:eastAsia="zh-CN"/>
                    </w:rPr>
                  </w:pPr>
                  <w:r>
                    <w:rPr>
                      <w:rFonts w:hint="eastAsia" w:ascii="Times New Roman" w:hAnsi="Times New Roman" w:cs="Times New Roman"/>
                      <w:caps w:val="0"/>
                      <w:color w:val="0000FF"/>
                      <w:kern w:val="0"/>
                      <w:sz w:val="21"/>
                      <w:szCs w:val="21"/>
                      <w:lang w:val="en-US" w:eastAsia="zh-CN"/>
                    </w:rPr>
                    <w:t>本项目位于</w:t>
                  </w:r>
                  <w:r>
                    <w:rPr>
                      <w:rFonts w:hint="default" w:ascii="Times New Roman" w:hAnsi="Times New Roman" w:cs="Times New Roman"/>
                      <w:color w:val="0000FF"/>
                      <w:sz w:val="21"/>
                      <w:szCs w:val="21"/>
                      <w:lang w:val="en-US" w:eastAsia="zh-CN"/>
                    </w:rPr>
                    <w:t>“奎-独-乌”区域</w:t>
                  </w:r>
                  <w:r>
                    <w:rPr>
                      <w:rFonts w:hint="eastAsia" w:ascii="Times New Roman" w:hAnsi="Times New Roman" w:cs="Times New Roman"/>
                      <w:color w:val="0000FF"/>
                      <w:sz w:val="21"/>
                      <w:szCs w:val="21"/>
                      <w:lang w:val="en-US" w:eastAsia="zh-CN"/>
                    </w:rPr>
                    <w:t>，严格执行</w:t>
                  </w:r>
                  <w:r>
                    <w:rPr>
                      <w:rFonts w:hint="default" w:ascii="Times New Roman" w:hAnsi="Times New Roman" w:cs="Times New Roman"/>
                      <w:color w:val="0000FF"/>
                      <w:sz w:val="21"/>
                      <w:szCs w:val="21"/>
                      <w:lang w:val="en-US" w:eastAsia="zh-CN"/>
                    </w:rPr>
                    <w:t>重点行业污染物特别排放限值</w:t>
                  </w:r>
                  <w:r>
                    <w:rPr>
                      <w:rFonts w:hint="eastAsia" w:ascii="Times New Roman" w:hAnsi="Times New Roman" w:cs="Times New Roman"/>
                      <w:color w:val="0000FF"/>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2" w:hRule="atLeast"/>
                <w:jc w:val="center"/>
              </w:trPr>
              <w:tc>
                <w:tcPr>
                  <w:tcW w:w="4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center"/>
                    <w:rPr>
                      <w:rFonts w:hint="default" w:cs="Times New Roman"/>
                      <w:b/>
                      <w:bCs w:val="0"/>
                      <w:caps w:val="0"/>
                      <w:color w:val="0000FF"/>
                      <w:kern w:val="0"/>
                      <w:sz w:val="21"/>
                      <w:szCs w:val="21"/>
                      <w:lang w:val="en-US" w:eastAsia="zh-CN"/>
                    </w:rPr>
                  </w:pPr>
                  <w:r>
                    <w:rPr>
                      <w:rFonts w:hint="eastAsia" w:cs="Times New Roman"/>
                      <w:b/>
                      <w:bCs w:val="0"/>
                      <w:caps w:val="0"/>
                      <w:color w:val="0000FF"/>
                      <w:kern w:val="0"/>
                      <w:sz w:val="21"/>
                      <w:szCs w:val="21"/>
                      <w:lang w:val="en-US" w:eastAsia="zh-CN"/>
                    </w:rPr>
                    <w:t>11</w:t>
                  </w:r>
                </w:p>
              </w:tc>
              <w:tc>
                <w:tcPr>
                  <w:tcW w:w="1125" w:type="dxa"/>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宋体" w:hAnsi="宋体" w:cs="宋体"/>
                      <w:color w:val="0000FF"/>
                      <w:szCs w:val="21"/>
                    </w:rPr>
                  </w:pPr>
                  <w:r>
                    <w:rPr>
                      <w:rFonts w:hint="eastAsia" w:ascii="宋体" w:hAnsi="宋体" w:cs="宋体"/>
                      <w:color w:val="0000FF"/>
                      <w:szCs w:val="21"/>
                    </w:rPr>
                    <w:t>《环境空气细颗粒物污染综合防治技术政策》</w:t>
                  </w:r>
                </w:p>
              </w:tc>
              <w:tc>
                <w:tcPr>
                  <w:tcW w:w="2147" w:type="dxa"/>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left"/>
                    <w:textAlignment w:val="auto"/>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一、工业污染防治技术：有组织排放颗粒物（烟、粉尘）污染防治技术，包括袋式除尘、湿式电除尘技术、电袋复合除尘技术。</w:t>
                  </w:r>
                </w:p>
                <w:p>
                  <w:pPr>
                    <w:pStyle w:val="22"/>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left"/>
                    <w:textAlignment w:val="auto"/>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三、扬尘污染防治技术：抑尘技术，包括喷洒水雾和抑尘剂，适用于施工场所、堆场、装卸作业等场地。</w:t>
                  </w:r>
                </w:p>
              </w:tc>
              <w:tc>
                <w:tcPr>
                  <w:tcW w:w="2970" w:type="dxa"/>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left"/>
                    <w:textAlignment w:val="auto"/>
                    <w:rPr>
                      <w:rFonts w:hint="default" w:ascii="Times New Roman" w:hAnsi="Times New Roman" w:cs="Times New Roman"/>
                      <w:caps w:val="0"/>
                      <w:color w:val="0000FF"/>
                      <w:kern w:val="0"/>
                      <w:sz w:val="21"/>
                      <w:szCs w:val="21"/>
                      <w:lang w:val="en-US" w:eastAsia="zh-CN"/>
                    </w:rPr>
                  </w:pPr>
                  <w:r>
                    <w:rPr>
                      <w:rFonts w:hint="eastAsia" w:ascii="Times New Roman" w:hAnsi="Times New Roman" w:cs="Times New Roman"/>
                      <w:caps w:val="0"/>
                      <w:color w:val="0000FF"/>
                      <w:kern w:val="0"/>
                      <w:sz w:val="21"/>
                      <w:szCs w:val="21"/>
                      <w:lang w:val="en-US" w:eastAsia="zh-CN"/>
                    </w:rPr>
                    <w:t>本项目生产采用袋式除尘技术；堆场、卸料均有喷洒水雾。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2" w:hRule="atLeast"/>
                <w:jc w:val="center"/>
              </w:trPr>
              <w:tc>
                <w:tcPr>
                  <w:tcW w:w="4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center"/>
                    <w:rPr>
                      <w:rFonts w:hint="default" w:cs="Times New Roman"/>
                      <w:b/>
                      <w:bCs w:val="0"/>
                      <w:caps w:val="0"/>
                      <w:color w:val="0000FF"/>
                      <w:kern w:val="0"/>
                      <w:sz w:val="21"/>
                      <w:szCs w:val="21"/>
                      <w:lang w:val="en-US" w:eastAsia="zh-CN"/>
                    </w:rPr>
                  </w:pPr>
                  <w:r>
                    <w:rPr>
                      <w:rFonts w:hint="eastAsia" w:cs="Times New Roman"/>
                      <w:b/>
                      <w:bCs w:val="0"/>
                      <w:caps w:val="0"/>
                      <w:color w:val="0000FF"/>
                      <w:kern w:val="0"/>
                      <w:sz w:val="21"/>
                      <w:szCs w:val="21"/>
                      <w:lang w:val="en-US" w:eastAsia="zh-CN"/>
                    </w:rPr>
                    <w:t>12</w:t>
                  </w:r>
                </w:p>
              </w:tc>
              <w:tc>
                <w:tcPr>
                  <w:tcW w:w="1125" w:type="dxa"/>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宋体" w:hAnsi="宋体" w:cs="宋体"/>
                      <w:color w:val="0000FF"/>
                      <w:szCs w:val="21"/>
                    </w:rPr>
                  </w:pPr>
                  <w:r>
                    <w:rPr>
                      <w:rFonts w:hint="eastAsia" w:ascii="宋体" w:hAnsi="宋体" w:cs="宋体"/>
                      <w:color w:val="0000FF"/>
                      <w:szCs w:val="21"/>
                    </w:rPr>
                    <w:t>《新疆生产建设兵团关于进一步加强大气污染防治工作的实施意见》</w:t>
                  </w:r>
                </w:p>
              </w:tc>
              <w:tc>
                <w:tcPr>
                  <w:tcW w:w="2147" w:type="dxa"/>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left"/>
                    <w:textAlignment w:val="auto"/>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提高重点区域污染物排放标准。位于自治区特别排放限制执行区域范围</w:t>
                  </w:r>
                </w:p>
                <w:p>
                  <w:pPr>
                    <w:pStyle w:val="22"/>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left"/>
                    <w:textAlignment w:val="auto"/>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内的兵团各师(市)火电、钢铁、石化、水泥等行业以及燃煤锅炉要执行大气污染物特别排放限值,其他企业一律执行国家最新污染物排放标准,减少污染物排放总量,对达不到要求的,要采取限期治理、关停等措施。严格执行无组织排放监测浓度限值和恶臭污染物厂界标准。</w:t>
                  </w:r>
                </w:p>
              </w:tc>
              <w:tc>
                <w:tcPr>
                  <w:tcW w:w="2970" w:type="dxa"/>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firstLineChars="0"/>
                    <w:jc w:val="left"/>
                    <w:textAlignment w:val="auto"/>
                    <w:rPr>
                      <w:rFonts w:hint="eastAsia" w:ascii="Times New Roman" w:hAnsi="Times New Roman" w:cs="Times New Roman"/>
                      <w:caps w:val="0"/>
                      <w:color w:val="0000FF"/>
                      <w:kern w:val="0"/>
                      <w:sz w:val="21"/>
                      <w:szCs w:val="21"/>
                      <w:lang w:val="en-US" w:eastAsia="zh-CN"/>
                    </w:rPr>
                  </w:pPr>
                  <w:r>
                    <w:rPr>
                      <w:rFonts w:hint="eastAsia" w:ascii="Times New Roman" w:hAnsi="Times New Roman" w:cs="Times New Roman"/>
                      <w:caps w:val="0"/>
                      <w:color w:val="0000FF"/>
                      <w:kern w:val="0"/>
                      <w:sz w:val="21"/>
                      <w:szCs w:val="21"/>
                      <w:lang w:val="en-US" w:eastAsia="zh-CN"/>
                    </w:rPr>
                    <w:t>本项目位于</w:t>
                  </w:r>
                  <w:r>
                    <w:rPr>
                      <w:rFonts w:hint="default" w:ascii="Times New Roman" w:hAnsi="Times New Roman" w:cs="Times New Roman"/>
                      <w:color w:val="0000FF"/>
                      <w:sz w:val="21"/>
                      <w:szCs w:val="21"/>
                      <w:lang w:val="en-US" w:eastAsia="zh-CN"/>
                    </w:rPr>
                    <w:t>“奎-独-乌”区域</w:t>
                  </w:r>
                  <w:r>
                    <w:rPr>
                      <w:rFonts w:hint="eastAsia" w:ascii="Times New Roman" w:hAnsi="Times New Roman" w:cs="Times New Roman"/>
                      <w:color w:val="0000FF"/>
                      <w:sz w:val="21"/>
                      <w:szCs w:val="21"/>
                      <w:lang w:val="en-US" w:eastAsia="zh-CN"/>
                    </w:rPr>
                    <w:t>，严格执行</w:t>
                  </w:r>
                  <w:r>
                    <w:rPr>
                      <w:rFonts w:hint="default" w:ascii="Times New Roman" w:hAnsi="Times New Roman" w:cs="Times New Roman"/>
                      <w:color w:val="0000FF"/>
                      <w:sz w:val="21"/>
                      <w:szCs w:val="21"/>
                      <w:lang w:val="en-US" w:eastAsia="zh-CN"/>
                    </w:rPr>
                    <w:t>重点行业污染物特别排放限值</w:t>
                  </w:r>
                  <w:r>
                    <w:rPr>
                      <w:rFonts w:hint="eastAsia" w:ascii="Times New Roman" w:hAnsi="Times New Roman" w:cs="Times New Roman"/>
                      <w:color w:val="0000FF"/>
                      <w:sz w:val="21"/>
                      <w:szCs w:val="21"/>
                      <w:lang w:val="en-US" w:eastAsia="zh-CN"/>
                    </w:rPr>
                    <w:t>。</w:t>
                  </w:r>
                </w:p>
              </w:tc>
            </w:tr>
          </w:tbl>
          <w:p>
            <w:pPr>
              <w:keepNext w:val="0"/>
              <w:keepLines w:val="0"/>
              <w:pageBreakBefore w:val="0"/>
              <w:widowControl w:val="0"/>
              <w:kinsoku/>
              <w:wordWrap/>
              <w:overflowPunct/>
              <w:autoSpaceDE w:val="0"/>
              <w:autoSpaceDN w:val="0"/>
              <w:bidi w:val="0"/>
              <w:adjustRightInd/>
              <w:snapToGrid/>
              <w:jc w:val="both"/>
              <w:rPr>
                <w:rFonts w:hint="default" w:ascii="Times New Roman" w:hAnsi="Times New Roman" w:eastAsia="宋体" w:cs="Times New Roman"/>
                <w:color w:val="auto"/>
                <w:kern w:val="0"/>
                <w:sz w:val="24"/>
                <w:szCs w:val="24"/>
                <w:lang w:eastAsia="zh-CN"/>
              </w:rPr>
            </w:pPr>
          </w:p>
          <w:p>
            <w:pPr>
              <w:keepNext w:val="0"/>
              <w:keepLines w:val="0"/>
              <w:pageBreakBefore w:val="0"/>
              <w:widowControl w:val="0"/>
              <w:kinsoku/>
              <w:wordWrap/>
              <w:overflowPunct/>
              <w:autoSpaceDE w:val="0"/>
              <w:autoSpaceDN w:val="0"/>
              <w:bidi w:val="0"/>
              <w:adjustRightInd/>
              <w:snapToGrid/>
              <w:jc w:val="both"/>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lang w:eastAsia="zh-CN"/>
              </w:rPr>
              <w:t>本工程在选址过程中贯穿以人为本和环境保护意识，综合考虑经济效益、社会效益和环境效益，选址尽量靠近乡村公路，为方便施工、运行创造条件，避免大面积房屋拆迁，不占或少占耕地和经济效益高的土地。</w:t>
            </w:r>
          </w:p>
        </w:tc>
      </w:tr>
    </w:tbl>
    <w:p>
      <w:pPr>
        <w:sectPr>
          <w:footerReference r:id="rId4" w:type="default"/>
          <w:pgSz w:w="11906" w:h="16838"/>
          <w:pgMar w:top="1440" w:right="1800" w:bottom="1440" w:left="1800" w:header="851" w:footer="992" w:gutter="0"/>
          <w:pgNumType w:fmt="decimal" w:start="1"/>
          <w:cols w:space="425" w:num="1"/>
          <w:docGrid w:type="lines" w:linePitch="312" w:charSpace="0"/>
        </w:sectPr>
      </w:pPr>
    </w:p>
    <w:p>
      <w:pPr>
        <w:pStyle w:val="4"/>
        <w:bidi w:val="0"/>
        <w:jc w:val="center"/>
        <w:rPr>
          <w:rFonts w:hint="default"/>
        </w:rPr>
      </w:pPr>
      <w:r>
        <w:rPr>
          <w:rFonts w:hint="default"/>
        </w:rPr>
        <w:t>二、建设项目工程分析</w:t>
      </w:r>
    </w:p>
    <w:tbl>
      <w:tblPr>
        <w:tblStyle w:val="17"/>
        <w:tblW w:w="899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57" w:type="dxa"/>
          <w:left w:w="57" w:type="dxa"/>
          <w:bottom w:w="57" w:type="dxa"/>
          <w:right w:w="57" w:type="dxa"/>
        </w:tblCellMar>
      </w:tblPr>
      <w:tblGrid>
        <w:gridCol w:w="421"/>
        <w:gridCol w:w="85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628" w:hRule="atLeast"/>
          <w:jc w:val="center"/>
        </w:trPr>
        <w:tc>
          <w:tcPr>
            <w:tcW w:w="421" w:type="dxa"/>
            <w:noWrap w:val="0"/>
            <w:vAlign w:val="center"/>
          </w:tcPr>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建设内容</w:t>
            </w: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建设内容</w:t>
            </w: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建设内容</w:t>
            </w: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both"/>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建设内容</w:t>
            </w: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both"/>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建设内容</w:t>
            </w: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p>
          <w:p>
            <w:pPr>
              <w:pStyle w:val="16"/>
              <w:keepNext w:val="0"/>
              <w:keepLines w:val="0"/>
              <w:pageBreakBefore w:val="0"/>
              <w:kinsoku/>
              <w:wordWrap/>
              <w:bidi w:val="0"/>
              <w:adjustRightInd/>
              <w:snapToGrid/>
              <w:spacing w:before="0" w:beforeAutospacing="0" w:after="0" w:afterAutospacing="0"/>
              <w:jc w:val="center"/>
              <w:rPr>
                <w:rFonts w:hint="eastAsia" w:ascii="Times New Roman" w:hAnsi="Times New Roman" w:eastAsia="宋体" w:cs="Times New Roman"/>
                <w:color w:val="auto"/>
                <w:sz w:val="24"/>
                <w:szCs w:val="24"/>
                <w:highlight w:val="none"/>
                <w:lang w:val="en-US" w:eastAsia="zh-CN"/>
              </w:rPr>
            </w:pPr>
          </w:p>
          <w:p>
            <w:pPr>
              <w:pStyle w:val="16"/>
              <w:keepNext w:val="0"/>
              <w:keepLines w:val="0"/>
              <w:pageBreakBefore w:val="0"/>
              <w:kinsoku/>
              <w:wordWrap/>
              <w:bidi w:val="0"/>
              <w:adjustRightInd/>
              <w:snapToGrid/>
              <w:spacing w:before="0" w:beforeAutospacing="0" w:after="0" w:afterAutospacing="0"/>
              <w:jc w:val="center"/>
              <w:rPr>
                <w:rFonts w:hint="eastAsia" w:ascii="Times New Roman" w:hAnsi="Times New Roman" w:eastAsia="宋体" w:cs="Times New Roman"/>
                <w:color w:val="auto"/>
                <w:sz w:val="24"/>
                <w:szCs w:val="24"/>
                <w:highlight w:val="none"/>
                <w:lang w:val="en-US" w:eastAsia="zh-CN"/>
              </w:rPr>
            </w:pPr>
          </w:p>
          <w:p>
            <w:pPr>
              <w:pStyle w:val="16"/>
              <w:keepNext w:val="0"/>
              <w:keepLines w:val="0"/>
              <w:pageBreakBefore w:val="0"/>
              <w:kinsoku/>
              <w:wordWrap/>
              <w:bidi w:val="0"/>
              <w:adjustRightInd/>
              <w:snapToGrid/>
              <w:spacing w:before="0" w:beforeAutospacing="0" w:after="0" w:afterAutospacing="0"/>
              <w:jc w:val="center"/>
              <w:rPr>
                <w:rFonts w:hint="eastAsia" w:ascii="Times New Roman" w:hAnsi="Times New Roman" w:eastAsia="宋体" w:cs="Times New Roman"/>
                <w:color w:val="auto"/>
                <w:sz w:val="24"/>
                <w:szCs w:val="24"/>
                <w:highlight w:val="none"/>
                <w:lang w:val="en-US" w:eastAsia="zh-CN"/>
              </w:rPr>
            </w:pPr>
          </w:p>
          <w:p>
            <w:pPr>
              <w:pStyle w:val="16"/>
              <w:keepNext w:val="0"/>
              <w:keepLines w:val="0"/>
              <w:pageBreakBefore w:val="0"/>
              <w:kinsoku/>
              <w:wordWrap/>
              <w:bidi w:val="0"/>
              <w:adjustRightInd/>
              <w:snapToGrid/>
              <w:spacing w:before="0" w:beforeAutospacing="0" w:after="0" w:afterAutospacing="0"/>
              <w:jc w:val="center"/>
              <w:rPr>
                <w:rFonts w:hint="eastAsia" w:ascii="Times New Roman" w:hAnsi="Times New Roman" w:eastAsia="宋体" w:cs="Times New Roman"/>
                <w:color w:val="auto"/>
                <w:sz w:val="24"/>
                <w:szCs w:val="24"/>
                <w:highlight w:val="none"/>
                <w:lang w:val="en-US" w:eastAsia="zh-CN"/>
              </w:rPr>
            </w:pPr>
          </w:p>
          <w:p>
            <w:pPr>
              <w:pStyle w:val="16"/>
              <w:keepNext w:val="0"/>
              <w:keepLines w:val="0"/>
              <w:pageBreakBefore w:val="0"/>
              <w:kinsoku/>
              <w:wordWrap/>
              <w:bidi w:val="0"/>
              <w:adjustRightInd/>
              <w:snapToGrid/>
              <w:spacing w:before="0" w:beforeAutospacing="0" w:after="0" w:afterAutospacing="0"/>
              <w:jc w:val="center"/>
              <w:rPr>
                <w:rFonts w:hint="eastAsia" w:ascii="Times New Roman" w:hAnsi="Times New Roman" w:eastAsia="宋体" w:cs="Times New Roman"/>
                <w:color w:val="auto"/>
                <w:sz w:val="24"/>
                <w:szCs w:val="24"/>
                <w:highlight w:val="none"/>
                <w:lang w:val="en-US" w:eastAsia="zh-CN"/>
              </w:rPr>
            </w:pPr>
          </w:p>
          <w:p>
            <w:pPr>
              <w:pStyle w:val="16"/>
              <w:keepNext w:val="0"/>
              <w:keepLines w:val="0"/>
              <w:pageBreakBefore w:val="0"/>
              <w:kinsoku/>
              <w:wordWrap/>
              <w:bidi w:val="0"/>
              <w:adjustRightInd/>
              <w:snapToGrid/>
              <w:spacing w:before="0" w:beforeAutospacing="0" w:after="0" w:afterAutospacing="0"/>
              <w:jc w:val="center"/>
              <w:rPr>
                <w:rFonts w:hint="eastAsia" w:ascii="Times New Roman" w:hAnsi="Times New Roman" w:eastAsia="宋体" w:cs="Times New Roman"/>
                <w:color w:val="auto"/>
                <w:sz w:val="24"/>
                <w:szCs w:val="24"/>
                <w:highlight w:val="none"/>
                <w:lang w:val="en-US" w:eastAsia="zh-CN"/>
              </w:rPr>
            </w:pPr>
          </w:p>
          <w:p>
            <w:pPr>
              <w:pStyle w:val="16"/>
              <w:keepNext w:val="0"/>
              <w:keepLines w:val="0"/>
              <w:pageBreakBefore w:val="0"/>
              <w:kinsoku/>
              <w:wordWrap/>
              <w:bidi w:val="0"/>
              <w:adjustRightInd/>
              <w:snapToGrid/>
              <w:spacing w:before="0" w:beforeAutospacing="0" w:after="0" w:afterAutospacing="0"/>
              <w:jc w:val="center"/>
              <w:rPr>
                <w:rFonts w:hint="eastAsia" w:ascii="Times New Roman" w:hAnsi="Times New Roman" w:eastAsia="宋体" w:cs="Times New Roman"/>
                <w:color w:val="auto"/>
                <w:sz w:val="24"/>
                <w:szCs w:val="24"/>
                <w:highlight w:val="none"/>
                <w:lang w:val="en-US" w:eastAsia="zh-CN"/>
              </w:rPr>
            </w:pPr>
          </w:p>
          <w:p>
            <w:pPr>
              <w:pStyle w:val="16"/>
              <w:keepNext w:val="0"/>
              <w:keepLines w:val="0"/>
              <w:pageBreakBefore w:val="0"/>
              <w:kinsoku/>
              <w:wordWrap/>
              <w:bidi w:val="0"/>
              <w:adjustRightInd/>
              <w:snapToGrid/>
              <w:spacing w:before="0" w:beforeAutospacing="0" w:after="0" w:afterAutospacing="0"/>
              <w:jc w:val="center"/>
              <w:rPr>
                <w:rFonts w:hint="eastAsia" w:ascii="Times New Roman" w:hAnsi="Times New Roman" w:eastAsia="宋体" w:cs="Times New Roman"/>
                <w:color w:val="auto"/>
                <w:sz w:val="24"/>
                <w:szCs w:val="24"/>
                <w:highlight w:val="none"/>
                <w:lang w:val="en-US" w:eastAsia="zh-CN"/>
              </w:rPr>
            </w:pPr>
          </w:p>
          <w:p>
            <w:pPr>
              <w:pStyle w:val="16"/>
              <w:keepNext w:val="0"/>
              <w:keepLines w:val="0"/>
              <w:pageBreakBefore w:val="0"/>
              <w:kinsoku/>
              <w:wordWrap/>
              <w:bidi w:val="0"/>
              <w:adjustRightInd/>
              <w:snapToGrid/>
              <w:spacing w:before="0" w:beforeAutospacing="0" w:after="0" w:afterAutospacing="0"/>
              <w:jc w:val="center"/>
              <w:rPr>
                <w:rFonts w:hint="eastAsia" w:ascii="Times New Roman" w:hAnsi="Times New Roman" w:eastAsia="宋体" w:cs="Times New Roman"/>
                <w:color w:val="auto"/>
                <w:sz w:val="24"/>
                <w:szCs w:val="24"/>
                <w:highlight w:val="none"/>
                <w:lang w:val="en-US" w:eastAsia="zh-CN"/>
              </w:rPr>
            </w:pPr>
          </w:p>
          <w:p>
            <w:pPr>
              <w:pStyle w:val="16"/>
              <w:keepNext w:val="0"/>
              <w:keepLines w:val="0"/>
              <w:pageBreakBefore w:val="0"/>
              <w:kinsoku/>
              <w:wordWrap/>
              <w:bidi w:val="0"/>
              <w:adjustRightInd/>
              <w:snapToGrid/>
              <w:spacing w:before="0" w:beforeAutospacing="0" w:after="0" w:afterAutospacing="0"/>
              <w:jc w:val="center"/>
              <w:rPr>
                <w:rFonts w:hint="eastAsia" w:ascii="Times New Roman" w:hAnsi="Times New Roman" w:eastAsia="宋体" w:cs="Times New Roman"/>
                <w:color w:val="auto"/>
                <w:sz w:val="24"/>
                <w:szCs w:val="24"/>
                <w:highlight w:val="none"/>
                <w:lang w:val="en-US" w:eastAsia="zh-CN"/>
              </w:rPr>
            </w:pPr>
          </w:p>
          <w:p>
            <w:pPr>
              <w:pStyle w:val="16"/>
              <w:keepNext w:val="0"/>
              <w:keepLines w:val="0"/>
              <w:pageBreakBefore w:val="0"/>
              <w:kinsoku/>
              <w:wordWrap/>
              <w:bidi w:val="0"/>
              <w:adjustRightInd/>
              <w:snapToGrid/>
              <w:spacing w:before="0" w:beforeAutospacing="0" w:after="0" w:afterAutospacing="0"/>
              <w:jc w:val="center"/>
              <w:rPr>
                <w:rFonts w:hint="eastAsia" w:ascii="Times New Roman" w:hAnsi="Times New Roman" w:eastAsia="宋体" w:cs="Times New Roman"/>
                <w:color w:val="auto"/>
                <w:sz w:val="24"/>
                <w:szCs w:val="24"/>
                <w:highlight w:val="none"/>
                <w:lang w:val="en-US" w:eastAsia="zh-CN"/>
              </w:rPr>
            </w:pPr>
          </w:p>
          <w:p>
            <w:pPr>
              <w:pStyle w:val="16"/>
              <w:keepNext w:val="0"/>
              <w:keepLines w:val="0"/>
              <w:pageBreakBefore w:val="0"/>
              <w:kinsoku/>
              <w:wordWrap/>
              <w:bidi w:val="0"/>
              <w:adjustRightInd/>
              <w:snapToGrid/>
              <w:spacing w:before="0" w:beforeAutospacing="0" w:after="0" w:afterAutospacing="0"/>
              <w:jc w:val="center"/>
              <w:rPr>
                <w:rFonts w:hint="eastAsia" w:ascii="Times New Roman" w:hAnsi="Times New Roman" w:eastAsia="宋体" w:cs="Times New Roman"/>
                <w:color w:val="auto"/>
                <w:sz w:val="24"/>
                <w:szCs w:val="24"/>
                <w:highlight w:val="none"/>
                <w:lang w:val="en-US" w:eastAsia="zh-CN"/>
              </w:rPr>
            </w:pPr>
          </w:p>
        </w:tc>
        <w:tc>
          <w:tcPr>
            <w:tcW w:w="8577" w:type="dxa"/>
            <w:noWrap w:val="0"/>
            <w:vAlign w:val="top"/>
          </w:tcPr>
          <w:p>
            <w:pPr>
              <w:pStyle w:val="5"/>
              <w:bidi w:val="0"/>
              <w:rPr>
                <w:rFonts w:hint="default"/>
                <w:highlight w:val="none"/>
                <w:lang w:val="en-US" w:eastAsia="zh-CN"/>
              </w:rPr>
            </w:pPr>
            <w:r>
              <w:rPr>
                <w:rFonts w:hint="eastAsia"/>
                <w:highlight w:val="none"/>
                <w:lang w:val="en-US" w:eastAsia="zh-CN"/>
              </w:rPr>
              <w:t>2.1</w:t>
            </w:r>
            <w:r>
              <w:rPr>
                <w:rFonts w:hint="default"/>
                <w:highlight w:val="none"/>
                <w:lang w:val="en-US" w:eastAsia="zh-CN"/>
              </w:rPr>
              <w:t>建设内容</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r>
              <w:rPr>
                <w:rFonts w:hint="default" w:ascii="Times New Roman" w:hAnsi="Times New Roman" w:cs="Times New Roman"/>
                <w:color w:val="auto"/>
                <w:sz w:val="24"/>
                <w:szCs w:val="24"/>
                <w:highlight w:val="none"/>
                <w:lang w:val="en-US" w:eastAsia="zh-CN"/>
              </w:rPr>
              <w:t>本项目为新建项目，</w:t>
            </w:r>
            <w:r>
              <w:rPr>
                <w:rFonts w:hint="default" w:ascii="Times New Roman" w:hAnsi="Times New Roman" w:cs="Times New Roman"/>
                <w:color w:val="0000FF"/>
                <w:sz w:val="24"/>
                <w:szCs w:val="24"/>
                <w:highlight w:val="none"/>
                <w:lang w:val="en-US" w:eastAsia="zh-CN"/>
              </w:rPr>
              <w:t>占地面积</w:t>
            </w:r>
            <w:r>
              <w:rPr>
                <w:rFonts w:hint="eastAsia" w:ascii="Times New Roman" w:hAnsi="Times New Roman" w:eastAsia="宋体" w:cs="Times New Roman"/>
                <w:color w:val="0000FF"/>
                <w:sz w:val="24"/>
                <w:szCs w:val="24"/>
                <w:highlight w:val="none"/>
                <w:lang w:val="en-US" w:eastAsia="zh-CN"/>
              </w:rPr>
              <w:t>51958.94</w:t>
            </w:r>
            <w:r>
              <w:rPr>
                <w:rFonts w:hint="default" w:ascii="Times New Roman" w:hAnsi="Times New Roman" w:cs="Times New Roman"/>
                <w:color w:val="0000FF"/>
                <w:sz w:val="24"/>
                <w:szCs w:val="24"/>
                <w:highlight w:val="none"/>
                <w:lang w:val="en-US" w:eastAsia="zh-CN"/>
              </w:rPr>
              <w:t>m</w:t>
            </w:r>
            <w:r>
              <w:rPr>
                <w:rFonts w:hint="default" w:ascii="Times New Roman" w:hAnsi="Times New Roman" w:cs="Times New Roman"/>
                <w:color w:val="0000FF"/>
                <w:sz w:val="24"/>
                <w:szCs w:val="24"/>
                <w:highlight w:val="none"/>
                <w:vertAlign w:val="superscript"/>
                <w:lang w:val="en-US" w:eastAsia="zh-CN"/>
              </w:rPr>
              <w:t>2</w:t>
            </w:r>
            <w:r>
              <w:rPr>
                <w:rFonts w:hint="default" w:ascii="Times New Roman" w:hAnsi="Times New Roman" w:cs="Times New Roman"/>
                <w:color w:val="0000FF"/>
                <w:sz w:val="24"/>
                <w:szCs w:val="24"/>
                <w:highlight w:val="none"/>
                <w:vertAlign w:val="baseline"/>
                <w:lang w:val="en-US" w:eastAsia="zh-CN"/>
              </w:rPr>
              <w:t>（</w:t>
            </w:r>
            <w:r>
              <w:rPr>
                <w:rFonts w:hint="eastAsia" w:ascii="Times New Roman" w:hAnsi="Times New Roman" w:cs="Times New Roman"/>
                <w:color w:val="0000FF"/>
                <w:sz w:val="24"/>
                <w:szCs w:val="24"/>
                <w:highlight w:val="none"/>
                <w:vertAlign w:val="baseline"/>
                <w:lang w:val="en-US" w:eastAsia="zh-CN"/>
              </w:rPr>
              <w:t>约70</w:t>
            </w:r>
            <w:r>
              <w:rPr>
                <w:rFonts w:hint="default" w:ascii="Times New Roman" w:hAnsi="Times New Roman" w:cs="Times New Roman"/>
                <w:color w:val="0000FF"/>
                <w:sz w:val="24"/>
                <w:szCs w:val="24"/>
                <w:highlight w:val="none"/>
                <w:vertAlign w:val="baseline"/>
                <w:lang w:val="en-US" w:eastAsia="zh-CN"/>
              </w:rPr>
              <w:t>亩）</w:t>
            </w:r>
            <w:r>
              <w:rPr>
                <w:rFonts w:hint="default" w:ascii="Times New Roman" w:hAnsi="Times New Roman" w:cs="Times New Roman"/>
                <w:color w:val="0000FF"/>
                <w:sz w:val="24"/>
                <w:szCs w:val="24"/>
                <w:highlight w:val="none"/>
                <w:lang w:val="en-US" w:eastAsia="zh-CN"/>
              </w:rPr>
              <w:t>，其中建筑面积</w:t>
            </w:r>
            <w:r>
              <w:rPr>
                <w:rFonts w:hint="eastAsia" w:ascii="Times New Roman" w:hAnsi="Times New Roman" w:cs="Times New Roman"/>
                <w:color w:val="0000FF"/>
                <w:sz w:val="24"/>
                <w:szCs w:val="24"/>
                <w:highlight w:val="none"/>
                <w:lang w:val="en-US" w:eastAsia="zh-CN"/>
              </w:rPr>
              <w:t>20000</w:t>
            </w:r>
            <w:r>
              <w:rPr>
                <w:rFonts w:hint="default" w:ascii="Times New Roman" w:hAnsi="Times New Roman" w:cs="Times New Roman"/>
                <w:color w:val="0000FF"/>
                <w:sz w:val="24"/>
                <w:szCs w:val="24"/>
                <w:highlight w:val="none"/>
                <w:lang w:val="en-US" w:eastAsia="zh-CN"/>
              </w:rPr>
              <w:t>m</w:t>
            </w:r>
            <w:r>
              <w:rPr>
                <w:rFonts w:hint="default" w:ascii="Times New Roman" w:hAnsi="Times New Roman" w:cs="Times New Roman"/>
                <w:color w:val="0000FF"/>
                <w:sz w:val="24"/>
                <w:szCs w:val="24"/>
                <w:highlight w:val="none"/>
                <w:vertAlign w:val="superscript"/>
                <w:lang w:val="en-US" w:eastAsia="zh-CN"/>
              </w:rPr>
              <w:t>2</w:t>
            </w:r>
            <w:r>
              <w:rPr>
                <w:rFonts w:hint="default" w:ascii="Times New Roman" w:hAnsi="Times New Roman" w:cs="Times New Roman"/>
                <w:color w:val="auto"/>
                <w:sz w:val="24"/>
                <w:szCs w:val="24"/>
                <w:highlight w:val="none"/>
                <w:lang w:val="en-US" w:eastAsia="zh-CN"/>
              </w:rPr>
              <w:t>。新建年产</w:t>
            </w:r>
            <w:r>
              <w:rPr>
                <w:rFonts w:hint="eastAsia" w:ascii="Times New Roman" w:hAnsi="Times New Roman" w:cs="Times New Roman"/>
                <w:color w:val="auto"/>
                <w:sz w:val="24"/>
                <w:szCs w:val="24"/>
                <w:highlight w:val="none"/>
                <w:lang w:val="en-US" w:eastAsia="zh-CN"/>
              </w:rPr>
              <w:t>20</w:t>
            </w:r>
            <w:r>
              <w:rPr>
                <w:rFonts w:hint="default" w:ascii="Times New Roman" w:hAnsi="Times New Roman" w:cs="Times New Roman"/>
                <w:color w:val="auto"/>
                <w:sz w:val="24"/>
                <w:szCs w:val="24"/>
                <w:highlight w:val="none"/>
                <w:lang w:val="en-US" w:eastAsia="zh-CN"/>
              </w:rPr>
              <w:t>万立方商品混凝土生产线</w:t>
            </w:r>
            <w:r>
              <w:rPr>
                <w:rFonts w:hint="eastAsia" w:ascii="Times New Roman" w:hAnsi="Times New Roman" w:cs="Times New Roman"/>
                <w:color w:val="auto"/>
                <w:sz w:val="24"/>
                <w:szCs w:val="24"/>
                <w:highlight w:val="none"/>
                <w:lang w:val="en-US" w:eastAsia="zh-CN"/>
              </w:rPr>
              <w:t>1</w:t>
            </w:r>
            <w:r>
              <w:rPr>
                <w:rFonts w:hint="default" w:ascii="Times New Roman" w:hAnsi="Times New Roman" w:cs="Times New Roman"/>
                <w:color w:val="auto"/>
                <w:sz w:val="24"/>
                <w:szCs w:val="24"/>
                <w:highlight w:val="none"/>
                <w:lang w:val="en-US" w:eastAsia="zh-CN"/>
              </w:rPr>
              <w:t>条，</w:t>
            </w:r>
            <w:r>
              <w:rPr>
                <w:rFonts w:hint="eastAsia" w:ascii="Times New Roman" w:hAnsi="Times New Roman" w:cs="Times New Roman"/>
                <w:color w:val="auto"/>
                <w:sz w:val="24"/>
                <w:szCs w:val="24"/>
                <w:highlight w:val="none"/>
                <w:lang w:val="en-US" w:eastAsia="zh-CN"/>
              </w:rPr>
              <w:t>搅拌设备1台</w:t>
            </w:r>
            <w:r>
              <w:rPr>
                <w:rFonts w:hint="eastAsia" w:ascii="Times New Roman" w:hAnsi="Times New Roman" w:cs="Times New Roman"/>
                <w:color w:val="0000FF"/>
                <w:sz w:val="24"/>
                <w:szCs w:val="24"/>
                <w:highlight w:val="none"/>
                <w:lang w:val="en-US" w:eastAsia="zh-CN"/>
              </w:rPr>
              <w:t>，储料仓5个，</w:t>
            </w:r>
            <w:r>
              <w:rPr>
                <w:rFonts w:hint="eastAsia" w:ascii="Times New Roman" w:hAnsi="Times New Roman" w:cs="Times New Roman"/>
                <w:color w:val="auto"/>
                <w:sz w:val="24"/>
                <w:szCs w:val="24"/>
                <w:highlight w:val="none"/>
                <w:lang w:val="en-US" w:eastAsia="zh-CN"/>
              </w:rPr>
              <w:t>养护房1间，料棚1间，综合楼1栋。</w:t>
            </w:r>
          </w:p>
          <w:p>
            <w:pPr>
              <w:keepNext w:val="0"/>
              <w:keepLines w:val="0"/>
              <w:pageBreakBefore w:val="0"/>
              <w:kinsoku/>
              <w:wordWrap/>
              <w:overflowPunct w:val="0"/>
              <w:bidi w:val="0"/>
              <w:adjustRightInd/>
              <w:snapToGrid/>
              <w:jc w:val="center"/>
              <w:rPr>
                <w:rFonts w:hint="default" w:ascii="Times New Roman" w:hAnsi="Times New Roman" w:eastAsia="宋体" w:cs="Times New Roman"/>
                <w:b/>
                <w:snapToGrid w:val="0"/>
                <w:color w:val="auto"/>
                <w:kern w:val="0"/>
                <w:sz w:val="24"/>
                <w:szCs w:val="24"/>
                <w:highlight w:val="none"/>
                <w:lang w:val="en-US" w:eastAsia="zh-CN"/>
              </w:rPr>
            </w:pPr>
            <w:r>
              <w:rPr>
                <w:rFonts w:hint="default" w:ascii="Times New Roman" w:hAnsi="Times New Roman" w:eastAsia="宋体" w:cs="Times New Roman"/>
                <w:b/>
                <w:snapToGrid w:val="0"/>
                <w:color w:val="auto"/>
                <w:kern w:val="0"/>
                <w:sz w:val="24"/>
                <w:szCs w:val="24"/>
                <w:highlight w:val="none"/>
              </w:rPr>
              <w:t>表</w:t>
            </w:r>
            <w:r>
              <w:rPr>
                <w:rFonts w:hint="default" w:ascii="Times New Roman" w:hAnsi="Times New Roman" w:eastAsia="宋体" w:cs="Times New Roman"/>
                <w:b/>
                <w:snapToGrid w:val="0"/>
                <w:color w:val="auto"/>
                <w:kern w:val="0"/>
                <w:sz w:val="24"/>
                <w:szCs w:val="24"/>
                <w:highlight w:val="none"/>
                <w:lang w:val="en-US" w:eastAsia="zh-CN"/>
              </w:rPr>
              <w:t>2-1项目组成一览表</w:t>
            </w:r>
          </w:p>
          <w:tbl>
            <w:tblPr>
              <w:tblStyle w:val="23"/>
              <w:tblW w:w="8458" w:type="dxa"/>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autofit"/>
              <w:tblCellMar>
                <w:top w:w="0" w:type="dxa"/>
                <w:left w:w="0" w:type="dxa"/>
                <w:bottom w:w="0" w:type="dxa"/>
                <w:right w:w="0" w:type="dxa"/>
              </w:tblCellMar>
            </w:tblPr>
            <w:tblGrid>
              <w:gridCol w:w="782"/>
              <w:gridCol w:w="527"/>
              <w:gridCol w:w="1098"/>
              <w:gridCol w:w="5533"/>
              <w:gridCol w:w="518"/>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782" w:type="dxa"/>
                  <w:tcBorders>
                    <w:tl2br w:val="nil"/>
                    <w:tr2bl w:val="nil"/>
                  </w:tcBorders>
                  <w:noWrap w:val="0"/>
                  <w:vAlign w:val="top"/>
                </w:tcPr>
                <w:p>
                  <w:pPr>
                    <w:autoSpaceDE w:val="0"/>
                    <w:autoSpaceDN w:val="0"/>
                    <w:spacing w:before="18" w:line="213" w:lineRule="auto"/>
                    <w:ind w:left="238" w:right="122" w:firstLine="2"/>
                    <w:rPr>
                      <w:rFonts w:ascii="宋体" w:hAnsi="宋体" w:eastAsia="宋体" w:cs="宋体"/>
                      <w:b/>
                      <w:bCs/>
                      <w:sz w:val="21"/>
                      <w:szCs w:val="21"/>
                      <w:highlight w:val="none"/>
                    </w:rPr>
                  </w:pPr>
                  <w:r>
                    <w:rPr>
                      <w:rFonts w:ascii="宋体" w:hAnsi="宋体" w:eastAsia="宋体" w:cs="宋体"/>
                      <w:b/>
                      <w:bCs/>
                      <w:spacing w:val="-5"/>
                      <w:sz w:val="21"/>
                      <w:szCs w:val="21"/>
                      <w:highlight w:val="none"/>
                    </w:rPr>
                    <w:t>工程</w:t>
                  </w:r>
                  <w:r>
                    <w:rPr>
                      <w:rFonts w:ascii="宋体" w:hAnsi="宋体" w:eastAsia="宋体" w:cs="宋体"/>
                      <w:b/>
                      <w:bCs/>
                      <w:spacing w:val="-3"/>
                      <w:sz w:val="21"/>
                      <w:szCs w:val="21"/>
                      <w:highlight w:val="none"/>
                    </w:rPr>
                    <w:t>类别</w:t>
                  </w:r>
                </w:p>
              </w:tc>
              <w:tc>
                <w:tcPr>
                  <w:tcW w:w="1625" w:type="dxa"/>
                  <w:gridSpan w:val="2"/>
                  <w:tcBorders>
                    <w:tl2br w:val="nil"/>
                    <w:tr2bl w:val="nil"/>
                  </w:tcBorders>
                  <w:noWrap w:val="0"/>
                  <w:vAlign w:val="top"/>
                </w:tcPr>
                <w:p>
                  <w:pPr>
                    <w:autoSpaceDE w:val="0"/>
                    <w:autoSpaceDN w:val="0"/>
                    <w:spacing w:before="154" w:line="186" w:lineRule="auto"/>
                    <w:ind w:firstLine="527"/>
                    <w:rPr>
                      <w:rFonts w:ascii="宋体" w:hAnsi="宋体" w:eastAsia="宋体" w:cs="宋体"/>
                      <w:b/>
                      <w:bCs/>
                      <w:sz w:val="21"/>
                      <w:szCs w:val="21"/>
                      <w:highlight w:val="none"/>
                    </w:rPr>
                  </w:pPr>
                  <w:r>
                    <w:rPr>
                      <w:rFonts w:ascii="宋体" w:hAnsi="宋体" w:eastAsia="宋体" w:cs="宋体"/>
                      <w:b/>
                      <w:bCs/>
                      <w:spacing w:val="-3"/>
                      <w:sz w:val="21"/>
                      <w:szCs w:val="21"/>
                      <w:highlight w:val="none"/>
                    </w:rPr>
                    <w:t>项目名称</w:t>
                  </w:r>
                </w:p>
              </w:tc>
              <w:tc>
                <w:tcPr>
                  <w:tcW w:w="5533" w:type="dxa"/>
                  <w:tcBorders>
                    <w:tl2br w:val="nil"/>
                    <w:tr2bl w:val="nil"/>
                  </w:tcBorders>
                  <w:noWrap w:val="0"/>
                  <w:vAlign w:val="top"/>
                </w:tcPr>
                <w:p>
                  <w:pPr>
                    <w:autoSpaceDE w:val="0"/>
                    <w:autoSpaceDN w:val="0"/>
                    <w:spacing w:before="154" w:line="186" w:lineRule="auto"/>
                    <w:ind w:firstLine="2388"/>
                    <w:rPr>
                      <w:rFonts w:ascii="宋体" w:hAnsi="宋体" w:eastAsia="宋体" w:cs="宋体"/>
                      <w:b/>
                      <w:bCs/>
                      <w:sz w:val="21"/>
                      <w:szCs w:val="21"/>
                      <w:highlight w:val="none"/>
                    </w:rPr>
                  </w:pPr>
                  <w:r>
                    <w:rPr>
                      <w:rFonts w:ascii="宋体" w:hAnsi="宋体" w:eastAsia="宋体" w:cs="宋体"/>
                      <w:b/>
                      <w:bCs/>
                      <w:spacing w:val="-2"/>
                      <w:sz w:val="21"/>
                      <w:szCs w:val="21"/>
                      <w:highlight w:val="none"/>
                    </w:rPr>
                    <w:t>建设内容</w:t>
                  </w:r>
                </w:p>
              </w:tc>
              <w:tc>
                <w:tcPr>
                  <w:tcW w:w="518" w:type="dxa"/>
                  <w:tcBorders>
                    <w:tl2br w:val="nil"/>
                    <w:tr2bl w:val="nil"/>
                  </w:tcBorders>
                  <w:noWrap w:val="0"/>
                  <w:vAlign w:val="top"/>
                </w:tcPr>
                <w:p>
                  <w:pPr>
                    <w:keepNext w:val="0"/>
                    <w:keepLines w:val="0"/>
                    <w:pageBreakBefore w:val="0"/>
                    <w:kinsoku/>
                    <w:wordWrap/>
                    <w:overflowPunct/>
                    <w:topLinePunct w:val="0"/>
                    <w:autoSpaceDE w:val="0"/>
                    <w:autoSpaceDN w:val="0"/>
                    <w:bidi w:val="0"/>
                    <w:adjustRightInd/>
                    <w:snapToGrid/>
                    <w:spacing w:before="154" w:line="186" w:lineRule="auto"/>
                    <w:ind w:firstLine="0"/>
                    <w:rPr>
                      <w:rFonts w:ascii="宋体" w:hAnsi="宋体" w:eastAsia="宋体" w:cs="宋体"/>
                      <w:b/>
                      <w:bCs/>
                      <w:color w:val="0000FF"/>
                      <w:sz w:val="21"/>
                      <w:szCs w:val="21"/>
                      <w:highlight w:val="none"/>
                    </w:rPr>
                  </w:pPr>
                  <w:r>
                    <w:rPr>
                      <w:rFonts w:ascii="宋体" w:hAnsi="宋体" w:eastAsia="宋体" w:cs="宋体"/>
                      <w:b/>
                      <w:bCs/>
                      <w:color w:val="0000FF"/>
                      <w:spacing w:val="-3"/>
                      <w:sz w:val="21"/>
                      <w:szCs w:val="21"/>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696" w:hRule="atLeast"/>
                <w:jc w:val="center"/>
              </w:trPr>
              <w:tc>
                <w:tcPr>
                  <w:tcW w:w="782" w:type="dxa"/>
                  <w:vMerge w:val="restart"/>
                  <w:tcBorders>
                    <w:tl2br w:val="nil"/>
                    <w:tr2bl w:val="nil"/>
                  </w:tcBorders>
                  <w:noWrap w:val="0"/>
                  <w:vAlign w:val="center"/>
                </w:tcPr>
                <w:p>
                  <w:pPr>
                    <w:autoSpaceDE w:val="0"/>
                    <w:autoSpaceDN w:val="0"/>
                    <w:spacing w:line="310" w:lineRule="auto"/>
                    <w:jc w:val="center"/>
                    <w:rPr>
                      <w:rFonts w:ascii="宋体"/>
                      <w:color w:val="auto"/>
                      <w:sz w:val="21"/>
                      <w:highlight w:val="none"/>
                    </w:rPr>
                  </w:pPr>
                </w:p>
                <w:p>
                  <w:pPr>
                    <w:autoSpaceDE w:val="0"/>
                    <w:autoSpaceDN w:val="0"/>
                    <w:spacing w:line="311" w:lineRule="auto"/>
                    <w:jc w:val="center"/>
                    <w:rPr>
                      <w:rFonts w:ascii="宋体"/>
                      <w:color w:val="auto"/>
                      <w:sz w:val="21"/>
                      <w:highlight w:val="none"/>
                    </w:rPr>
                  </w:pPr>
                </w:p>
                <w:p>
                  <w:pPr>
                    <w:autoSpaceDE w:val="0"/>
                    <w:autoSpaceDN w:val="0"/>
                    <w:spacing w:before="69" w:line="241" w:lineRule="auto"/>
                    <w:ind w:left="240" w:right="122"/>
                    <w:jc w:val="center"/>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主体</w:t>
                  </w:r>
                  <w:r>
                    <w:rPr>
                      <w:rFonts w:ascii="宋体" w:hAnsi="宋体" w:eastAsia="宋体" w:cs="宋体"/>
                      <w:color w:val="auto"/>
                      <w:spacing w:val="-5"/>
                      <w:sz w:val="21"/>
                      <w:szCs w:val="21"/>
                      <w:highlight w:val="none"/>
                    </w:rPr>
                    <w:t>工程</w:t>
                  </w:r>
                </w:p>
              </w:tc>
              <w:tc>
                <w:tcPr>
                  <w:tcW w:w="1625" w:type="dxa"/>
                  <w:gridSpan w:val="2"/>
                  <w:tcBorders>
                    <w:tl2br w:val="nil"/>
                    <w:tr2bl w:val="nil"/>
                  </w:tcBorders>
                  <w:noWrap w:val="0"/>
                  <w:vAlign w:val="center"/>
                </w:tcPr>
                <w:p>
                  <w:pPr>
                    <w:keepNext w:val="0"/>
                    <w:keepLines w:val="0"/>
                    <w:widowControl/>
                    <w:suppressLineNumbers w:val="0"/>
                    <w:autoSpaceDE w:val="0"/>
                    <w:autoSpaceDN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搅拌</w:t>
                  </w:r>
                  <w:r>
                    <w:rPr>
                      <w:rFonts w:hint="eastAsia" w:ascii="Times New Roman" w:hAnsi="Times New Roman" w:eastAsia="宋体" w:cs="Times New Roman"/>
                      <w:i w:val="0"/>
                      <w:iCs w:val="0"/>
                      <w:color w:val="auto"/>
                      <w:kern w:val="0"/>
                      <w:sz w:val="21"/>
                      <w:szCs w:val="21"/>
                      <w:highlight w:val="none"/>
                      <w:u w:val="none"/>
                      <w:lang w:val="en-US" w:eastAsia="zh-CN" w:bidi="ar"/>
                    </w:rPr>
                    <w:t>设备</w:t>
                  </w:r>
                </w:p>
              </w:tc>
              <w:tc>
                <w:tcPr>
                  <w:tcW w:w="5533" w:type="dxa"/>
                  <w:tcBorders>
                    <w:tl2br w:val="nil"/>
                    <w:tr2bl w:val="nil"/>
                  </w:tcBorders>
                  <w:noWrap w:val="0"/>
                  <w:vAlign w:val="center"/>
                </w:tcPr>
                <w:p>
                  <w:pPr>
                    <w:keepNext w:val="0"/>
                    <w:keepLines w:val="0"/>
                    <w:widowControl/>
                    <w:suppressLineNumbers w:val="0"/>
                    <w:autoSpaceDE w:val="0"/>
                    <w:autoSpaceDN w:val="0"/>
                    <w:jc w:val="left"/>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一</w:t>
                  </w:r>
                  <w:r>
                    <w:rPr>
                      <w:rFonts w:hint="default" w:ascii="Times New Roman" w:hAnsi="Times New Roman" w:eastAsia="宋体" w:cs="Times New Roman"/>
                      <w:i w:val="0"/>
                      <w:iCs w:val="0"/>
                      <w:color w:val="auto"/>
                      <w:kern w:val="0"/>
                      <w:sz w:val="21"/>
                      <w:szCs w:val="21"/>
                      <w:highlight w:val="none"/>
                      <w:u w:val="none"/>
                      <w:lang w:val="en-US" w:eastAsia="zh-CN" w:bidi="ar"/>
                    </w:rPr>
                    <w:t>座</w:t>
                  </w:r>
                  <w:r>
                    <w:rPr>
                      <w:rFonts w:hint="eastAsia" w:ascii="Times New Roman" w:hAnsi="Times New Roman" w:eastAsia="宋体"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内设</w:t>
                  </w:r>
                  <w:r>
                    <w:rPr>
                      <w:rFonts w:hint="eastAsia" w:ascii="宋体" w:hAnsi="宋体" w:eastAsia="宋体" w:cs="宋体"/>
                      <w:b/>
                      <w:bCs/>
                      <w:color w:val="000000"/>
                      <w:kern w:val="0"/>
                      <w:sz w:val="21"/>
                      <w:szCs w:val="21"/>
                      <w:highlight w:val="none"/>
                      <w:lang w:val="en-US" w:eastAsia="zh-CN" w:bidi="ar"/>
                    </w:rPr>
                    <w:t>HZS180C8H</w:t>
                  </w:r>
                  <w:r>
                    <w:rPr>
                      <w:rFonts w:hint="default" w:ascii="Times New Roman" w:hAnsi="Times New Roman" w:eastAsia="宋体" w:cs="Times New Roman"/>
                      <w:i w:val="0"/>
                      <w:iCs w:val="0"/>
                      <w:color w:val="auto"/>
                      <w:kern w:val="0"/>
                      <w:sz w:val="21"/>
                      <w:szCs w:val="21"/>
                      <w:highlight w:val="none"/>
                      <w:u w:val="none"/>
                      <w:lang w:val="en-US" w:eastAsia="zh-CN" w:bidi="ar"/>
                    </w:rPr>
                    <w:t>搅拌机一台及其配套控制系统，主要用于商品混凝土的拌和</w:t>
                  </w:r>
                </w:p>
              </w:tc>
              <w:tc>
                <w:tcPr>
                  <w:tcW w:w="518" w:type="dxa"/>
                  <w:vMerge w:val="restart"/>
                  <w:tcBorders>
                    <w:tl2br w:val="nil"/>
                    <w:tr2bl w:val="nil"/>
                  </w:tcBorders>
                  <w:noWrap w:val="0"/>
                  <w:vAlign w:val="top"/>
                </w:tcPr>
                <w:p>
                  <w:pPr>
                    <w:keepNext w:val="0"/>
                    <w:keepLines w:val="0"/>
                    <w:pageBreakBefore w:val="0"/>
                    <w:kinsoku/>
                    <w:wordWrap/>
                    <w:overflowPunct/>
                    <w:topLinePunct w:val="0"/>
                    <w:autoSpaceDE w:val="0"/>
                    <w:autoSpaceDN w:val="0"/>
                    <w:bidi w:val="0"/>
                    <w:adjustRightInd/>
                    <w:snapToGrid/>
                    <w:spacing w:before="237" w:line="185" w:lineRule="auto"/>
                    <w:ind w:firstLine="0"/>
                    <w:rPr>
                      <w:rFonts w:hint="eastAsia" w:ascii="宋体" w:hAnsi="宋体" w:eastAsia="宋体" w:cs="宋体"/>
                      <w:color w:val="0000FF"/>
                      <w:sz w:val="18"/>
                      <w:szCs w:val="18"/>
                      <w:highlight w:val="none"/>
                      <w:lang w:val="en-US" w:eastAsia="zh-CN"/>
                    </w:rPr>
                  </w:pPr>
                  <w:r>
                    <w:rPr>
                      <w:rFonts w:hint="eastAsia" w:ascii="宋体" w:hAnsi="宋体" w:cs="宋体"/>
                      <w:color w:val="0000FF"/>
                      <w:sz w:val="18"/>
                      <w:szCs w:val="18"/>
                      <w:highlight w:val="none"/>
                      <w:lang w:val="en-US" w:eastAsia="zh-CN"/>
                    </w:rPr>
                    <w:t>新建</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782" w:type="dxa"/>
                  <w:vMerge w:val="continue"/>
                  <w:tcBorders>
                    <w:tl2br w:val="nil"/>
                    <w:tr2bl w:val="nil"/>
                  </w:tcBorders>
                  <w:noWrap w:val="0"/>
                  <w:vAlign w:val="center"/>
                </w:tcPr>
                <w:p>
                  <w:pPr>
                    <w:autoSpaceDE w:val="0"/>
                    <w:autoSpaceDN w:val="0"/>
                    <w:jc w:val="center"/>
                    <w:rPr>
                      <w:rFonts w:ascii="宋体"/>
                      <w:color w:val="auto"/>
                      <w:sz w:val="21"/>
                      <w:highlight w:val="none"/>
                    </w:rPr>
                  </w:pPr>
                </w:p>
              </w:tc>
              <w:tc>
                <w:tcPr>
                  <w:tcW w:w="1625" w:type="dxa"/>
                  <w:gridSpan w:val="2"/>
                  <w:tcBorders>
                    <w:tl2br w:val="nil"/>
                    <w:tr2bl w:val="nil"/>
                  </w:tcBorders>
                  <w:noWrap w:val="0"/>
                  <w:vAlign w:val="center"/>
                </w:tcPr>
                <w:p>
                  <w:pPr>
                    <w:keepNext w:val="0"/>
                    <w:keepLines w:val="0"/>
                    <w:widowControl/>
                    <w:suppressLineNumbers w:val="0"/>
                    <w:autoSpaceDE w:val="0"/>
                    <w:autoSpaceDN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储料仓</w:t>
                  </w:r>
                </w:p>
              </w:tc>
              <w:tc>
                <w:tcPr>
                  <w:tcW w:w="5533" w:type="dxa"/>
                  <w:tcBorders>
                    <w:tl2br w:val="nil"/>
                    <w:tr2bl w:val="nil"/>
                  </w:tcBorders>
                  <w:noWrap w:val="0"/>
                  <w:vAlign w:val="center"/>
                </w:tcPr>
                <w:p>
                  <w:pPr>
                    <w:keepNext w:val="0"/>
                    <w:keepLines w:val="0"/>
                    <w:widowControl/>
                    <w:suppressLineNumbers w:val="0"/>
                    <w:autoSpaceDE w:val="0"/>
                    <w:autoSpaceDN w:val="0"/>
                    <w:jc w:val="left"/>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0000FF"/>
                      <w:kern w:val="0"/>
                      <w:sz w:val="21"/>
                      <w:szCs w:val="21"/>
                      <w:highlight w:val="none"/>
                      <w:u w:val="none"/>
                      <w:lang w:val="en-US" w:eastAsia="zh-CN" w:bidi="ar"/>
                    </w:rPr>
                    <w:t>五个规格为</w:t>
                  </w:r>
                  <w:r>
                    <w:rPr>
                      <w:rFonts w:hint="eastAsia" w:ascii="宋体" w:hAnsi="宋体" w:cs="宋体"/>
                      <w:color w:val="0000FF"/>
                      <w:kern w:val="0"/>
                      <w:sz w:val="23"/>
                      <w:szCs w:val="23"/>
                      <w:highlight w:val="none"/>
                      <w:lang w:val="en-US" w:eastAsia="zh-CN" w:bidi="ar"/>
                    </w:rPr>
                    <w:t>200t，密闭式</w:t>
                  </w:r>
                </w:p>
              </w:tc>
              <w:tc>
                <w:tcPr>
                  <w:tcW w:w="518" w:type="dxa"/>
                  <w:vMerge w:val="continue"/>
                  <w:tcBorders>
                    <w:tl2br w:val="nil"/>
                    <w:tr2bl w:val="nil"/>
                  </w:tcBorders>
                  <w:noWrap w:val="0"/>
                  <w:vAlign w:val="top"/>
                </w:tcPr>
                <w:p>
                  <w:pPr>
                    <w:keepNext w:val="0"/>
                    <w:keepLines w:val="0"/>
                    <w:pageBreakBefore w:val="0"/>
                    <w:kinsoku/>
                    <w:wordWrap/>
                    <w:overflowPunct/>
                    <w:topLinePunct w:val="0"/>
                    <w:autoSpaceDE w:val="0"/>
                    <w:autoSpaceDN w:val="0"/>
                    <w:bidi w:val="0"/>
                    <w:adjustRightInd/>
                    <w:snapToGrid/>
                    <w:ind w:firstLine="0"/>
                    <w:rPr>
                      <w:rFonts w:ascii="宋体"/>
                      <w:color w:val="0000FF"/>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782" w:type="dxa"/>
                  <w:vMerge w:val="continue"/>
                  <w:tcBorders>
                    <w:tl2br w:val="nil"/>
                    <w:tr2bl w:val="nil"/>
                  </w:tcBorders>
                  <w:noWrap w:val="0"/>
                  <w:vAlign w:val="center"/>
                </w:tcPr>
                <w:p>
                  <w:pPr>
                    <w:autoSpaceDE w:val="0"/>
                    <w:autoSpaceDN w:val="0"/>
                    <w:jc w:val="center"/>
                    <w:rPr>
                      <w:rFonts w:ascii="宋体"/>
                      <w:color w:val="auto"/>
                      <w:sz w:val="21"/>
                      <w:highlight w:val="none"/>
                    </w:rPr>
                  </w:pPr>
                </w:p>
              </w:tc>
              <w:tc>
                <w:tcPr>
                  <w:tcW w:w="1625" w:type="dxa"/>
                  <w:gridSpan w:val="2"/>
                  <w:tcBorders>
                    <w:tl2br w:val="nil"/>
                    <w:tr2bl w:val="nil"/>
                  </w:tcBorders>
                  <w:noWrap w:val="0"/>
                  <w:vAlign w:val="center"/>
                </w:tcPr>
                <w:p>
                  <w:pPr>
                    <w:keepNext w:val="0"/>
                    <w:keepLines w:val="0"/>
                    <w:widowControl/>
                    <w:suppressLineNumbers w:val="0"/>
                    <w:autoSpaceDE w:val="0"/>
                    <w:autoSpaceDN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外加剂储罐</w:t>
                  </w:r>
                </w:p>
              </w:tc>
              <w:tc>
                <w:tcPr>
                  <w:tcW w:w="5533" w:type="dxa"/>
                  <w:tcBorders>
                    <w:tl2br w:val="nil"/>
                    <w:tr2bl w:val="nil"/>
                  </w:tcBorders>
                  <w:noWrap w:val="0"/>
                  <w:vAlign w:val="center"/>
                </w:tcPr>
                <w:p>
                  <w:pPr>
                    <w:keepNext w:val="0"/>
                    <w:keepLines w:val="0"/>
                    <w:widowControl/>
                    <w:suppressLineNumbers w:val="0"/>
                    <w:autoSpaceDE w:val="0"/>
                    <w:autoSpaceDN w:val="0"/>
                    <w:jc w:val="left"/>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二</w:t>
                  </w:r>
                  <w:r>
                    <w:rPr>
                      <w:rFonts w:hint="default" w:ascii="Times New Roman" w:hAnsi="Times New Roman" w:eastAsia="宋体" w:cs="Times New Roman"/>
                      <w:i w:val="0"/>
                      <w:iCs w:val="0"/>
                      <w:color w:val="auto"/>
                      <w:kern w:val="0"/>
                      <w:sz w:val="21"/>
                      <w:szCs w:val="21"/>
                      <w:highlight w:val="none"/>
                      <w:u w:val="none"/>
                      <w:lang w:val="en-US" w:eastAsia="zh-CN" w:bidi="ar"/>
                    </w:rPr>
                    <w:t>个，</w:t>
                  </w:r>
                  <w:r>
                    <w:rPr>
                      <w:rFonts w:hint="eastAsia" w:ascii="Times New Roman" w:hAnsi="Times New Roman" w:eastAsia="宋体" w:cs="Times New Roman"/>
                      <w:i w:val="0"/>
                      <w:iCs w:val="0"/>
                      <w:color w:val="auto"/>
                      <w:kern w:val="0"/>
                      <w:sz w:val="21"/>
                      <w:szCs w:val="21"/>
                      <w:highlight w:val="none"/>
                      <w:u w:val="none"/>
                      <w:lang w:val="en-US" w:eastAsia="zh-CN" w:bidi="ar"/>
                    </w:rPr>
                    <w:t>不锈钢</w:t>
                  </w:r>
                  <w:r>
                    <w:rPr>
                      <w:rFonts w:hint="default" w:ascii="Times New Roman" w:hAnsi="Times New Roman" w:eastAsia="宋体" w:cs="Times New Roman"/>
                      <w:i w:val="0"/>
                      <w:iCs w:val="0"/>
                      <w:color w:val="auto"/>
                      <w:kern w:val="0"/>
                      <w:sz w:val="21"/>
                      <w:szCs w:val="21"/>
                      <w:highlight w:val="none"/>
                      <w:u w:val="none"/>
                      <w:lang w:val="en-US" w:eastAsia="zh-CN" w:bidi="ar"/>
                    </w:rPr>
                    <w:t>钢材质，储量</w:t>
                  </w:r>
                  <w:r>
                    <w:rPr>
                      <w:rFonts w:hint="eastAsia" w:ascii="宋体" w:hAnsi="宋体" w:eastAsia="宋体" w:cs="宋体"/>
                      <w:color w:val="auto"/>
                      <w:kern w:val="0"/>
                      <w:sz w:val="23"/>
                      <w:szCs w:val="23"/>
                      <w:highlight w:val="none"/>
                      <w:lang w:val="en-US" w:eastAsia="zh-CN" w:bidi="ar"/>
                    </w:rPr>
                    <w:t>10t</w:t>
                  </w:r>
                </w:p>
              </w:tc>
              <w:tc>
                <w:tcPr>
                  <w:tcW w:w="518" w:type="dxa"/>
                  <w:vMerge w:val="continue"/>
                  <w:tcBorders>
                    <w:tl2br w:val="nil"/>
                    <w:tr2bl w:val="nil"/>
                  </w:tcBorders>
                  <w:noWrap w:val="0"/>
                  <w:vAlign w:val="top"/>
                </w:tcPr>
                <w:p>
                  <w:pPr>
                    <w:keepNext w:val="0"/>
                    <w:keepLines w:val="0"/>
                    <w:pageBreakBefore w:val="0"/>
                    <w:kinsoku/>
                    <w:wordWrap/>
                    <w:overflowPunct/>
                    <w:topLinePunct w:val="0"/>
                    <w:autoSpaceDE w:val="0"/>
                    <w:autoSpaceDN w:val="0"/>
                    <w:bidi w:val="0"/>
                    <w:adjustRightInd/>
                    <w:snapToGrid/>
                    <w:ind w:firstLine="0"/>
                    <w:rPr>
                      <w:rFonts w:ascii="宋体"/>
                      <w:color w:val="0000FF"/>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782" w:type="dxa"/>
                  <w:vMerge w:val="continue"/>
                  <w:tcBorders>
                    <w:tl2br w:val="nil"/>
                    <w:tr2bl w:val="nil"/>
                  </w:tcBorders>
                  <w:noWrap w:val="0"/>
                  <w:vAlign w:val="center"/>
                </w:tcPr>
                <w:p>
                  <w:pPr>
                    <w:autoSpaceDE w:val="0"/>
                    <w:autoSpaceDN w:val="0"/>
                    <w:jc w:val="center"/>
                    <w:rPr>
                      <w:rFonts w:ascii="宋体"/>
                      <w:color w:val="auto"/>
                      <w:sz w:val="21"/>
                      <w:highlight w:val="none"/>
                    </w:rPr>
                  </w:pPr>
                </w:p>
              </w:tc>
              <w:tc>
                <w:tcPr>
                  <w:tcW w:w="1625" w:type="dxa"/>
                  <w:gridSpan w:val="2"/>
                  <w:tcBorders>
                    <w:tl2br w:val="nil"/>
                    <w:tr2bl w:val="nil"/>
                  </w:tcBorders>
                  <w:noWrap w:val="0"/>
                  <w:vAlign w:val="center"/>
                </w:tcPr>
                <w:p>
                  <w:pPr>
                    <w:keepNext w:val="0"/>
                    <w:keepLines w:val="0"/>
                    <w:widowControl/>
                    <w:suppressLineNumbers w:val="0"/>
                    <w:autoSpaceDE w:val="0"/>
                    <w:autoSpaceDN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综合楼</w:t>
                  </w:r>
                </w:p>
              </w:tc>
              <w:tc>
                <w:tcPr>
                  <w:tcW w:w="5533" w:type="dxa"/>
                  <w:tcBorders>
                    <w:tl2br w:val="nil"/>
                    <w:tr2bl w:val="nil"/>
                  </w:tcBorders>
                  <w:noWrap w:val="0"/>
                  <w:vAlign w:val="center"/>
                </w:tcPr>
                <w:p>
                  <w:pPr>
                    <w:keepNext w:val="0"/>
                    <w:keepLines w:val="0"/>
                    <w:widowControl/>
                    <w:suppressLineNumbers w:val="0"/>
                    <w:autoSpaceDE w:val="0"/>
                    <w:autoSpaceDN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双层砖混结构，占地面积</w:t>
                  </w:r>
                  <w:r>
                    <w:rPr>
                      <w:rFonts w:hint="eastAsia" w:ascii="Times New Roman" w:hAnsi="Times New Roman" w:eastAsia="宋体" w:cs="Times New Roman"/>
                      <w:i w:val="0"/>
                      <w:iCs w:val="0"/>
                      <w:color w:val="auto"/>
                      <w:kern w:val="0"/>
                      <w:sz w:val="21"/>
                      <w:szCs w:val="21"/>
                      <w:highlight w:val="none"/>
                      <w:u w:val="none"/>
                      <w:lang w:val="en-US" w:eastAsia="zh-CN" w:bidi="ar"/>
                    </w:rPr>
                    <w:t>855.6㎡</w:t>
                  </w:r>
                </w:p>
              </w:tc>
              <w:tc>
                <w:tcPr>
                  <w:tcW w:w="518" w:type="dxa"/>
                  <w:vMerge w:val="continue"/>
                  <w:tcBorders>
                    <w:tl2br w:val="nil"/>
                    <w:tr2bl w:val="nil"/>
                  </w:tcBorders>
                  <w:noWrap w:val="0"/>
                  <w:vAlign w:val="top"/>
                </w:tcPr>
                <w:p>
                  <w:pPr>
                    <w:keepNext w:val="0"/>
                    <w:keepLines w:val="0"/>
                    <w:pageBreakBefore w:val="0"/>
                    <w:kinsoku/>
                    <w:wordWrap/>
                    <w:overflowPunct/>
                    <w:topLinePunct w:val="0"/>
                    <w:autoSpaceDE w:val="0"/>
                    <w:autoSpaceDN w:val="0"/>
                    <w:bidi w:val="0"/>
                    <w:adjustRightInd/>
                    <w:snapToGrid/>
                    <w:ind w:firstLine="0"/>
                    <w:rPr>
                      <w:rFonts w:ascii="宋体"/>
                      <w:color w:val="0000FF"/>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782" w:type="dxa"/>
                  <w:vMerge w:val="restart"/>
                  <w:tcBorders>
                    <w:tl2br w:val="nil"/>
                    <w:tr2bl w:val="nil"/>
                  </w:tcBorders>
                  <w:noWrap w:val="0"/>
                  <w:vAlign w:val="center"/>
                </w:tcPr>
                <w:p>
                  <w:pPr>
                    <w:autoSpaceDE w:val="0"/>
                    <w:autoSpaceDN w:val="0"/>
                    <w:spacing w:line="350" w:lineRule="auto"/>
                    <w:jc w:val="center"/>
                    <w:rPr>
                      <w:rFonts w:ascii="宋体"/>
                      <w:color w:val="auto"/>
                      <w:sz w:val="21"/>
                      <w:highlight w:val="none"/>
                    </w:rPr>
                  </w:pPr>
                </w:p>
                <w:p>
                  <w:pPr>
                    <w:autoSpaceDE w:val="0"/>
                    <w:autoSpaceDN w:val="0"/>
                    <w:spacing w:before="69" w:line="238" w:lineRule="auto"/>
                    <w:ind w:left="240" w:right="122"/>
                    <w:jc w:val="center"/>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辅助</w:t>
                  </w:r>
                  <w:r>
                    <w:rPr>
                      <w:rFonts w:ascii="宋体" w:hAnsi="宋体" w:eastAsia="宋体" w:cs="宋体"/>
                      <w:color w:val="auto"/>
                      <w:spacing w:val="-5"/>
                      <w:sz w:val="21"/>
                      <w:szCs w:val="21"/>
                      <w:highlight w:val="none"/>
                    </w:rPr>
                    <w:t>工程</w:t>
                  </w:r>
                </w:p>
              </w:tc>
              <w:tc>
                <w:tcPr>
                  <w:tcW w:w="1625" w:type="dxa"/>
                  <w:gridSpan w:val="2"/>
                  <w:tcBorders>
                    <w:tl2br w:val="nil"/>
                    <w:tr2bl w:val="nil"/>
                  </w:tcBorders>
                  <w:noWrap w:val="0"/>
                  <w:vAlign w:val="center"/>
                </w:tcPr>
                <w:p>
                  <w:pPr>
                    <w:keepNext w:val="0"/>
                    <w:keepLines w:val="0"/>
                    <w:widowControl/>
                    <w:suppressLineNumbers w:val="0"/>
                    <w:autoSpaceDE w:val="0"/>
                    <w:autoSpaceDN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shd w:val="clear" w:color="auto" w:fill="auto"/>
                      <w:lang w:val="en-US" w:eastAsia="zh-CN" w:bidi="ar"/>
                    </w:rPr>
                    <w:t>养护房</w:t>
                  </w:r>
                </w:p>
              </w:tc>
              <w:tc>
                <w:tcPr>
                  <w:tcW w:w="5533" w:type="dxa"/>
                  <w:tcBorders>
                    <w:tl2br w:val="nil"/>
                    <w:tr2bl w:val="nil"/>
                  </w:tcBorders>
                  <w:noWrap w:val="0"/>
                  <w:vAlign w:val="center"/>
                </w:tcPr>
                <w:p>
                  <w:pPr>
                    <w:keepNext w:val="0"/>
                    <w:keepLines w:val="0"/>
                    <w:widowControl/>
                    <w:suppressLineNumbers w:val="0"/>
                    <w:autoSpaceDE w:val="0"/>
                    <w:autoSpaceDN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双层砖混结构，占地</w:t>
                  </w:r>
                </w:p>
                <w:p>
                  <w:pPr>
                    <w:keepNext w:val="0"/>
                    <w:keepLines w:val="0"/>
                    <w:widowControl/>
                    <w:suppressLineNumbers w:val="0"/>
                    <w:autoSpaceDE w:val="0"/>
                    <w:autoSpaceDN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面积</w:t>
                  </w:r>
                  <w:r>
                    <w:rPr>
                      <w:rFonts w:hint="eastAsia" w:ascii="Times New Roman" w:hAnsi="Times New Roman" w:eastAsia="宋体" w:cs="Times New Roman"/>
                      <w:i w:val="0"/>
                      <w:iCs w:val="0"/>
                      <w:color w:val="auto"/>
                      <w:kern w:val="0"/>
                      <w:sz w:val="21"/>
                      <w:szCs w:val="21"/>
                      <w:highlight w:val="none"/>
                      <w:u w:val="none"/>
                      <w:lang w:val="en-US" w:eastAsia="zh-CN" w:bidi="ar"/>
                    </w:rPr>
                    <w:t>36㎡</w:t>
                  </w:r>
                </w:p>
              </w:tc>
              <w:tc>
                <w:tcPr>
                  <w:tcW w:w="518" w:type="dxa"/>
                  <w:vMerge w:val="restart"/>
                  <w:tcBorders>
                    <w:tl2br w:val="nil"/>
                    <w:tr2bl w:val="nil"/>
                  </w:tcBorders>
                  <w:noWrap w:val="0"/>
                  <w:vAlign w:val="top"/>
                </w:tcPr>
                <w:p>
                  <w:pPr>
                    <w:keepNext w:val="0"/>
                    <w:keepLines w:val="0"/>
                    <w:pageBreakBefore w:val="0"/>
                    <w:kinsoku/>
                    <w:wordWrap/>
                    <w:overflowPunct/>
                    <w:topLinePunct w:val="0"/>
                    <w:autoSpaceDE w:val="0"/>
                    <w:autoSpaceDN w:val="0"/>
                    <w:bidi w:val="0"/>
                    <w:adjustRightInd/>
                    <w:snapToGrid/>
                    <w:spacing w:before="71" w:line="186" w:lineRule="auto"/>
                    <w:ind w:firstLine="0"/>
                    <w:rPr>
                      <w:rFonts w:hint="eastAsia" w:ascii="宋体" w:hAnsi="宋体" w:eastAsia="宋体" w:cs="宋体"/>
                      <w:color w:val="0000FF"/>
                      <w:sz w:val="21"/>
                      <w:szCs w:val="21"/>
                      <w:highlight w:val="none"/>
                      <w:lang w:val="en-US" w:eastAsia="zh-CN"/>
                    </w:rPr>
                  </w:pPr>
                  <w:r>
                    <w:rPr>
                      <w:rFonts w:hint="eastAsia" w:ascii="宋体" w:hAnsi="宋体" w:cs="宋体"/>
                      <w:color w:val="0000FF"/>
                      <w:sz w:val="21"/>
                      <w:szCs w:val="21"/>
                      <w:highlight w:val="none"/>
                      <w:lang w:val="en-US" w:eastAsia="zh-CN"/>
                    </w:rPr>
                    <w:t>新建</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782" w:type="dxa"/>
                  <w:vMerge w:val="continue"/>
                  <w:tcBorders>
                    <w:tl2br w:val="nil"/>
                    <w:tr2bl w:val="nil"/>
                  </w:tcBorders>
                  <w:noWrap w:val="0"/>
                  <w:vAlign w:val="center"/>
                </w:tcPr>
                <w:p>
                  <w:pPr>
                    <w:autoSpaceDE w:val="0"/>
                    <w:autoSpaceDN w:val="0"/>
                    <w:jc w:val="center"/>
                    <w:rPr>
                      <w:rFonts w:ascii="宋体"/>
                      <w:color w:val="auto"/>
                      <w:sz w:val="21"/>
                      <w:highlight w:val="none"/>
                    </w:rPr>
                  </w:pPr>
                </w:p>
              </w:tc>
              <w:tc>
                <w:tcPr>
                  <w:tcW w:w="1625" w:type="dxa"/>
                  <w:gridSpan w:val="2"/>
                  <w:tcBorders>
                    <w:tl2br w:val="nil"/>
                    <w:tr2bl w:val="nil"/>
                  </w:tcBorders>
                  <w:noWrap w:val="0"/>
                  <w:vAlign w:val="center"/>
                </w:tcPr>
                <w:p>
                  <w:pPr>
                    <w:keepNext w:val="0"/>
                    <w:keepLines w:val="0"/>
                    <w:widowControl/>
                    <w:suppressLineNumbers w:val="0"/>
                    <w:autoSpaceDE w:val="0"/>
                    <w:autoSpaceDN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配电室</w:t>
                  </w:r>
                </w:p>
              </w:tc>
              <w:tc>
                <w:tcPr>
                  <w:tcW w:w="5533" w:type="dxa"/>
                  <w:tcBorders>
                    <w:tl2br w:val="nil"/>
                    <w:tr2bl w:val="nil"/>
                  </w:tcBorders>
                  <w:noWrap w:val="0"/>
                  <w:vAlign w:val="center"/>
                </w:tcPr>
                <w:p>
                  <w:pPr>
                    <w:keepNext w:val="0"/>
                    <w:keepLines w:val="0"/>
                    <w:widowControl/>
                    <w:suppressLineNumbers w:val="0"/>
                    <w:autoSpaceDE w:val="0"/>
                    <w:autoSpaceDN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一间，单层砖混结构，建筑面积</w:t>
                  </w:r>
                  <w:r>
                    <w:rPr>
                      <w:rFonts w:hint="eastAsia" w:ascii="Times New Roman" w:hAnsi="Times New Roman" w:eastAsia="宋体" w:cs="Times New Roman"/>
                      <w:i w:val="0"/>
                      <w:iCs w:val="0"/>
                      <w:color w:val="auto"/>
                      <w:kern w:val="0"/>
                      <w:sz w:val="21"/>
                      <w:szCs w:val="21"/>
                      <w:highlight w:val="none"/>
                      <w:u w:val="none"/>
                      <w:lang w:val="en-US" w:eastAsia="zh-CN" w:bidi="ar"/>
                    </w:rPr>
                    <w:t>72</w:t>
                  </w:r>
                  <w:r>
                    <w:rPr>
                      <w:rFonts w:hint="default" w:ascii="Times New Roman" w:hAnsi="Times New Roman" w:eastAsia="宋体" w:cs="Times New Roman"/>
                      <w:i w:val="0"/>
                      <w:iCs w:val="0"/>
                      <w:color w:val="auto"/>
                      <w:kern w:val="0"/>
                      <w:sz w:val="21"/>
                      <w:szCs w:val="21"/>
                      <w:highlight w:val="none"/>
                      <w:u w:val="none"/>
                      <w:lang w:val="en-US" w:eastAsia="zh-CN" w:bidi="ar"/>
                    </w:rPr>
                    <w:t>m</w:t>
                  </w:r>
                  <w:r>
                    <w:rPr>
                      <w:rFonts w:hint="default" w:ascii="Times New Roman" w:hAnsi="Times New Roman" w:eastAsia="宋体" w:cs="Times New Roman"/>
                      <w:i w:val="0"/>
                      <w:iCs w:val="0"/>
                      <w:color w:val="auto"/>
                      <w:kern w:val="0"/>
                      <w:sz w:val="21"/>
                      <w:szCs w:val="21"/>
                      <w:highlight w:val="none"/>
                      <w:u w:val="none"/>
                      <w:vertAlign w:val="superscript"/>
                      <w:lang w:val="en-US" w:eastAsia="zh-CN" w:bidi="ar"/>
                    </w:rPr>
                    <w:t>2</w:t>
                  </w:r>
                </w:p>
              </w:tc>
              <w:tc>
                <w:tcPr>
                  <w:tcW w:w="518" w:type="dxa"/>
                  <w:vMerge w:val="continue"/>
                  <w:tcBorders>
                    <w:tl2br w:val="nil"/>
                    <w:tr2bl w:val="nil"/>
                  </w:tcBorders>
                  <w:noWrap w:val="0"/>
                  <w:vAlign w:val="top"/>
                </w:tcPr>
                <w:p>
                  <w:pPr>
                    <w:keepNext w:val="0"/>
                    <w:keepLines w:val="0"/>
                    <w:pageBreakBefore w:val="0"/>
                    <w:kinsoku/>
                    <w:wordWrap/>
                    <w:overflowPunct/>
                    <w:topLinePunct w:val="0"/>
                    <w:autoSpaceDE w:val="0"/>
                    <w:autoSpaceDN w:val="0"/>
                    <w:bidi w:val="0"/>
                    <w:adjustRightInd/>
                    <w:snapToGrid/>
                    <w:ind w:firstLine="0"/>
                    <w:rPr>
                      <w:rFonts w:ascii="宋体"/>
                      <w:color w:val="0000FF"/>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PrEx>
              <w:trPr>
                <w:trHeight w:val="179" w:hRule="atLeast"/>
                <w:jc w:val="center"/>
              </w:trPr>
              <w:tc>
                <w:tcPr>
                  <w:tcW w:w="782" w:type="dxa"/>
                  <w:vMerge w:val="continue"/>
                  <w:tcBorders>
                    <w:tl2br w:val="nil"/>
                    <w:tr2bl w:val="nil"/>
                  </w:tcBorders>
                  <w:noWrap w:val="0"/>
                  <w:vAlign w:val="center"/>
                </w:tcPr>
                <w:p>
                  <w:pPr>
                    <w:autoSpaceDE w:val="0"/>
                    <w:autoSpaceDN w:val="0"/>
                    <w:jc w:val="center"/>
                    <w:rPr>
                      <w:rFonts w:ascii="宋体"/>
                      <w:color w:val="auto"/>
                      <w:sz w:val="21"/>
                      <w:highlight w:val="none"/>
                    </w:rPr>
                  </w:pPr>
                </w:p>
              </w:tc>
              <w:tc>
                <w:tcPr>
                  <w:tcW w:w="1625" w:type="dxa"/>
                  <w:gridSpan w:val="2"/>
                  <w:tcBorders>
                    <w:tl2br w:val="nil"/>
                    <w:tr2bl w:val="nil"/>
                  </w:tcBorders>
                  <w:noWrap w:val="0"/>
                  <w:vAlign w:val="center"/>
                </w:tcPr>
                <w:p>
                  <w:pPr>
                    <w:keepNext w:val="0"/>
                    <w:keepLines w:val="0"/>
                    <w:widowControl/>
                    <w:suppressLineNumbers w:val="0"/>
                    <w:autoSpaceDE w:val="0"/>
                    <w:autoSpaceDN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消防泵房</w:t>
                  </w:r>
                </w:p>
              </w:tc>
              <w:tc>
                <w:tcPr>
                  <w:tcW w:w="5533" w:type="dxa"/>
                  <w:tcBorders>
                    <w:tl2br w:val="nil"/>
                    <w:tr2bl w:val="nil"/>
                  </w:tcBorders>
                  <w:noWrap w:val="0"/>
                  <w:vAlign w:val="center"/>
                </w:tcPr>
                <w:p>
                  <w:pPr>
                    <w:keepNext w:val="0"/>
                    <w:keepLines w:val="0"/>
                    <w:widowControl/>
                    <w:suppressLineNumbers w:val="0"/>
                    <w:autoSpaceDE w:val="0"/>
                    <w:autoSpaceDN w:val="0"/>
                    <w:jc w:val="both"/>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单层砖混54㎡</w:t>
                  </w:r>
                </w:p>
              </w:tc>
              <w:tc>
                <w:tcPr>
                  <w:tcW w:w="518" w:type="dxa"/>
                  <w:vMerge w:val="continue"/>
                  <w:tcBorders>
                    <w:tl2br w:val="nil"/>
                    <w:tr2bl w:val="nil"/>
                  </w:tcBorders>
                  <w:noWrap w:val="0"/>
                  <w:vAlign w:val="top"/>
                </w:tcPr>
                <w:p>
                  <w:pPr>
                    <w:keepNext w:val="0"/>
                    <w:keepLines w:val="0"/>
                    <w:pageBreakBefore w:val="0"/>
                    <w:kinsoku/>
                    <w:wordWrap/>
                    <w:overflowPunct/>
                    <w:topLinePunct w:val="0"/>
                    <w:autoSpaceDE w:val="0"/>
                    <w:autoSpaceDN w:val="0"/>
                    <w:bidi w:val="0"/>
                    <w:adjustRightInd/>
                    <w:snapToGrid/>
                    <w:ind w:firstLine="0"/>
                    <w:rPr>
                      <w:rFonts w:ascii="宋体"/>
                      <w:color w:val="0000FF"/>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782" w:type="dxa"/>
                  <w:vMerge w:val="continue"/>
                  <w:tcBorders>
                    <w:tl2br w:val="nil"/>
                    <w:tr2bl w:val="nil"/>
                  </w:tcBorders>
                  <w:noWrap w:val="0"/>
                  <w:vAlign w:val="center"/>
                </w:tcPr>
                <w:p>
                  <w:pPr>
                    <w:keepNext w:val="0"/>
                    <w:keepLines w:val="0"/>
                    <w:widowControl/>
                    <w:suppressLineNumbers w:val="0"/>
                    <w:autoSpaceDE w:val="0"/>
                    <w:autoSpaceDN w:val="0"/>
                    <w:jc w:val="center"/>
                    <w:textAlignment w:val="center"/>
                    <w:rPr>
                      <w:highlight w:val="none"/>
                    </w:rPr>
                  </w:pPr>
                </w:p>
              </w:tc>
              <w:tc>
                <w:tcPr>
                  <w:tcW w:w="1625" w:type="dxa"/>
                  <w:gridSpan w:val="2"/>
                  <w:tcBorders>
                    <w:tl2br w:val="nil"/>
                    <w:tr2bl w:val="nil"/>
                  </w:tcBorders>
                  <w:noWrap w:val="0"/>
                  <w:vAlign w:val="center"/>
                </w:tcPr>
                <w:p>
                  <w:pPr>
                    <w:keepNext w:val="0"/>
                    <w:keepLines w:val="0"/>
                    <w:widowControl/>
                    <w:suppressLineNumbers w:val="0"/>
                    <w:autoSpaceDE w:val="0"/>
                    <w:autoSpaceDN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给水</w:t>
                  </w:r>
                </w:p>
              </w:tc>
              <w:tc>
                <w:tcPr>
                  <w:tcW w:w="5533" w:type="dxa"/>
                  <w:tcBorders>
                    <w:tl2br w:val="nil"/>
                    <w:tr2bl w:val="nil"/>
                  </w:tcBorders>
                  <w:noWrap w:val="0"/>
                  <w:vAlign w:val="center"/>
                </w:tcPr>
                <w:p>
                  <w:pPr>
                    <w:keepNext w:val="0"/>
                    <w:keepLines w:val="0"/>
                    <w:widowControl/>
                    <w:suppressLineNumbers w:val="0"/>
                    <w:autoSpaceDE w:val="0"/>
                    <w:autoSpaceDN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0000FF"/>
                      <w:kern w:val="0"/>
                      <w:sz w:val="21"/>
                      <w:szCs w:val="21"/>
                      <w:highlight w:val="none"/>
                      <w:u w:val="none"/>
                      <w:lang w:val="en-US" w:eastAsia="zh-CN" w:bidi="ar"/>
                    </w:rPr>
                    <w:t>生产用水</w:t>
                  </w:r>
                  <w:r>
                    <w:rPr>
                      <w:rFonts w:hint="eastAsia" w:cs="Times New Roman"/>
                      <w:i w:val="0"/>
                      <w:iCs w:val="0"/>
                      <w:color w:val="0000FF"/>
                      <w:kern w:val="0"/>
                      <w:sz w:val="21"/>
                      <w:szCs w:val="21"/>
                      <w:highlight w:val="none"/>
                      <w:u w:val="none"/>
                      <w:lang w:val="en-US" w:eastAsia="zh-CN" w:bidi="ar"/>
                    </w:rPr>
                    <w:t>和生活用水采用地下水，需办理用水许可后方可使用</w:t>
                  </w:r>
                </w:p>
              </w:tc>
              <w:tc>
                <w:tcPr>
                  <w:tcW w:w="518" w:type="dxa"/>
                  <w:vMerge w:val="continue"/>
                  <w:tcBorders>
                    <w:tl2br w:val="nil"/>
                    <w:tr2bl w:val="nil"/>
                  </w:tcBorders>
                  <w:noWrap w:val="0"/>
                  <w:vAlign w:val="top"/>
                </w:tcPr>
                <w:p>
                  <w:pPr>
                    <w:keepNext w:val="0"/>
                    <w:keepLines w:val="0"/>
                    <w:pageBreakBefore w:val="0"/>
                    <w:widowControl/>
                    <w:suppressLineNumbers w:val="0"/>
                    <w:kinsoku/>
                    <w:wordWrap/>
                    <w:overflowPunct/>
                    <w:topLinePunct w:val="0"/>
                    <w:autoSpaceDE w:val="0"/>
                    <w:autoSpaceDN w:val="0"/>
                    <w:bidi w:val="0"/>
                    <w:adjustRightInd/>
                    <w:snapToGrid/>
                    <w:ind w:firstLine="0"/>
                    <w:jc w:val="center"/>
                    <w:textAlignment w:val="center"/>
                    <w:rPr>
                      <w:rFonts w:hint="eastAsia" w:ascii="Times New Roman" w:hAnsi="Times New Roman" w:eastAsia="宋体" w:cs="Times New Roman"/>
                      <w:i w:val="0"/>
                      <w:iCs w:val="0"/>
                      <w:color w:val="0000FF"/>
                      <w:kern w:val="0"/>
                      <w:sz w:val="21"/>
                      <w:szCs w:val="21"/>
                      <w:highlight w:val="none"/>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782" w:type="dxa"/>
                  <w:vMerge w:val="restart"/>
                  <w:tcBorders>
                    <w:tl2br w:val="nil"/>
                    <w:tr2bl w:val="nil"/>
                  </w:tcBorders>
                  <w:noWrap w:val="0"/>
                  <w:vAlign w:val="center"/>
                </w:tcPr>
                <w:p>
                  <w:pPr>
                    <w:autoSpaceDE w:val="0"/>
                    <w:autoSpaceDN w:val="0"/>
                    <w:spacing w:line="450" w:lineRule="auto"/>
                    <w:jc w:val="center"/>
                    <w:rPr>
                      <w:rFonts w:ascii="宋体"/>
                      <w:color w:val="auto"/>
                      <w:sz w:val="21"/>
                      <w:highlight w:val="none"/>
                    </w:rPr>
                  </w:pPr>
                </w:p>
                <w:p>
                  <w:pPr>
                    <w:autoSpaceDE w:val="0"/>
                    <w:autoSpaceDN w:val="0"/>
                    <w:spacing w:before="68" w:line="241" w:lineRule="auto"/>
                    <w:ind w:left="240" w:right="122" w:firstLine="4"/>
                    <w:jc w:val="center"/>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公用</w:t>
                  </w:r>
                  <w:r>
                    <w:rPr>
                      <w:rFonts w:ascii="宋体" w:hAnsi="宋体" w:eastAsia="宋体" w:cs="宋体"/>
                      <w:color w:val="auto"/>
                      <w:spacing w:val="-5"/>
                      <w:sz w:val="21"/>
                      <w:szCs w:val="21"/>
                      <w:highlight w:val="none"/>
                    </w:rPr>
                    <w:t>工程</w:t>
                  </w:r>
                </w:p>
              </w:tc>
              <w:tc>
                <w:tcPr>
                  <w:tcW w:w="1625" w:type="dxa"/>
                  <w:gridSpan w:val="2"/>
                  <w:tcBorders>
                    <w:tl2br w:val="nil"/>
                    <w:tr2bl w:val="nil"/>
                  </w:tcBorders>
                  <w:noWrap w:val="0"/>
                  <w:vAlign w:val="center"/>
                </w:tcPr>
                <w:p>
                  <w:pPr>
                    <w:keepNext w:val="0"/>
                    <w:keepLines w:val="0"/>
                    <w:widowControl/>
                    <w:suppressLineNumbers w:val="0"/>
                    <w:autoSpaceDE w:val="0"/>
                    <w:autoSpaceDN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供电</w:t>
                  </w:r>
                </w:p>
              </w:tc>
              <w:tc>
                <w:tcPr>
                  <w:tcW w:w="5533" w:type="dxa"/>
                  <w:tcBorders>
                    <w:tl2br w:val="nil"/>
                    <w:tr2bl w:val="nil"/>
                  </w:tcBorders>
                  <w:noWrap w:val="0"/>
                  <w:vAlign w:val="center"/>
                </w:tcPr>
                <w:p>
                  <w:pPr>
                    <w:keepNext w:val="0"/>
                    <w:keepLines w:val="0"/>
                    <w:widowControl/>
                    <w:suppressLineNumbers w:val="0"/>
                    <w:autoSpaceDE w:val="0"/>
                    <w:autoSpaceDN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电源由市政电网提供</w:t>
                  </w:r>
                </w:p>
              </w:tc>
              <w:tc>
                <w:tcPr>
                  <w:tcW w:w="518" w:type="dxa"/>
                  <w:vMerge w:val="restart"/>
                  <w:tcBorders>
                    <w:tl2br w:val="nil"/>
                    <w:tr2bl w:val="nil"/>
                  </w:tcBorders>
                  <w:noWrap w:val="0"/>
                  <w:vAlign w:val="top"/>
                </w:tcPr>
                <w:p>
                  <w:pPr>
                    <w:keepNext w:val="0"/>
                    <w:keepLines w:val="0"/>
                    <w:pageBreakBefore w:val="0"/>
                    <w:kinsoku/>
                    <w:wordWrap/>
                    <w:overflowPunct/>
                    <w:topLinePunct w:val="0"/>
                    <w:autoSpaceDE w:val="0"/>
                    <w:autoSpaceDN w:val="0"/>
                    <w:bidi w:val="0"/>
                    <w:adjustRightInd/>
                    <w:snapToGrid/>
                    <w:spacing w:before="306" w:line="186" w:lineRule="auto"/>
                    <w:ind w:firstLine="0"/>
                    <w:rPr>
                      <w:rFonts w:hint="eastAsia" w:ascii="宋体" w:hAnsi="宋体" w:eastAsia="宋体" w:cs="宋体"/>
                      <w:color w:val="0000FF"/>
                      <w:sz w:val="21"/>
                      <w:szCs w:val="21"/>
                      <w:highlight w:val="none"/>
                      <w:lang w:val="en-US" w:eastAsia="zh-CN"/>
                    </w:rPr>
                  </w:pPr>
                  <w:r>
                    <w:rPr>
                      <w:rFonts w:hint="eastAsia" w:ascii="宋体" w:hAnsi="宋体" w:cs="宋体"/>
                      <w:color w:val="0000FF"/>
                      <w:sz w:val="21"/>
                      <w:szCs w:val="21"/>
                      <w:highlight w:val="none"/>
                      <w:lang w:val="en-US" w:eastAsia="zh-CN"/>
                    </w:rPr>
                    <w:t>新建</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782" w:type="dxa"/>
                  <w:vMerge w:val="continue"/>
                  <w:tcBorders>
                    <w:tl2br w:val="nil"/>
                    <w:tr2bl w:val="nil"/>
                  </w:tcBorders>
                  <w:noWrap w:val="0"/>
                  <w:vAlign w:val="center"/>
                </w:tcPr>
                <w:p>
                  <w:pPr>
                    <w:autoSpaceDE w:val="0"/>
                    <w:autoSpaceDN w:val="0"/>
                    <w:jc w:val="center"/>
                    <w:rPr>
                      <w:rFonts w:ascii="宋体"/>
                      <w:color w:val="auto"/>
                      <w:sz w:val="21"/>
                      <w:highlight w:val="none"/>
                    </w:rPr>
                  </w:pPr>
                </w:p>
              </w:tc>
              <w:tc>
                <w:tcPr>
                  <w:tcW w:w="1625" w:type="dxa"/>
                  <w:gridSpan w:val="2"/>
                  <w:tcBorders>
                    <w:tl2br w:val="nil"/>
                    <w:tr2bl w:val="nil"/>
                  </w:tcBorders>
                  <w:noWrap w:val="0"/>
                  <w:vAlign w:val="center"/>
                </w:tcPr>
                <w:p>
                  <w:pPr>
                    <w:keepNext w:val="0"/>
                    <w:keepLines w:val="0"/>
                    <w:widowControl/>
                    <w:suppressLineNumbers w:val="0"/>
                    <w:autoSpaceDE w:val="0"/>
                    <w:autoSpaceDN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排水</w:t>
                  </w:r>
                </w:p>
              </w:tc>
              <w:tc>
                <w:tcPr>
                  <w:tcW w:w="5533" w:type="dxa"/>
                  <w:tcBorders>
                    <w:tl2br w:val="nil"/>
                    <w:tr2bl w:val="nil"/>
                  </w:tcBorders>
                  <w:noWrap w:val="0"/>
                  <w:vAlign w:val="center"/>
                </w:tcPr>
                <w:p>
                  <w:pPr>
                    <w:keepNext w:val="0"/>
                    <w:keepLines w:val="0"/>
                    <w:widowControl/>
                    <w:suppressLineNumbers w:val="0"/>
                    <w:autoSpaceDE w:val="0"/>
                    <w:autoSpaceDN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FF"/>
                      <w:kern w:val="0"/>
                      <w:sz w:val="21"/>
                      <w:szCs w:val="21"/>
                      <w:highlight w:val="none"/>
                      <w:u w:val="none"/>
                      <w:lang w:val="en-US" w:eastAsia="zh-CN" w:bidi="ar"/>
                    </w:rPr>
                    <w:t>项目</w:t>
                  </w:r>
                  <w:r>
                    <w:rPr>
                      <w:rFonts w:hint="eastAsia" w:cs="Times New Roman"/>
                      <w:i w:val="0"/>
                      <w:iCs w:val="0"/>
                      <w:color w:val="0000FF"/>
                      <w:kern w:val="0"/>
                      <w:sz w:val="21"/>
                      <w:szCs w:val="21"/>
                      <w:highlight w:val="none"/>
                      <w:u w:val="none"/>
                      <w:lang w:val="en-US" w:eastAsia="zh-CN" w:bidi="ar"/>
                    </w:rPr>
                    <w:t>生产废水不外排</w:t>
                  </w:r>
                  <w:r>
                    <w:rPr>
                      <w:rFonts w:hint="default" w:ascii="Times New Roman" w:hAnsi="Times New Roman" w:eastAsia="宋体" w:cs="Times New Roman"/>
                      <w:i w:val="0"/>
                      <w:iCs w:val="0"/>
                      <w:color w:val="0000FF"/>
                      <w:kern w:val="0"/>
                      <w:sz w:val="21"/>
                      <w:szCs w:val="21"/>
                      <w:highlight w:val="none"/>
                      <w:u w:val="none"/>
                      <w:lang w:val="en-US" w:eastAsia="zh-CN" w:bidi="ar"/>
                    </w:rPr>
                    <w:t>；生活污水经化粪池预处理后由环卫部门定期清运至胡杨河市污水处理厂中处理，尾水达《城镇污水处理厂污染物排放标准》（GB18918-2002）中一级A标准后排入污水厂北侧的中水库。</w:t>
                  </w:r>
                  <w:r>
                    <w:rPr>
                      <w:rFonts w:hint="eastAsia" w:ascii="Times New Roman" w:hAnsi="Times New Roman" w:eastAsia="宋体" w:cs="Times New Roman"/>
                      <w:i w:val="0"/>
                      <w:iCs w:val="0"/>
                      <w:color w:val="0000FF"/>
                      <w:kern w:val="0"/>
                      <w:sz w:val="21"/>
                      <w:szCs w:val="21"/>
                      <w:highlight w:val="none"/>
                      <w:u w:val="none"/>
                      <w:lang w:val="en-US" w:eastAsia="zh-CN" w:bidi="ar"/>
                    </w:rPr>
                    <w:t>。</w:t>
                  </w:r>
                </w:p>
              </w:tc>
              <w:tc>
                <w:tcPr>
                  <w:tcW w:w="518" w:type="dxa"/>
                  <w:vMerge w:val="continue"/>
                  <w:tcBorders>
                    <w:tl2br w:val="nil"/>
                    <w:tr2bl w:val="nil"/>
                  </w:tcBorders>
                  <w:noWrap w:val="0"/>
                  <w:vAlign w:val="top"/>
                </w:tcPr>
                <w:p>
                  <w:pPr>
                    <w:keepNext w:val="0"/>
                    <w:keepLines w:val="0"/>
                    <w:pageBreakBefore w:val="0"/>
                    <w:kinsoku/>
                    <w:wordWrap/>
                    <w:overflowPunct/>
                    <w:topLinePunct w:val="0"/>
                    <w:autoSpaceDE w:val="0"/>
                    <w:autoSpaceDN w:val="0"/>
                    <w:bidi w:val="0"/>
                    <w:adjustRightInd/>
                    <w:snapToGrid/>
                    <w:ind w:firstLine="0"/>
                    <w:rPr>
                      <w:rFonts w:ascii="宋体"/>
                      <w:color w:val="0000FF"/>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782" w:type="dxa"/>
                  <w:vMerge w:val="continue"/>
                  <w:tcBorders>
                    <w:tl2br w:val="nil"/>
                    <w:tr2bl w:val="nil"/>
                  </w:tcBorders>
                  <w:noWrap w:val="0"/>
                  <w:vAlign w:val="center"/>
                </w:tcPr>
                <w:p>
                  <w:pPr>
                    <w:autoSpaceDE w:val="0"/>
                    <w:autoSpaceDN w:val="0"/>
                    <w:jc w:val="center"/>
                    <w:rPr>
                      <w:rFonts w:ascii="宋体"/>
                      <w:color w:val="auto"/>
                      <w:sz w:val="21"/>
                      <w:highlight w:val="none"/>
                    </w:rPr>
                  </w:pPr>
                </w:p>
              </w:tc>
              <w:tc>
                <w:tcPr>
                  <w:tcW w:w="1625" w:type="dxa"/>
                  <w:gridSpan w:val="2"/>
                  <w:tcBorders>
                    <w:tl2br w:val="nil"/>
                    <w:tr2bl w:val="nil"/>
                  </w:tcBorders>
                  <w:noWrap w:val="0"/>
                  <w:vAlign w:val="center"/>
                </w:tcPr>
                <w:p>
                  <w:pPr>
                    <w:keepNext w:val="0"/>
                    <w:keepLines w:val="0"/>
                    <w:widowControl/>
                    <w:suppressLineNumbers w:val="0"/>
                    <w:autoSpaceDE w:val="0"/>
                    <w:autoSpaceDN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供暖</w:t>
                  </w:r>
                </w:p>
              </w:tc>
              <w:tc>
                <w:tcPr>
                  <w:tcW w:w="5533" w:type="dxa"/>
                  <w:tcBorders>
                    <w:tl2br w:val="nil"/>
                    <w:tr2bl w:val="nil"/>
                  </w:tcBorders>
                  <w:noWrap w:val="0"/>
                  <w:vAlign w:val="center"/>
                </w:tcPr>
                <w:p>
                  <w:pPr>
                    <w:keepNext w:val="0"/>
                    <w:keepLines w:val="0"/>
                    <w:widowControl/>
                    <w:suppressLineNumbers w:val="0"/>
                    <w:autoSpaceDE w:val="0"/>
                    <w:autoSpaceDN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冬季不生产，冬日值班人员电采暖（生产期3月-11月）</w:t>
                  </w:r>
                </w:p>
              </w:tc>
              <w:tc>
                <w:tcPr>
                  <w:tcW w:w="518" w:type="dxa"/>
                  <w:vMerge w:val="continue"/>
                  <w:tcBorders>
                    <w:tl2br w:val="nil"/>
                    <w:tr2bl w:val="nil"/>
                  </w:tcBorders>
                  <w:noWrap w:val="0"/>
                  <w:vAlign w:val="top"/>
                </w:tcPr>
                <w:p>
                  <w:pPr>
                    <w:keepNext w:val="0"/>
                    <w:keepLines w:val="0"/>
                    <w:pageBreakBefore w:val="0"/>
                    <w:kinsoku/>
                    <w:wordWrap/>
                    <w:overflowPunct/>
                    <w:topLinePunct w:val="0"/>
                    <w:autoSpaceDE w:val="0"/>
                    <w:autoSpaceDN w:val="0"/>
                    <w:bidi w:val="0"/>
                    <w:adjustRightInd/>
                    <w:snapToGrid/>
                    <w:ind w:firstLine="0"/>
                    <w:rPr>
                      <w:rFonts w:ascii="宋体"/>
                      <w:color w:val="0000FF"/>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782" w:type="dxa"/>
                  <w:vMerge w:val="continue"/>
                  <w:tcBorders>
                    <w:tl2br w:val="nil"/>
                    <w:tr2bl w:val="nil"/>
                  </w:tcBorders>
                  <w:noWrap w:val="0"/>
                  <w:vAlign w:val="center"/>
                </w:tcPr>
                <w:p>
                  <w:pPr>
                    <w:autoSpaceDE w:val="0"/>
                    <w:autoSpaceDN w:val="0"/>
                    <w:jc w:val="center"/>
                    <w:rPr>
                      <w:rFonts w:ascii="宋体"/>
                      <w:color w:val="auto"/>
                      <w:sz w:val="21"/>
                      <w:highlight w:val="none"/>
                    </w:rPr>
                  </w:pPr>
                </w:p>
              </w:tc>
              <w:tc>
                <w:tcPr>
                  <w:tcW w:w="1625" w:type="dxa"/>
                  <w:gridSpan w:val="2"/>
                  <w:tcBorders>
                    <w:tl2br w:val="nil"/>
                    <w:tr2bl w:val="nil"/>
                  </w:tcBorders>
                  <w:noWrap w:val="0"/>
                  <w:vAlign w:val="center"/>
                </w:tcPr>
                <w:p>
                  <w:pPr>
                    <w:keepNext w:val="0"/>
                    <w:keepLines w:val="0"/>
                    <w:widowControl/>
                    <w:suppressLineNumbers w:val="0"/>
                    <w:autoSpaceDE w:val="0"/>
                    <w:autoSpaceDN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噪声</w:t>
                  </w:r>
                </w:p>
              </w:tc>
              <w:tc>
                <w:tcPr>
                  <w:tcW w:w="5533" w:type="dxa"/>
                  <w:tcBorders>
                    <w:tl2br w:val="nil"/>
                    <w:tr2bl w:val="nil"/>
                  </w:tcBorders>
                  <w:noWrap w:val="0"/>
                  <w:vAlign w:val="center"/>
                </w:tcPr>
                <w:p>
                  <w:pPr>
                    <w:keepNext w:val="0"/>
                    <w:keepLines w:val="0"/>
                    <w:widowControl/>
                    <w:suppressLineNumbers w:val="0"/>
                    <w:autoSpaceDE w:val="0"/>
                    <w:autoSpaceDN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机械设备</w:t>
                  </w:r>
                </w:p>
              </w:tc>
              <w:tc>
                <w:tcPr>
                  <w:tcW w:w="518" w:type="dxa"/>
                  <w:vMerge w:val="continue"/>
                  <w:tcBorders>
                    <w:tl2br w:val="nil"/>
                    <w:tr2bl w:val="nil"/>
                  </w:tcBorders>
                  <w:noWrap w:val="0"/>
                  <w:vAlign w:val="top"/>
                </w:tcPr>
                <w:p>
                  <w:pPr>
                    <w:keepNext w:val="0"/>
                    <w:keepLines w:val="0"/>
                    <w:pageBreakBefore w:val="0"/>
                    <w:kinsoku/>
                    <w:wordWrap/>
                    <w:overflowPunct/>
                    <w:topLinePunct w:val="0"/>
                    <w:autoSpaceDE w:val="0"/>
                    <w:autoSpaceDN w:val="0"/>
                    <w:bidi w:val="0"/>
                    <w:adjustRightInd/>
                    <w:snapToGrid/>
                    <w:ind w:firstLine="0"/>
                    <w:rPr>
                      <w:rFonts w:ascii="宋体"/>
                      <w:color w:val="0000FF"/>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782" w:type="dxa"/>
                  <w:vMerge w:val="restart"/>
                  <w:tcBorders>
                    <w:tl2br w:val="nil"/>
                    <w:tr2bl w:val="nil"/>
                  </w:tcBorders>
                  <w:noWrap w:val="0"/>
                  <w:vAlign w:val="center"/>
                </w:tcPr>
                <w:p>
                  <w:pPr>
                    <w:autoSpaceDE w:val="0"/>
                    <w:autoSpaceDN w:val="0"/>
                    <w:spacing w:line="269" w:lineRule="auto"/>
                    <w:jc w:val="center"/>
                    <w:rPr>
                      <w:rFonts w:ascii="宋体"/>
                      <w:color w:val="auto"/>
                      <w:sz w:val="21"/>
                      <w:highlight w:val="none"/>
                    </w:rPr>
                  </w:pPr>
                </w:p>
                <w:p>
                  <w:pPr>
                    <w:autoSpaceDE w:val="0"/>
                    <w:autoSpaceDN w:val="0"/>
                    <w:spacing w:line="269" w:lineRule="auto"/>
                    <w:jc w:val="center"/>
                    <w:rPr>
                      <w:rFonts w:ascii="宋体"/>
                      <w:color w:val="auto"/>
                      <w:sz w:val="21"/>
                      <w:highlight w:val="none"/>
                    </w:rPr>
                  </w:pPr>
                </w:p>
                <w:p>
                  <w:pPr>
                    <w:autoSpaceDE w:val="0"/>
                    <w:autoSpaceDN w:val="0"/>
                    <w:spacing w:line="269" w:lineRule="auto"/>
                    <w:jc w:val="center"/>
                    <w:rPr>
                      <w:rFonts w:ascii="宋体"/>
                      <w:color w:val="auto"/>
                      <w:sz w:val="21"/>
                      <w:highlight w:val="none"/>
                    </w:rPr>
                  </w:pPr>
                </w:p>
                <w:p>
                  <w:pPr>
                    <w:autoSpaceDE w:val="0"/>
                    <w:autoSpaceDN w:val="0"/>
                    <w:spacing w:line="270" w:lineRule="auto"/>
                    <w:jc w:val="center"/>
                    <w:rPr>
                      <w:rFonts w:ascii="宋体"/>
                      <w:color w:val="auto"/>
                      <w:sz w:val="21"/>
                      <w:highlight w:val="none"/>
                    </w:rPr>
                  </w:pPr>
                </w:p>
                <w:p>
                  <w:pPr>
                    <w:autoSpaceDE w:val="0"/>
                    <w:autoSpaceDN w:val="0"/>
                    <w:spacing w:before="69" w:line="241" w:lineRule="auto"/>
                    <w:ind w:left="240" w:right="122" w:hanging="2"/>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环保</w:t>
                  </w:r>
                  <w:r>
                    <w:rPr>
                      <w:rFonts w:ascii="宋体" w:hAnsi="宋体" w:eastAsia="宋体" w:cs="宋体"/>
                      <w:color w:val="auto"/>
                      <w:spacing w:val="-5"/>
                      <w:sz w:val="21"/>
                      <w:szCs w:val="21"/>
                      <w:highlight w:val="none"/>
                    </w:rPr>
                    <w:t>工程</w:t>
                  </w:r>
                </w:p>
              </w:tc>
              <w:tc>
                <w:tcPr>
                  <w:tcW w:w="527" w:type="dxa"/>
                  <w:tcBorders>
                    <w:tl2br w:val="nil"/>
                    <w:tr2bl w:val="nil"/>
                  </w:tcBorders>
                  <w:noWrap w:val="0"/>
                  <w:vAlign w:val="center"/>
                </w:tcPr>
                <w:p>
                  <w:pPr>
                    <w:keepNext w:val="0"/>
                    <w:keepLines w:val="0"/>
                    <w:widowControl/>
                    <w:suppressLineNumbers w:val="0"/>
                    <w:autoSpaceDE w:val="0"/>
                    <w:autoSpaceDN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噪</w:t>
                  </w:r>
                </w:p>
                <w:p>
                  <w:pPr>
                    <w:keepNext w:val="0"/>
                    <w:keepLines w:val="0"/>
                    <w:widowControl/>
                    <w:suppressLineNumbers w:val="0"/>
                    <w:autoSpaceDE w:val="0"/>
                    <w:autoSpaceDN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声</w:t>
                  </w:r>
                </w:p>
              </w:tc>
              <w:tc>
                <w:tcPr>
                  <w:tcW w:w="1098" w:type="dxa"/>
                  <w:tcBorders>
                    <w:tl2br w:val="nil"/>
                    <w:tr2bl w:val="nil"/>
                  </w:tcBorders>
                  <w:noWrap w:val="0"/>
                  <w:vAlign w:val="center"/>
                </w:tcPr>
                <w:p>
                  <w:pPr>
                    <w:keepNext w:val="0"/>
                    <w:keepLines w:val="0"/>
                    <w:widowControl/>
                    <w:suppressLineNumbers w:val="0"/>
                    <w:autoSpaceDE w:val="0"/>
                    <w:autoSpaceDN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机械设备</w:t>
                  </w:r>
                </w:p>
              </w:tc>
              <w:tc>
                <w:tcPr>
                  <w:tcW w:w="5533" w:type="dxa"/>
                  <w:tcBorders>
                    <w:tl2br w:val="nil"/>
                    <w:tr2bl w:val="nil"/>
                  </w:tcBorders>
                  <w:noWrap w:val="0"/>
                  <w:vAlign w:val="center"/>
                </w:tcPr>
                <w:p>
                  <w:pPr>
                    <w:keepNext w:val="0"/>
                    <w:keepLines w:val="0"/>
                    <w:widowControl/>
                    <w:suppressLineNumbers w:val="0"/>
                    <w:autoSpaceDE w:val="0"/>
                    <w:autoSpaceDN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优化设备、厂房隔声，实施消声减震措施</w:t>
                  </w:r>
                </w:p>
              </w:tc>
              <w:tc>
                <w:tcPr>
                  <w:tcW w:w="518" w:type="dxa"/>
                  <w:vMerge w:val="restart"/>
                  <w:tcBorders>
                    <w:tl2br w:val="nil"/>
                    <w:tr2bl w:val="nil"/>
                  </w:tcBorders>
                  <w:noWrap w:val="0"/>
                  <w:vAlign w:val="top"/>
                </w:tcPr>
                <w:p>
                  <w:pPr>
                    <w:keepNext w:val="0"/>
                    <w:keepLines w:val="0"/>
                    <w:pageBreakBefore w:val="0"/>
                    <w:kinsoku/>
                    <w:wordWrap/>
                    <w:overflowPunct/>
                    <w:topLinePunct w:val="0"/>
                    <w:autoSpaceDE w:val="0"/>
                    <w:autoSpaceDN w:val="0"/>
                    <w:bidi w:val="0"/>
                    <w:adjustRightInd/>
                    <w:snapToGrid/>
                    <w:spacing w:before="1" w:line="204" w:lineRule="auto"/>
                    <w:ind w:firstLine="0"/>
                    <w:rPr>
                      <w:rFonts w:hint="eastAsia" w:ascii="宋体" w:hAnsi="宋体" w:eastAsia="宋体" w:cs="宋体"/>
                      <w:color w:val="0000FF"/>
                      <w:sz w:val="18"/>
                      <w:szCs w:val="18"/>
                      <w:highlight w:val="none"/>
                      <w:lang w:val="en-US" w:eastAsia="zh-CN"/>
                    </w:rPr>
                  </w:pPr>
                </w:p>
                <w:p>
                  <w:pPr>
                    <w:keepNext w:val="0"/>
                    <w:keepLines w:val="0"/>
                    <w:pageBreakBefore w:val="0"/>
                    <w:kinsoku/>
                    <w:wordWrap/>
                    <w:overflowPunct/>
                    <w:topLinePunct w:val="0"/>
                    <w:autoSpaceDE w:val="0"/>
                    <w:autoSpaceDN w:val="0"/>
                    <w:bidi w:val="0"/>
                    <w:adjustRightInd/>
                    <w:snapToGrid/>
                    <w:spacing w:before="1" w:line="204" w:lineRule="auto"/>
                    <w:ind w:firstLine="0"/>
                    <w:rPr>
                      <w:rFonts w:hint="eastAsia" w:ascii="宋体" w:hAnsi="宋体" w:eastAsia="宋体" w:cs="宋体"/>
                      <w:color w:val="0000FF"/>
                      <w:sz w:val="21"/>
                      <w:szCs w:val="21"/>
                      <w:highlight w:val="none"/>
                      <w:lang w:val="en-US" w:eastAsia="zh-CN"/>
                    </w:rPr>
                  </w:pPr>
                  <w:r>
                    <w:rPr>
                      <w:rFonts w:hint="eastAsia" w:ascii="宋体" w:hAnsi="宋体" w:cs="宋体"/>
                      <w:color w:val="0000FF"/>
                      <w:sz w:val="21"/>
                      <w:szCs w:val="21"/>
                      <w:highlight w:val="none"/>
                      <w:lang w:val="en-US" w:eastAsia="zh-CN"/>
                    </w:rPr>
                    <w:t>新建</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782" w:type="dxa"/>
                  <w:vMerge w:val="continue"/>
                  <w:tcBorders>
                    <w:tl2br w:val="nil"/>
                    <w:tr2bl w:val="nil"/>
                  </w:tcBorders>
                  <w:noWrap w:val="0"/>
                  <w:vAlign w:val="center"/>
                </w:tcPr>
                <w:p>
                  <w:pPr>
                    <w:autoSpaceDE w:val="0"/>
                    <w:autoSpaceDN w:val="0"/>
                    <w:jc w:val="center"/>
                    <w:rPr>
                      <w:rFonts w:ascii="宋体"/>
                      <w:color w:val="auto"/>
                      <w:sz w:val="21"/>
                      <w:highlight w:val="none"/>
                    </w:rPr>
                  </w:pPr>
                </w:p>
              </w:tc>
              <w:tc>
                <w:tcPr>
                  <w:tcW w:w="527" w:type="dxa"/>
                  <w:vMerge w:val="restart"/>
                  <w:tcBorders>
                    <w:tl2br w:val="nil"/>
                    <w:tr2bl w:val="nil"/>
                  </w:tcBorders>
                  <w:noWrap w:val="0"/>
                  <w:vAlign w:val="center"/>
                </w:tcPr>
                <w:p>
                  <w:pPr>
                    <w:keepNext w:val="0"/>
                    <w:keepLines w:val="0"/>
                    <w:widowControl/>
                    <w:suppressLineNumbers w:val="0"/>
                    <w:autoSpaceDE w:val="0"/>
                    <w:autoSpaceDN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固废</w:t>
                  </w:r>
                </w:p>
              </w:tc>
              <w:tc>
                <w:tcPr>
                  <w:tcW w:w="1098" w:type="dxa"/>
                  <w:tcBorders>
                    <w:tl2br w:val="nil"/>
                    <w:tr2bl w:val="nil"/>
                  </w:tcBorders>
                  <w:noWrap w:val="0"/>
                  <w:vAlign w:val="center"/>
                </w:tcPr>
                <w:p>
                  <w:pPr>
                    <w:keepNext w:val="0"/>
                    <w:keepLines w:val="0"/>
                    <w:widowControl/>
                    <w:suppressLineNumbers w:val="0"/>
                    <w:autoSpaceDE w:val="0"/>
                    <w:autoSpaceDN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生活垃圾</w:t>
                  </w:r>
                </w:p>
              </w:tc>
              <w:tc>
                <w:tcPr>
                  <w:tcW w:w="5533" w:type="dxa"/>
                  <w:tcBorders>
                    <w:tl2br w:val="nil"/>
                    <w:tr2bl w:val="nil"/>
                  </w:tcBorders>
                  <w:noWrap w:val="0"/>
                  <w:vAlign w:val="center"/>
                </w:tcPr>
                <w:p>
                  <w:pPr>
                    <w:keepNext w:val="0"/>
                    <w:keepLines w:val="0"/>
                    <w:widowControl/>
                    <w:suppressLineNumbers w:val="0"/>
                    <w:autoSpaceDE w:val="0"/>
                    <w:autoSpaceDN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统一收集于垃圾桶内，由环卫工人定期清理</w:t>
                  </w:r>
                </w:p>
              </w:tc>
              <w:tc>
                <w:tcPr>
                  <w:tcW w:w="518" w:type="dxa"/>
                  <w:vMerge w:val="continue"/>
                  <w:tcBorders>
                    <w:tl2br w:val="nil"/>
                    <w:tr2bl w:val="nil"/>
                  </w:tcBorders>
                  <w:noWrap w:val="0"/>
                  <w:vAlign w:val="top"/>
                </w:tcPr>
                <w:p>
                  <w:pPr>
                    <w:keepNext w:val="0"/>
                    <w:keepLines w:val="0"/>
                    <w:pageBreakBefore w:val="0"/>
                    <w:kinsoku/>
                    <w:wordWrap/>
                    <w:overflowPunct/>
                    <w:topLinePunct w:val="0"/>
                    <w:autoSpaceDE w:val="0"/>
                    <w:autoSpaceDN w:val="0"/>
                    <w:bidi w:val="0"/>
                    <w:adjustRightInd/>
                    <w:snapToGrid/>
                    <w:ind w:firstLine="0"/>
                    <w:rPr>
                      <w:rFonts w:ascii="宋体"/>
                      <w:color w:val="0000FF"/>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782" w:type="dxa"/>
                  <w:vMerge w:val="continue"/>
                  <w:tcBorders>
                    <w:tl2br w:val="nil"/>
                    <w:tr2bl w:val="nil"/>
                  </w:tcBorders>
                  <w:noWrap w:val="0"/>
                  <w:vAlign w:val="center"/>
                </w:tcPr>
                <w:p>
                  <w:pPr>
                    <w:autoSpaceDE w:val="0"/>
                    <w:autoSpaceDN w:val="0"/>
                    <w:jc w:val="center"/>
                    <w:rPr>
                      <w:rFonts w:ascii="宋体"/>
                      <w:color w:val="auto"/>
                      <w:sz w:val="21"/>
                      <w:highlight w:val="none"/>
                    </w:rPr>
                  </w:pPr>
                </w:p>
              </w:tc>
              <w:tc>
                <w:tcPr>
                  <w:tcW w:w="527" w:type="dxa"/>
                  <w:vMerge w:val="continue"/>
                  <w:tcBorders>
                    <w:tl2br w:val="nil"/>
                    <w:tr2bl w:val="nil"/>
                  </w:tcBorders>
                  <w:noWrap w:val="0"/>
                  <w:vAlign w:val="center"/>
                </w:tcPr>
                <w:p>
                  <w:pPr>
                    <w:keepNext w:val="0"/>
                    <w:keepLines w:val="0"/>
                    <w:widowControl/>
                    <w:suppressLineNumbers w:val="0"/>
                    <w:autoSpaceDE w:val="0"/>
                    <w:autoSpaceDN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98" w:type="dxa"/>
                  <w:tcBorders>
                    <w:tl2br w:val="nil"/>
                    <w:tr2bl w:val="nil"/>
                  </w:tcBorders>
                  <w:noWrap w:val="0"/>
                  <w:vAlign w:val="center"/>
                </w:tcPr>
                <w:p>
                  <w:pPr>
                    <w:keepNext w:val="0"/>
                    <w:keepLines w:val="0"/>
                    <w:widowControl/>
                    <w:suppressLineNumbers w:val="0"/>
                    <w:autoSpaceDE w:val="0"/>
                    <w:autoSpaceDN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一般工业固体废物</w:t>
                  </w:r>
                </w:p>
              </w:tc>
              <w:tc>
                <w:tcPr>
                  <w:tcW w:w="5533" w:type="dxa"/>
                  <w:tcBorders>
                    <w:tl2br w:val="nil"/>
                    <w:tr2bl w:val="nil"/>
                  </w:tcBorders>
                  <w:noWrap w:val="0"/>
                  <w:vAlign w:val="center"/>
                </w:tcPr>
                <w:p>
                  <w:pPr>
                    <w:keepNext w:val="0"/>
                    <w:keepLines w:val="0"/>
                    <w:widowControl/>
                    <w:suppressLineNumbers w:val="0"/>
                    <w:autoSpaceDE w:val="0"/>
                    <w:autoSpaceDN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沉淀池沉淀物及布袋除尘器收集的</w:t>
                  </w:r>
                  <w:r>
                    <w:rPr>
                      <w:rFonts w:hint="eastAsia" w:ascii="宋体" w:hAnsi="宋体" w:cs="宋体"/>
                      <w:i w:val="0"/>
                      <w:iCs w:val="0"/>
                      <w:color w:val="auto"/>
                      <w:kern w:val="0"/>
                      <w:sz w:val="21"/>
                      <w:szCs w:val="21"/>
                      <w:highlight w:val="none"/>
                      <w:u w:val="none"/>
                      <w:lang w:val="en-US" w:eastAsia="zh-CN" w:bidi="ar"/>
                    </w:rPr>
                    <w:t>颗粒物</w:t>
                  </w:r>
                  <w:r>
                    <w:rPr>
                      <w:rFonts w:hint="eastAsia" w:ascii="宋体" w:hAnsi="宋体" w:eastAsia="宋体" w:cs="宋体"/>
                      <w:i w:val="0"/>
                      <w:iCs w:val="0"/>
                      <w:color w:val="auto"/>
                      <w:kern w:val="0"/>
                      <w:sz w:val="21"/>
                      <w:szCs w:val="21"/>
                      <w:highlight w:val="none"/>
                      <w:u w:val="none"/>
                      <w:lang w:val="en-US" w:eastAsia="zh-CN" w:bidi="ar"/>
                    </w:rPr>
                    <w:t>，回用于生产；</w:t>
                  </w:r>
                </w:p>
              </w:tc>
              <w:tc>
                <w:tcPr>
                  <w:tcW w:w="518" w:type="dxa"/>
                  <w:vMerge w:val="continue"/>
                  <w:tcBorders>
                    <w:tl2br w:val="nil"/>
                    <w:tr2bl w:val="nil"/>
                  </w:tcBorders>
                  <w:noWrap w:val="0"/>
                  <w:vAlign w:val="top"/>
                </w:tcPr>
                <w:p>
                  <w:pPr>
                    <w:keepNext w:val="0"/>
                    <w:keepLines w:val="0"/>
                    <w:pageBreakBefore w:val="0"/>
                    <w:kinsoku/>
                    <w:wordWrap/>
                    <w:overflowPunct/>
                    <w:topLinePunct w:val="0"/>
                    <w:autoSpaceDE w:val="0"/>
                    <w:autoSpaceDN w:val="0"/>
                    <w:bidi w:val="0"/>
                    <w:adjustRightInd/>
                    <w:snapToGrid/>
                    <w:ind w:firstLine="0"/>
                    <w:rPr>
                      <w:rFonts w:ascii="宋体"/>
                      <w:color w:val="0000FF"/>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782" w:type="dxa"/>
                  <w:vMerge w:val="continue"/>
                  <w:tcBorders>
                    <w:tl2br w:val="nil"/>
                    <w:tr2bl w:val="nil"/>
                  </w:tcBorders>
                  <w:noWrap w:val="0"/>
                  <w:vAlign w:val="center"/>
                </w:tcPr>
                <w:p>
                  <w:pPr>
                    <w:autoSpaceDE w:val="0"/>
                    <w:autoSpaceDN w:val="0"/>
                    <w:jc w:val="center"/>
                    <w:rPr>
                      <w:rFonts w:ascii="宋体"/>
                      <w:color w:val="auto"/>
                      <w:sz w:val="21"/>
                      <w:highlight w:val="none"/>
                    </w:rPr>
                  </w:pPr>
                </w:p>
              </w:tc>
              <w:tc>
                <w:tcPr>
                  <w:tcW w:w="527" w:type="dxa"/>
                  <w:vMerge w:val="continue"/>
                  <w:tcBorders>
                    <w:tl2br w:val="nil"/>
                    <w:tr2bl w:val="nil"/>
                  </w:tcBorders>
                  <w:noWrap w:val="0"/>
                  <w:vAlign w:val="center"/>
                </w:tcPr>
                <w:p>
                  <w:pPr>
                    <w:keepNext w:val="0"/>
                    <w:keepLines w:val="0"/>
                    <w:widowControl/>
                    <w:suppressLineNumbers w:val="0"/>
                    <w:autoSpaceDE w:val="0"/>
                    <w:autoSpaceDN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98" w:type="dxa"/>
                  <w:tcBorders>
                    <w:tl2br w:val="nil"/>
                    <w:tr2bl w:val="nil"/>
                  </w:tcBorders>
                  <w:noWrap w:val="0"/>
                  <w:vAlign w:val="center"/>
                </w:tcPr>
                <w:p>
                  <w:pPr>
                    <w:keepNext w:val="0"/>
                    <w:keepLines w:val="0"/>
                    <w:widowControl/>
                    <w:suppressLineNumbers w:val="0"/>
                    <w:autoSpaceDE w:val="0"/>
                    <w:autoSpaceDN w:val="0"/>
                    <w:jc w:val="center"/>
                    <w:textAlignment w:val="center"/>
                    <w:rPr>
                      <w:rFonts w:hint="default" w:ascii="宋体" w:hAnsi="宋体" w:eastAsia="宋体" w:cs="宋体"/>
                      <w:i w:val="0"/>
                      <w:iCs w:val="0"/>
                      <w:color w:val="0000FF"/>
                      <w:kern w:val="0"/>
                      <w:sz w:val="21"/>
                      <w:szCs w:val="21"/>
                      <w:highlight w:val="none"/>
                      <w:u w:val="none"/>
                      <w:lang w:val="en-US" w:eastAsia="zh-CN" w:bidi="ar"/>
                    </w:rPr>
                  </w:pPr>
                  <w:r>
                    <w:rPr>
                      <w:rFonts w:hint="eastAsia" w:ascii="宋体" w:hAnsi="宋体" w:cs="宋体"/>
                      <w:i w:val="0"/>
                      <w:iCs w:val="0"/>
                      <w:color w:val="0000FF"/>
                      <w:kern w:val="0"/>
                      <w:sz w:val="21"/>
                      <w:szCs w:val="21"/>
                      <w:highlight w:val="none"/>
                      <w:u w:val="none"/>
                      <w:lang w:val="en-US" w:eastAsia="zh-CN" w:bidi="ar"/>
                    </w:rPr>
                    <w:t>实验废石块</w:t>
                  </w:r>
                </w:p>
              </w:tc>
              <w:tc>
                <w:tcPr>
                  <w:tcW w:w="5533" w:type="dxa"/>
                  <w:tcBorders>
                    <w:tl2br w:val="nil"/>
                    <w:tr2bl w:val="nil"/>
                  </w:tcBorders>
                  <w:noWrap w:val="0"/>
                  <w:vAlign w:val="center"/>
                </w:tcPr>
                <w:p>
                  <w:pPr>
                    <w:keepNext w:val="0"/>
                    <w:keepLines w:val="0"/>
                    <w:widowControl/>
                    <w:suppressLineNumbers w:val="0"/>
                    <w:autoSpaceDE w:val="0"/>
                    <w:autoSpaceDN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0000FF"/>
                      <w:kern w:val="0"/>
                      <w:sz w:val="21"/>
                      <w:szCs w:val="21"/>
                      <w:highlight w:val="none"/>
                      <w:u w:val="none"/>
                      <w:lang w:val="en-US" w:eastAsia="zh-CN" w:bidi="ar"/>
                    </w:rPr>
                    <w:t>实验用废石块块经收集后外售用于制砖原材料。</w:t>
                  </w:r>
                </w:p>
              </w:tc>
              <w:tc>
                <w:tcPr>
                  <w:tcW w:w="518" w:type="dxa"/>
                  <w:vMerge w:val="continue"/>
                  <w:tcBorders>
                    <w:tl2br w:val="nil"/>
                    <w:tr2bl w:val="nil"/>
                  </w:tcBorders>
                  <w:noWrap w:val="0"/>
                  <w:vAlign w:val="top"/>
                </w:tcPr>
                <w:p>
                  <w:pPr>
                    <w:keepNext w:val="0"/>
                    <w:keepLines w:val="0"/>
                    <w:pageBreakBefore w:val="0"/>
                    <w:kinsoku/>
                    <w:wordWrap/>
                    <w:overflowPunct/>
                    <w:topLinePunct w:val="0"/>
                    <w:autoSpaceDE w:val="0"/>
                    <w:autoSpaceDN w:val="0"/>
                    <w:bidi w:val="0"/>
                    <w:adjustRightInd/>
                    <w:snapToGrid/>
                    <w:ind w:firstLine="0"/>
                    <w:rPr>
                      <w:rFonts w:ascii="宋体"/>
                      <w:color w:val="0000FF"/>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782" w:type="dxa"/>
                  <w:vMerge w:val="continue"/>
                  <w:tcBorders>
                    <w:tl2br w:val="nil"/>
                    <w:tr2bl w:val="nil"/>
                  </w:tcBorders>
                  <w:noWrap w:val="0"/>
                  <w:vAlign w:val="center"/>
                </w:tcPr>
                <w:p>
                  <w:pPr>
                    <w:autoSpaceDE w:val="0"/>
                    <w:autoSpaceDN w:val="0"/>
                    <w:jc w:val="center"/>
                    <w:rPr>
                      <w:rFonts w:ascii="宋体"/>
                      <w:color w:val="auto"/>
                      <w:sz w:val="21"/>
                      <w:highlight w:val="none"/>
                    </w:rPr>
                  </w:pPr>
                </w:p>
              </w:tc>
              <w:tc>
                <w:tcPr>
                  <w:tcW w:w="527" w:type="dxa"/>
                  <w:vMerge w:val="continue"/>
                  <w:tcBorders>
                    <w:tl2br w:val="nil"/>
                    <w:tr2bl w:val="nil"/>
                  </w:tcBorders>
                  <w:noWrap w:val="0"/>
                  <w:vAlign w:val="center"/>
                </w:tcPr>
                <w:p>
                  <w:pPr>
                    <w:keepNext w:val="0"/>
                    <w:keepLines w:val="0"/>
                    <w:widowControl/>
                    <w:suppressLineNumbers w:val="0"/>
                    <w:autoSpaceDE w:val="0"/>
                    <w:autoSpaceDN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98" w:type="dxa"/>
                  <w:tcBorders>
                    <w:tl2br w:val="nil"/>
                    <w:tr2bl w:val="nil"/>
                  </w:tcBorders>
                  <w:noWrap w:val="0"/>
                  <w:vAlign w:val="center"/>
                </w:tcPr>
                <w:p>
                  <w:pPr>
                    <w:keepNext w:val="0"/>
                    <w:keepLines w:val="0"/>
                    <w:widowControl/>
                    <w:suppressLineNumbers w:val="0"/>
                    <w:autoSpaceDE w:val="0"/>
                    <w:autoSpaceDN w:val="0"/>
                    <w:jc w:val="center"/>
                    <w:textAlignment w:val="center"/>
                    <w:rPr>
                      <w:rFonts w:hint="default" w:ascii="宋体" w:hAnsi="宋体" w:cs="宋体"/>
                      <w:i w:val="0"/>
                      <w:iCs w:val="0"/>
                      <w:color w:val="0000FF"/>
                      <w:kern w:val="0"/>
                      <w:sz w:val="21"/>
                      <w:szCs w:val="21"/>
                      <w:highlight w:val="none"/>
                      <w:u w:val="none"/>
                      <w:lang w:val="en-US" w:eastAsia="zh-CN" w:bidi="ar"/>
                    </w:rPr>
                  </w:pPr>
                  <w:r>
                    <w:rPr>
                      <w:rFonts w:hint="eastAsia" w:ascii="宋体" w:hAnsi="宋体" w:cs="宋体"/>
                      <w:i w:val="0"/>
                      <w:iCs w:val="0"/>
                      <w:color w:val="0000FF"/>
                      <w:kern w:val="0"/>
                      <w:sz w:val="21"/>
                      <w:szCs w:val="21"/>
                      <w:highlight w:val="none"/>
                      <w:u w:val="none"/>
                      <w:lang w:val="en-US" w:eastAsia="zh-CN" w:bidi="ar"/>
                    </w:rPr>
                    <w:t>除尘灰</w:t>
                  </w:r>
                </w:p>
              </w:tc>
              <w:tc>
                <w:tcPr>
                  <w:tcW w:w="5533" w:type="dxa"/>
                  <w:tcBorders>
                    <w:tl2br w:val="nil"/>
                    <w:tr2bl w:val="nil"/>
                  </w:tcBorders>
                  <w:noWrap w:val="0"/>
                  <w:vAlign w:val="center"/>
                </w:tcPr>
                <w:p>
                  <w:pPr>
                    <w:keepNext w:val="0"/>
                    <w:keepLines w:val="0"/>
                    <w:widowControl/>
                    <w:suppressLineNumbers w:val="0"/>
                    <w:autoSpaceDE w:val="0"/>
                    <w:autoSpaceDN w:val="0"/>
                    <w:jc w:val="left"/>
                    <w:textAlignment w:val="center"/>
                    <w:rPr>
                      <w:rFonts w:hint="default" w:ascii="宋体" w:hAnsi="宋体" w:cs="宋体"/>
                      <w:i w:val="0"/>
                      <w:iCs w:val="0"/>
                      <w:color w:val="0000FF"/>
                      <w:kern w:val="0"/>
                      <w:sz w:val="21"/>
                      <w:szCs w:val="21"/>
                      <w:highlight w:val="none"/>
                      <w:u w:val="none"/>
                      <w:lang w:val="en-US" w:eastAsia="zh-CN" w:bidi="ar"/>
                    </w:rPr>
                  </w:pPr>
                  <w:r>
                    <w:rPr>
                      <w:rFonts w:hint="eastAsia" w:ascii="宋体" w:hAnsi="宋体" w:cs="宋体"/>
                      <w:i w:val="0"/>
                      <w:iCs w:val="0"/>
                      <w:color w:val="0000FF"/>
                      <w:kern w:val="0"/>
                      <w:sz w:val="21"/>
                      <w:szCs w:val="21"/>
                      <w:highlight w:val="none"/>
                      <w:u w:val="none"/>
                      <w:lang w:val="en-US" w:eastAsia="zh-CN" w:bidi="ar"/>
                    </w:rPr>
                    <w:t>收集后用作原料回用生产</w:t>
                  </w:r>
                </w:p>
              </w:tc>
              <w:tc>
                <w:tcPr>
                  <w:tcW w:w="518" w:type="dxa"/>
                  <w:vMerge w:val="continue"/>
                  <w:tcBorders>
                    <w:tl2br w:val="nil"/>
                    <w:tr2bl w:val="nil"/>
                  </w:tcBorders>
                  <w:noWrap w:val="0"/>
                  <w:vAlign w:val="top"/>
                </w:tcPr>
                <w:p>
                  <w:pPr>
                    <w:keepNext w:val="0"/>
                    <w:keepLines w:val="0"/>
                    <w:pageBreakBefore w:val="0"/>
                    <w:kinsoku/>
                    <w:wordWrap/>
                    <w:overflowPunct/>
                    <w:topLinePunct w:val="0"/>
                    <w:autoSpaceDE w:val="0"/>
                    <w:autoSpaceDN w:val="0"/>
                    <w:bidi w:val="0"/>
                    <w:adjustRightInd/>
                    <w:snapToGrid/>
                    <w:ind w:firstLine="0"/>
                    <w:rPr>
                      <w:rFonts w:ascii="宋体"/>
                      <w:color w:val="0000FF"/>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696" w:hRule="atLeast"/>
                <w:jc w:val="center"/>
              </w:trPr>
              <w:tc>
                <w:tcPr>
                  <w:tcW w:w="782" w:type="dxa"/>
                  <w:vMerge w:val="continue"/>
                  <w:tcBorders>
                    <w:tl2br w:val="nil"/>
                    <w:tr2bl w:val="nil"/>
                  </w:tcBorders>
                  <w:noWrap w:val="0"/>
                  <w:vAlign w:val="center"/>
                </w:tcPr>
                <w:p>
                  <w:pPr>
                    <w:autoSpaceDE w:val="0"/>
                    <w:autoSpaceDN w:val="0"/>
                    <w:jc w:val="center"/>
                    <w:rPr>
                      <w:rFonts w:ascii="宋体"/>
                      <w:color w:val="auto"/>
                      <w:sz w:val="21"/>
                      <w:highlight w:val="none"/>
                    </w:rPr>
                  </w:pPr>
                </w:p>
              </w:tc>
              <w:tc>
                <w:tcPr>
                  <w:tcW w:w="527" w:type="dxa"/>
                  <w:tcBorders>
                    <w:tl2br w:val="nil"/>
                    <w:tr2bl w:val="nil"/>
                  </w:tcBorders>
                  <w:noWrap w:val="0"/>
                  <w:vAlign w:val="center"/>
                </w:tcPr>
                <w:p>
                  <w:pPr>
                    <w:keepNext w:val="0"/>
                    <w:keepLines w:val="0"/>
                    <w:widowControl/>
                    <w:suppressLineNumbers w:val="0"/>
                    <w:autoSpaceDE w:val="0"/>
                    <w:autoSpaceDN w:val="0"/>
                    <w:jc w:val="both"/>
                    <w:textAlignment w:val="center"/>
                    <w:rPr>
                      <w:rFonts w:hint="eastAsia"/>
                      <w:color w:val="auto"/>
                      <w:lang w:val="en-US" w:eastAsia="zh-CN"/>
                    </w:rPr>
                  </w:pPr>
                  <w:r>
                    <w:rPr>
                      <w:rFonts w:hint="eastAsia"/>
                      <w:color w:val="auto"/>
                      <w:lang w:val="en-US" w:eastAsia="zh-CN"/>
                    </w:rPr>
                    <w:t>废水</w:t>
                  </w:r>
                </w:p>
                <w:p>
                  <w:pPr>
                    <w:autoSpaceDE w:val="0"/>
                    <w:autoSpaceDN w:val="0"/>
                    <w:bidi w:val="0"/>
                    <w:rPr>
                      <w:rFonts w:hint="default"/>
                      <w:color w:val="auto"/>
                      <w:lang w:val="en-US" w:eastAsia="zh-CN"/>
                    </w:rPr>
                  </w:pPr>
                  <w:r>
                    <w:rPr>
                      <w:rFonts w:hint="eastAsia"/>
                      <w:color w:val="auto"/>
                      <w:lang w:val="en-US" w:eastAsia="zh-CN"/>
                    </w:rPr>
                    <w:t>治理</w:t>
                  </w:r>
                </w:p>
              </w:tc>
              <w:tc>
                <w:tcPr>
                  <w:tcW w:w="1098" w:type="dxa"/>
                  <w:tcBorders>
                    <w:tl2br w:val="nil"/>
                    <w:tr2bl w:val="nil"/>
                  </w:tcBorders>
                  <w:noWrap w:val="0"/>
                  <w:vAlign w:val="center"/>
                </w:tcPr>
                <w:p>
                  <w:pPr>
                    <w:keepNext w:val="0"/>
                    <w:keepLines w:val="0"/>
                    <w:widowControl/>
                    <w:suppressLineNumbers w:val="0"/>
                    <w:autoSpaceDE w:val="0"/>
                    <w:autoSpaceDN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生活废水</w:t>
                  </w:r>
                </w:p>
              </w:tc>
              <w:tc>
                <w:tcPr>
                  <w:tcW w:w="5533" w:type="dxa"/>
                  <w:tcBorders>
                    <w:tl2br w:val="nil"/>
                    <w:tr2bl w:val="nil"/>
                  </w:tcBorders>
                  <w:noWrap w:val="0"/>
                  <w:vAlign w:val="center"/>
                </w:tcPr>
                <w:p>
                  <w:pPr>
                    <w:keepNext w:val="0"/>
                    <w:keepLines w:val="0"/>
                    <w:widowControl/>
                    <w:suppressLineNumbers w:val="0"/>
                    <w:autoSpaceDE w:val="0"/>
                    <w:autoSpaceDN w:val="0"/>
                    <w:jc w:val="left"/>
                    <w:textAlignment w:val="center"/>
                    <w:rPr>
                      <w:rFonts w:hint="eastAsia" w:cs="Times New Roman"/>
                      <w:i w:val="0"/>
                      <w:iCs w:val="0"/>
                      <w:color w:val="auto"/>
                      <w:kern w:val="0"/>
                      <w:sz w:val="21"/>
                      <w:szCs w:val="21"/>
                      <w:highlight w:val="none"/>
                      <w:u w:val="none"/>
                      <w:lang w:val="en-US" w:eastAsia="zh-CN" w:bidi="ar"/>
                    </w:rPr>
                  </w:pPr>
                  <w:r>
                    <w:rPr>
                      <w:rFonts w:hint="eastAsia" w:ascii="宋体" w:hAnsi="宋体" w:eastAsia="宋体" w:cs="宋体"/>
                      <w:i w:val="0"/>
                      <w:iCs w:val="0"/>
                      <w:color w:val="0000FF"/>
                      <w:kern w:val="0"/>
                      <w:sz w:val="21"/>
                      <w:szCs w:val="21"/>
                      <w:highlight w:val="none"/>
                      <w:u w:val="none"/>
                      <w:lang w:val="en-US" w:eastAsia="zh-CN" w:bidi="ar"/>
                    </w:rPr>
                    <w:t>生活污水经化粪池预处理后由环卫部门定期清运至胡杨河市污水处理厂中处理，尾水达《城镇污水处理厂污染物排放标准》（GB18918-2002）中一级A 标准后排入污水厂北侧的中水库。</w:t>
                  </w:r>
                  <w:r>
                    <w:rPr>
                      <w:rFonts w:hint="eastAsia" w:cs="Times New Roman"/>
                      <w:i w:val="0"/>
                      <w:iCs w:val="0"/>
                      <w:color w:val="0000FF"/>
                      <w:kern w:val="0"/>
                      <w:sz w:val="21"/>
                      <w:szCs w:val="21"/>
                      <w:highlight w:val="none"/>
                      <w:u w:val="none"/>
                      <w:lang w:val="en-US" w:eastAsia="zh-CN" w:bidi="ar"/>
                    </w:rPr>
                    <w:t>；</w:t>
                  </w:r>
                </w:p>
                <w:p>
                  <w:pPr>
                    <w:keepNext w:val="0"/>
                    <w:keepLines w:val="0"/>
                    <w:widowControl/>
                    <w:suppressLineNumbers w:val="0"/>
                    <w:autoSpaceDE w:val="0"/>
                    <w:autoSpaceDN w:val="0"/>
                    <w:jc w:val="left"/>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eastAsia="宋体" w:cs="宋体"/>
                      <w:i w:val="0"/>
                      <w:iCs w:val="0"/>
                      <w:color w:val="0000FF"/>
                      <w:kern w:val="0"/>
                      <w:sz w:val="21"/>
                      <w:szCs w:val="21"/>
                      <w:highlight w:val="none"/>
                      <w:u w:val="none"/>
                      <w:lang w:val="en-US" w:eastAsia="zh-CN" w:bidi="ar"/>
                    </w:rPr>
                    <w:t>混凝土搅拌机清洗废水排至沉淀池内，经砂石分离机处理后石子回用于生产，泥浆回用至搅拌机，不外排；</w:t>
                  </w:r>
                </w:p>
                <w:p>
                  <w:pPr>
                    <w:keepNext w:val="0"/>
                    <w:keepLines w:val="0"/>
                    <w:widowControl/>
                    <w:suppressLineNumbers w:val="0"/>
                    <w:autoSpaceDE w:val="0"/>
                    <w:autoSpaceDN w:val="0"/>
                    <w:jc w:val="left"/>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eastAsia="宋体" w:cs="宋体"/>
                      <w:i w:val="0"/>
                      <w:iCs w:val="0"/>
                      <w:color w:val="0000FF"/>
                      <w:kern w:val="0"/>
                      <w:sz w:val="21"/>
                      <w:szCs w:val="21"/>
                      <w:highlight w:val="none"/>
                      <w:u w:val="none"/>
                      <w:lang w:val="en-US" w:eastAsia="zh-CN" w:bidi="ar"/>
                    </w:rPr>
                    <w:t>混凝土运输罐车清洗废水排至沉淀池内，经砂石分离机处理后石子回用于生产，泥浆回用至搅拌机，不外排；</w:t>
                  </w:r>
                </w:p>
                <w:p>
                  <w:pPr>
                    <w:keepNext w:val="0"/>
                    <w:keepLines w:val="0"/>
                    <w:widowControl/>
                    <w:suppressLineNumbers w:val="0"/>
                    <w:autoSpaceDE w:val="0"/>
                    <w:autoSpaceDN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FF"/>
                      <w:kern w:val="0"/>
                      <w:sz w:val="21"/>
                      <w:szCs w:val="21"/>
                      <w:highlight w:val="none"/>
                      <w:u w:val="none"/>
                      <w:lang w:val="en-US" w:eastAsia="zh-CN" w:bidi="ar"/>
                    </w:rPr>
                    <w:t>洗车废水经循环沉淀池处理后回用于车辆冲洗、地面洒水降尘等</w:t>
                  </w:r>
                  <w:r>
                    <w:rPr>
                      <w:rFonts w:hint="eastAsia" w:ascii="宋体" w:hAnsi="宋体" w:cs="宋体"/>
                      <w:i w:val="0"/>
                      <w:iCs w:val="0"/>
                      <w:color w:val="0000FF"/>
                      <w:kern w:val="0"/>
                      <w:sz w:val="21"/>
                      <w:szCs w:val="21"/>
                      <w:highlight w:val="none"/>
                      <w:u w:val="none"/>
                      <w:lang w:val="en-US" w:eastAsia="zh-CN" w:bidi="ar"/>
                    </w:rPr>
                    <w:t>。</w:t>
                  </w:r>
                </w:p>
              </w:tc>
              <w:tc>
                <w:tcPr>
                  <w:tcW w:w="518" w:type="dxa"/>
                  <w:vMerge w:val="continue"/>
                  <w:tcBorders>
                    <w:tl2br w:val="nil"/>
                    <w:tr2bl w:val="nil"/>
                  </w:tcBorders>
                  <w:noWrap w:val="0"/>
                  <w:vAlign w:val="top"/>
                </w:tcPr>
                <w:p>
                  <w:pPr>
                    <w:keepNext w:val="0"/>
                    <w:keepLines w:val="0"/>
                    <w:pageBreakBefore w:val="0"/>
                    <w:kinsoku/>
                    <w:wordWrap/>
                    <w:overflowPunct/>
                    <w:topLinePunct w:val="0"/>
                    <w:autoSpaceDE w:val="0"/>
                    <w:autoSpaceDN w:val="0"/>
                    <w:bidi w:val="0"/>
                    <w:adjustRightInd/>
                    <w:snapToGrid/>
                    <w:ind w:firstLine="0"/>
                    <w:rPr>
                      <w:rFonts w:ascii="宋体"/>
                      <w:color w:val="0000FF"/>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103" w:hRule="atLeast"/>
                <w:jc w:val="center"/>
              </w:trPr>
              <w:tc>
                <w:tcPr>
                  <w:tcW w:w="782" w:type="dxa"/>
                  <w:vMerge w:val="continue"/>
                  <w:tcBorders>
                    <w:tl2br w:val="nil"/>
                    <w:tr2bl w:val="nil"/>
                  </w:tcBorders>
                  <w:noWrap w:val="0"/>
                  <w:vAlign w:val="center"/>
                </w:tcPr>
                <w:p>
                  <w:pPr>
                    <w:autoSpaceDE w:val="0"/>
                    <w:autoSpaceDN w:val="0"/>
                    <w:jc w:val="center"/>
                    <w:rPr>
                      <w:rFonts w:ascii="宋体"/>
                      <w:sz w:val="21"/>
                      <w:highlight w:val="none"/>
                    </w:rPr>
                  </w:pPr>
                </w:p>
              </w:tc>
              <w:tc>
                <w:tcPr>
                  <w:tcW w:w="527" w:type="dxa"/>
                  <w:tcBorders>
                    <w:tl2br w:val="nil"/>
                    <w:tr2bl w:val="nil"/>
                  </w:tcBorders>
                  <w:noWrap w:val="0"/>
                  <w:vAlign w:val="center"/>
                </w:tcPr>
                <w:p>
                  <w:pPr>
                    <w:keepNext w:val="0"/>
                    <w:keepLines w:val="0"/>
                    <w:widowControl/>
                    <w:suppressLineNumbers w:val="0"/>
                    <w:autoSpaceDE w:val="0"/>
                    <w:autoSpaceDN w:val="0"/>
                    <w:jc w:val="both"/>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eastAsia="宋体" w:cs="宋体"/>
                      <w:i w:val="0"/>
                      <w:iCs w:val="0"/>
                      <w:color w:val="0000FF"/>
                      <w:kern w:val="0"/>
                      <w:sz w:val="21"/>
                      <w:szCs w:val="21"/>
                      <w:highlight w:val="none"/>
                      <w:u w:val="none"/>
                      <w:lang w:val="en-US" w:eastAsia="zh-CN" w:bidi="ar"/>
                    </w:rPr>
                    <w:t>废气</w:t>
                  </w:r>
                </w:p>
                <w:p>
                  <w:pPr>
                    <w:keepNext w:val="0"/>
                    <w:keepLines w:val="0"/>
                    <w:widowControl/>
                    <w:suppressLineNumbers w:val="0"/>
                    <w:autoSpaceDE w:val="0"/>
                    <w:autoSpaceDN w:val="0"/>
                    <w:jc w:val="both"/>
                    <w:textAlignment w:val="center"/>
                    <w:rPr>
                      <w:rFonts w:hint="default" w:ascii="宋体" w:hAnsi="宋体" w:eastAsia="宋体" w:cs="宋体"/>
                      <w:i w:val="0"/>
                      <w:iCs w:val="0"/>
                      <w:color w:val="0000FF"/>
                      <w:kern w:val="0"/>
                      <w:sz w:val="21"/>
                      <w:szCs w:val="21"/>
                      <w:highlight w:val="none"/>
                      <w:u w:val="none"/>
                      <w:lang w:val="en-US" w:eastAsia="zh-CN" w:bidi="ar"/>
                    </w:rPr>
                  </w:pPr>
                  <w:r>
                    <w:rPr>
                      <w:rFonts w:hint="eastAsia" w:ascii="宋体" w:hAnsi="宋体" w:eastAsia="宋体" w:cs="宋体"/>
                      <w:i w:val="0"/>
                      <w:iCs w:val="0"/>
                      <w:color w:val="0000FF"/>
                      <w:kern w:val="0"/>
                      <w:sz w:val="21"/>
                      <w:szCs w:val="21"/>
                      <w:highlight w:val="none"/>
                      <w:u w:val="none"/>
                      <w:lang w:val="en-US" w:eastAsia="zh-CN" w:bidi="ar"/>
                    </w:rPr>
                    <w:t>治理</w:t>
                  </w:r>
                </w:p>
              </w:tc>
              <w:tc>
                <w:tcPr>
                  <w:tcW w:w="1098" w:type="dxa"/>
                  <w:tcBorders>
                    <w:tl2br w:val="nil"/>
                    <w:tr2bl w:val="nil"/>
                  </w:tcBorders>
                  <w:noWrap w:val="0"/>
                  <w:vAlign w:val="center"/>
                </w:tcPr>
                <w:p>
                  <w:pPr>
                    <w:keepNext w:val="0"/>
                    <w:keepLines w:val="0"/>
                    <w:widowControl/>
                    <w:suppressLineNumbers w:val="0"/>
                    <w:autoSpaceDE w:val="0"/>
                    <w:autoSpaceDN w:val="0"/>
                    <w:jc w:val="center"/>
                    <w:textAlignment w:val="center"/>
                    <w:rPr>
                      <w:rFonts w:hint="default" w:ascii="宋体" w:hAnsi="宋体" w:eastAsia="宋体" w:cs="宋体"/>
                      <w:i w:val="0"/>
                      <w:iCs w:val="0"/>
                      <w:color w:val="0000FF"/>
                      <w:kern w:val="0"/>
                      <w:sz w:val="21"/>
                      <w:szCs w:val="21"/>
                      <w:highlight w:val="none"/>
                      <w:u w:val="none"/>
                      <w:lang w:val="en-US" w:eastAsia="zh-CN" w:bidi="ar"/>
                    </w:rPr>
                  </w:pPr>
                  <w:r>
                    <w:rPr>
                      <w:rFonts w:hint="eastAsia" w:ascii="宋体" w:hAnsi="宋体" w:cs="宋体"/>
                      <w:i w:val="0"/>
                      <w:iCs w:val="0"/>
                      <w:color w:val="0000FF"/>
                      <w:kern w:val="0"/>
                      <w:sz w:val="21"/>
                      <w:szCs w:val="21"/>
                      <w:highlight w:val="none"/>
                      <w:u w:val="none"/>
                      <w:lang w:val="en-US" w:eastAsia="zh-CN" w:bidi="ar"/>
                    </w:rPr>
                    <w:t>生产废气</w:t>
                  </w:r>
                </w:p>
              </w:tc>
              <w:tc>
                <w:tcPr>
                  <w:tcW w:w="5533" w:type="dxa"/>
                  <w:tcBorders>
                    <w:tl2br w:val="nil"/>
                    <w:tr2bl w:val="nil"/>
                  </w:tcBorders>
                  <w:noWrap w:val="0"/>
                  <w:vAlign w:val="center"/>
                </w:tcPr>
                <w:p>
                  <w:pPr>
                    <w:keepNext w:val="0"/>
                    <w:keepLines w:val="0"/>
                    <w:widowControl/>
                    <w:suppressLineNumbers w:val="0"/>
                    <w:autoSpaceDE w:val="0"/>
                    <w:autoSpaceDN w:val="0"/>
                    <w:jc w:val="left"/>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eastAsia="宋体" w:cs="宋体"/>
                      <w:i w:val="0"/>
                      <w:iCs w:val="0"/>
                      <w:color w:val="0000FF"/>
                      <w:kern w:val="0"/>
                      <w:sz w:val="21"/>
                      <w:szCs w:val="21"/>
                      <w:highlight w:val="none"/>
                      <w:u w:val="none"/>
                      <w:lang w:val="en-US" w:eastAsia="zh-CN" w:bidi="ar"/>
                    </w:rPr>
                    <w:t>原料仓库：封闭+地面硬化+喷干雾抑尘等；</w:t>
                  </w:r>
                </w:p>
                <w:p>
                  <w:pPr>
                    <w:keepNext w:val="0"/>
                    <w:keepLines w:val="0"/>
                    <w:widowControl/>
                    <w:suppressLineNumbers w:val="0"/>
                    <w:autoSpaceDE w:val="0"/>
                    <w:autoSpaceDN w:val="0"/>
                    <w:jc w:val="left"/>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eastAsia="宋体" w:cs="宋体"/>
                      <w:i w:val="0"/>
                      <w:iCs w:val="0"/>
                      <w:color w:val="0000FF"/>
                      <w:kern w:val="0"/>
                      <w:sz w:val="21"/>
                      <w:szCs w:val="21"/>
                      <w:highlight w:val="none"/>
                      <w:u w:val="none"/>
                      <w:lang w:val="en-US" w:eastAsia="zh-CN" w:bidi="ar"/>
                    </w:rPr>
                    <w:t>粉体储罐呼吸</w:t>
                  </w:r>
                  <w:r>
                    <w:rPr>
                      <w:rFonts w:hint="eastAsia" w:ascii="宋体" w:hAnsi="宋体" w:cs="宋体"/>
                      <w:i w:val="0"/>
                      <w:iCs w:val="0"/>
                      <w:color w:val="0000FF"/>
                      <w:kern w:val="0"/>
                      <w:sz w:val="21"/>
                      <w:szCs w:val="21"/>
                      <w:highlight w:val="none"/>
                      <w:u w:val="none"/>
                      <w:lang w:val="en-US" w:eastAsia="zh-CN" w:bidi="ar"/>
                    </w:rPr>
                    <w:t>颗粒物</w:t>
                  </w:r>
                  <w:r>
                    <w:rPr>
                      <w:rFonts w:hint="eastAsia" w:ascii="宋体" w:hAnsi="宋体" w:eastAsia="宋体" w:cs="宋体"/>
                      <w:i w:val="0"/>
                      <w:iCs w:val="0"/>
                      <w:color w:val="0000FF"/>
                      <w:kern w:val="0"/>
                      <w:sz w:val="21"/>
                      <w:szCs w:val="21"/>
                      <w:highlight w:val="none"/>
                      <w:u w:val="none"/>
                      <w:lang w:val="en-US" w:eastAsia="zh-CN" w:bidi="ar"/>
                    </w:rPr>
                    <w:t>：封闭储罐+仓顶除尘器+排气</w:t>
                  </w:r>
                  <w:r>
                    <w:rPr>
                      <w:rFonts w:hint="eastAsia" w:ascii="宋体" w:hAnsi="宋体" w:cs="宋体"/>
                      <w:i w:val="0"/>
                      <w:iCs w:val="0"/>
                      <w:color w:val="0000FF"/>
                      <w:kern w:val="0"/>
                      <w:sz w:val="21"/>
                      <w:szCs w:val="21"/>
                      <w:highlight w:val="none"/>
                      <w:u w:val="none"/>
                      <w:lang w:val="en-US" w:eastAsia="zh-CN" w:bidi="ar"/>
                    </w:rPr>
                    <w:t>筒</w:t>
                  </w:r>
                  <w:r>
                    <w:rPr>
                      <w:rFonts w:hint="eastAsia" w:ascii="宋体" w:hAnsi="宋体" w:eastAsia="宋体" w:cs="宋体"/>
                      <w:i w:val="0"/>
                      <w:iCs w:val="0"/>
                      <w:color w:val="0000FF"/>
                      <w:kern w:val="0"/>
                      <w:sz w:val="21"/>
                      <w:szCs w:val="21"/>
                      <w:highlight w:val="none"/>
                      <w:u w:val="none"/>
                      <w:lang w:val="en-US" w:eastAsia="zh-CN" w:bidi="ar"/>
                    </w:rPr>
                    <w:t>；</w:t>
                  </w:r>
                </w:p>
                <w:p>
                  <w:pPr>
                    <w:keepNext w:val="0"/>
                    <w:keepLines w:val="0"/>
                    <w:widowControl/>
                    <w:suppressLineNumbers w:val="0"/>
                    <w:autoSpaceDE w:val="0"/>
                    <w:autoSpaceDN w:val="0"/>
                    <w:jc w:val="left"/>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eastAsia="宋体" w:cs="宋体"/>
                      <w:i w:val="0"/>
                      <w:iCs w:val="0"/>
                      <w:color w:val="0000FF"/>
                      <w:kern w:val="0"/>
                      <w:sz w:val="21"/>
                      <w:szCs w:val="21"/>
                      <w:highlight w:val="none"/>
                      <w:u w:val="none"/>
                      <w:lang w:val="en-US" w:eastAsia="zh-CN" w:bidi="ar"/>
                    </w:rPr>
                    <w:t>皮带输送机：室内封闭布置+受料口/落料口封闭并设置抽尘罩，通过风机引至除尘器进一步处理；</w:t>
                  </w:r>
                </w:p>
                <w:p>
                  <w:pPr>
                    <w:keepNext w:val="0"/>
                    <w:keepLines w:val="0"/>
                    <w:widowControl/>
                    <w:suppressLineNumbers w:val="0"/>
                    <w:autoSpaceDE w:val="0"/>
                    <w:autoSpaceDN w:val="0"/>
                    <w:jc w:val="left"/>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eastAsia="宋体" w:cs="宋体"/>
                      <w:i w:val="0"/>
                      <w:iCs w:val="0"/>
                      <w:color w:val="0000FF"/>
                      <w:kern w:val="0"/>
                      <w:sz w:val="21"/>
                      <w:szCs w:val="21"/>
                      <w:highlight w:val="none"/>
                      <w:u w:val="none"/>
                      <w:lang w:val="en-US" w:eastAsia="zh-CN" w:bidi="ar"/>
                    </w:rPr>
                    <w:t>搅拌机</w:t>
                  </w:r>
                  <w:r>
                    <w:rPr>
                      <w:rFonts w:hint="eastAsia" w:ascii="宋体" w:hAnsi="宋体" w:cs="宋体"/>
                      <w:i w:val="0"/>
                      <w:iCs w:val="0"/>
                      <w:color w:val="0000FF"/>
                      <w:kern w:val="0"/>
                      <w:sz w:val="21"/>
                      <w:szCs w:val="21"/>
                      <w:highlight w:val="none"/>
                      <w:u w:val="none"/>
                      <w:lang w:val="en-US" w:eastAsia="zh-CN" w:bidi="ar"/>
                    </w:rPr>
                    <w:t>颗粒物</w:t>
                  </w:r>
                  <w:r>
                    <w:rPr>
                      <w:rFonts w:hint="eastAsia" w:ascii="宋体" w:hAnsi="宋体" w:eastAsia="宋体" w:cs="宋体"/>
                      <w:i w:val="0"/>
                      <w:iCs w:val="0"/>
                      <w:color w:val="0000FF"/>
                      <w:kern w:val="0"/>
                      <w:sz w:val="21"/>
                      <w:szCs w:val="21"/>
                      <w:highlight w:val="none"/>
                      <w:u w:val="none"/>
                      <w:lang w:val="en-US" w:eastAsia="zh-CN" w:bidi="ar"/>
                    </w:rPr>
                    <w:t>：筒仓+搅拌楼全密闭，搅拌机设置除尘器，经排气筒排放；</w:t>
                  </w:r>
                </w:p>
                <w:p>
                  <w:pPr>
                    <w:keepNext w:val="0"/>
                    <w:keepLines w:val="0"/>
                    <w:widowControl/>
                    <w:suppressLineNumbers w:val="0"/>
                    <w:autoSpaceDE w:val="0"/>
                    <w:autoSpaceDN w:val="0"/>
                    <w:jc w:val="left"/>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eastAsia="宋体" w:cs="宋体"/>
                      <w:i w:val="0"/>
                      <w:iCs w:val="0"/>
                      <w:color w:val="0000FF"/>
                      <w:kern w:val="0"/>
                      <w:sz w:val="21"/>
                      <w:szCs w:val="21"/>
                      <w:highlight w:val="none"/>
                      <w:u w:val="none"/>
                      <w:lang w:val="en-US" w:eastAsia="zh-CN" w:bidi="ar"/>
                    </w:rPr>
                    <w:t>配料机</w:t>
                  </w:r>
                  <w:r>
                    <w:rPr>
                      <w:rFonts w:hint="eastAsia" w:ascii="宋体" w:hAnsi="宋体" w:cs="宋体"/>
                      <w:i w:val="0"/>
                      <w:iCs w:val="0"/>
                      <w:color w:val="0000FF"/>
                      <w:kern w:val="0"/>
                      <w:sz w:val="21"/>
                      <w:szCs w:val="21"/>
                      <w:highlight w:val="none"/>
                      <w:u w:val="none"/>
                      <w:lang w:val="en-US" w:eastAsia="zh-CN" w:bidi="ar"/>
                    </w:rPr>
                    <w:t>颗粒物</w:t>
                  </w:r>
                  <w:r>
                    <w:rPr>
                      <w:rFonts w:hint="eastAsia" w:ascii="宋体" w:hAnsi="宋体" w:eastAsia="宋体" w:cs="宋体"/>
                      <w:i w:val="0"/>
                      <w:iCs w:val="0"/>
                      <w:color w:val="0000FF"/>
                      <w:kern w:val="0"/>
                      <w:sz w:val="21"/>
                      <w:szCs w:val="21"/>
                      <w:highlight w:val="none"/>
                      <w:u w:val="none"/>
                      <w:lang w:val="en-US" w:eastAsia="zh-CN" w:bidi="ar"/>
                    </w:rPr>
                    <w:t>：配料区封闭厂房，配料机四面封装，上部设集尘罩，经风管，通过除尘器处理后由排气筒排放；</w:t>
                  </w:r>
                </w:p>
                <w:p>
                  <w:pPr>
                    <w:keepNext w:val="0"/>
                    <w:keepLines w:val="0"/>
                    <w:widowControl/>
                    <w:suppressLineNumbers w:val="0"/>
                    <w:autoSpaceDE w:val="0"/>
                    <w:autoSpaceDN w:val="0"/>
                    <w:jc w:val="left"/>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eastAsia="宋体" w:cs="宋体"/>
                      <w:i w:val="0"/>
                      <w:iCs w:val="0"/>
                      <w:color w:val="0000FF"/>
                      <w:kern w:val="0"/>
                      <w:sz w:val="21"/>
                      <w:szCs w:val="21"/>
                      <w:highlight w:val="none"/>
                      <w:u w:val="none"/>
                      <w:lang w:val="en-US" w:eastAsia="zh-CN" w:bidi="ar"/>
                    </w:rPr>
                    <w:t>无组织</w:t>
                  </w:r>
                  <w:r>
                    <w:rPr>
                      <w:rFonts w:hint="eastAsia" w:ascii="宋体" w:hAnsi="宋体" w:cs="宋体"/>
                      <w:i w:val="0"/>
                      <w:iCs w:val="0"/>
                      <w:color w:val="0000FF"/>
                      <w:kern w:val="0"/>
                      <w:sz w:val="21"/>
                      <w:szCs w:val="21"/>
                      <w:highlight w:val="none"/>
                      <w:u w:val="none"/>
                      <w:lang w:val="en-US" w:eastAsia="zh-CN" w:bidi="ar"/>
                    </w:rPr>
                    <w:t>颗粒物</w:t>
                  </w:r>
                  <w:r>
                    <w:rPr>
                      <w:rFonts w:hint="eastAsia" w:ascii="宋体" w:hAnsi="宋体" w:eastAsia="宋体" w:cs="宋体"/>
                      <w:i w:val="0"/>
                      <w:iCs w:val="0"/>
                      <w:color w:val="0000FF"/>
                      <w:kern w:val="0"/>
                      <w:sz w:val="21"/>
                      <w:szCs w:val="21"/>
                      <w:highlight w:val="none"/>
                      <w:u w:val="none"/>
                      <w:lang w:val="en-US" w:eastAsia="zh-CN" w:bidi="ar"/>
                    </w:rPr>
                    <w:t>：厂区设喷淋系统、雾炮车、洒水车及高空水喷淋系统等；对厂区道路和原料仓库进行定期洒水抑尘；厂区门口设置车辆冲洗装置，内部设置车辆冲洗池，对进出运输车辆进行清洗；厂界四周设置不低于2m的实体围墙，裸露地面全部硬化等。</w:t>
                  </w:r>
                </w:p>
              </w:tc>
              <w:tc>
                <w:tcPr>
                  <w:tcW w:w="518" w:type="dxa"/>
                  <w:vMerge w:val="continue"/>
                  <w:tcBorders>
                    <w:tl2br w:val="nil"/>
                    <w:tr2bl w:val="nil"/>
                  </w:tcBorders>
                  <w:noWrap w:val="0"/>
                  <w:vAlign w:val="top"/>
                </w:tcPr>
                <w:p>
                  <w:pPr>
                    <w:keepNext w:val="0"/>
                    <w:keepLines w:val="0"/>
                    <w:pageBreakBefore w:val="0"/>
                    <w:kinsoku/>
                    <w:wordWrap/>
                    <w:overflowPunct/>
                    <w:topLinePunct w:val="0"/>
                    <w:autoSpaceDE w:val="0"/>
                    <w:autoSpaceDN w:val="0"/>
                    <w:bidi w:val="0"/>
                    <w:adjustRightInd/>
                    <w:snapToGrid/>
                    <w:ind w:firstLine="0"/>
                    <w:rPr>
                      <w:rFonts w:ascii="宋体"/>
                      <w:color w:val="0000FF"/>
                      <w:sz w:val="21"/>
                      <w:highlight w:val="none"/>
                    </w:rPr>
                  </w:pPr>
                </w:p>
              </w:tc>
            </w:tr>
          </w:tbl>
          <w:p>
            <w:pPr>
              <w:pStyle w:val="6"/>
              <w:numPr>
                <w:ilvl w:val="0"/>
                <w:numId w:val="0"/>
              </w:numPr>
              <w:tabs>
                <w:tab w:val="clear" w:pos="720"/>
              </w:tabs>
              <w:ind w:leftChars="0"/>
              <w:rPr>
                <w:rFonts w:hint="default"/>
                <w:highlight w:val="none"/>
                <w:lang w:val="en-US" w:eastAsia="zh-CN"/>
              </w:rPr>
            </w:pPr>
          </w:p>
          <w:p>
            <w:pPr>
              <w:pStyle w:val="5"/>
              <w:bidi w:val="0"/>
              <w:rPr>
                <w:rFonts w:hint="default"/>
                <w:highlight w:val="none"/>
                <w:lang w:val="en-US" w:eastAsia="zh-CN"/>
              </w:rPr>
            </w:pPr>
            <w:r>
              <w:rPr>
                <w:rFonts w:hint="eastAsia"/>
                <w:highlight w:val="none"/>
                <w:lang w:val="en-US" w:eastAsia="zh-CN"/>
              </w:rPr>
              <w:t>2.2</w:t>
            </w:r>
            <w:r>
              <w:rPr>
                <w:rFonts w:hint="default"/>
                <w:highlight w:val="none"/>
                <w:lang w:val="en-US" w:eastAsia="zh-CN"/>
              </w:rPr>
              <w:t>主要设备</w:t>
            </w:r>
          </w:p>
          <w:p>
            <w:pPr>
              <w:keepNext w:val="0"/>
              <w:keepLines w:val="0"/>
              <w:pageBreakBefore w:val="0"/>
              <w:widowControl w:val="0"/>
              <w:kinsoku/>
              <w:wordWrap/>
              <w:overflowPunct w:val="0"/>
              <w:topLinePunct w:val="0"/>
              <w:autoSpaceDE/>
              <w:autoSpaceDN/>
              <w:bidi w:val="0"/>
              <w:adjustRightInd/>
              <w:snapToGrid/>
              <w:spacing w:line="360" w:lineRule="auto"/>
              <w:ind w:firstLine="480" w:firstLineChars="200"/>
              <w:textAlignment w:val="auto"/>
              <w:rPr>
                <w:rFonts w:hint="default" w:ascii="Times New Roman" w:hAnsi="Times New Roman" w:cs="Times New Roman"/>
                <w:snapToGrid w:val="0"/>
                <w:color w:val="auto"/>
                <w:kern w:val="0"/>
                <w:sz w:val="24"/>
                <w:szCs w:val="24"/>
                <w:highlight w:val="none"/>
              </w:rPr>
            </w:pPr>
            <w:r>
              <w:rPr>
                <w:rFonts w:hint="default" w:ascii="Times New Roman" w:hAnsi="Times New Roman" w:cs="Times New Roman"/>
                <w:snapToGrid w:val="0"/>
                <w:color w:val="auto"/>
                <w:kern w:val="0"/>
                <w:sz w:val="24"/>
                <w:szCs w:val="24"/>
                <w:highlight w:val="none"/>
                <w:lang w:eastAsia="zh-CN"/>
              </w:rPr>
              <w:t>本</w:t>
            </w:r>
            <w:r>
              <w:rPr>
                <w:rFonts w:hint="default" w:ascii="Times New Roman" w:hAnsi="Times New Roman" w:cs="Times New Roman"/>
                <w:snapToGrid w:val="0"/>
                <w:color w:val="auto"/>
                <w:kern w:val="0"/>
                <w:sz w:val="24"/>
                <w:szCs w:val="24"/>
                <w:highlight w:val="none"/>
              </w:rPr>
              <w:t>项目运营后主要</w:t>
            </w:r>
            <w:r>
              <w:rPr>
                <w:rFonts w:hint="default" w:ascii="Times New Roman" w:hAnsi="Times New Roman" w:cs="Times New Roman"/>
                <w:b w:val="0"/>
                <w:bCs/>
                <w:color w:val="auto"/>
                <w:sz w:val="24"/>
                <w:szCs w:val="24"/>
                <w:highlight w:val="none"/>
                <w:lang w:val="en-US" w:eastAsia="zh-CN"/>
              </w:rPr>
              <w:t>生产设备详见</w:t>
            </w:r>
            <w:r>
              <w:rPr>
                <w:rFonts w:hint="default" w:ascii="Times New Roman" w:hAnsi="Times New Roman" w:cs="Times New Roman"/>
                <w:snapToGrid w:val="0"/>
                <w:color w:val="auto"/>
                <w:kern w:val="0"/>
                <w:sz w:val="24"/>
                <w:szCs w:val="24"/>
                <w:highlight w:val="none"/>
              </w:rPr>
              <w:t>表</w:t>
            </w:r>
            <w:r>
              <w:rPr>
                <w:rFonts w:hint="default" w:ascii="Times New Roman" w:hAnsi="Times New Roman" w:cs="Times New Roman"/>
                <w:snapToGrid w:val="0"/>
                <w:color w:val="auto"/>
                <w:kern w:val="0"/>
                <w:sz w:val="24"/>
                <w:szCs w:val="24"/>
                <w:highlight w:val="none"/>
                <w:lang w:val="en-US" w:eastAsia="zh-CN"/>
              </w:rPr>
              <w:t>2-</w:t>
            </w:r>
            <w:r>
              <w:rPr>
                <w:rFonts w:hint="default" w:ascii="Times New Roman" w:hAnsi="Times New Roman" w:cs="Times New Roman"/>
                <w:snapToGrid w:val="0"/>
                <w:color w:val="auto"/>
                <w:kern w:val="0"/>
                <w:sz w:val="24"/>
                <w:szCs w:val="24"/>
                <w:highlight w:val="none"/>
              </w:rPr>
              <w:t>2。</w:t>
            </w:r>
          </w:p>
          <w:p>
            <w:pPr>
              <w:keepNext w:val="0"/>
              <w:keepLines w:val="0"/>
              <w:pageBreakBefore w:val="0"/>
              <w:kinsoku/>
              <w:wordWrap/>
              <w:bidi w:val="0"/>
              <w:adjustRightInd/>
              <w:snapToGrid/>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表2</w:t>
            </w:r>
            <w:r>
              <w:rPr>
                <w:rFonts w:hint="default" w:ascii="Times New Roman" w:hAnsi="Times New Roman" w:cs="Times New Roman"/>
                <w:b/>
                <w:bCs/>
                <w:color w:val="auto"/>
                <w:sz w:val="24"/>
                <w:szCs w:val="24"/>
                <w:highlight w:val="none"/>
                <w:lang w:val="en-US" w:eastAsia="zh-CN"/>
              </w:rPr>
              <w:t>-2</w:t>
            </w:r>
            <w:r>
              <w:rPr>
                <w:rFonts w:hint="default" w:ascii="Times New Roman" w:hAnsi="Times New Roman" w:cs="Times New Roman"/>
                <w:b/>
                <w:bCs/>
                <w:color w:val="auto"/>
                <w:sz w:val="24"/>
                <w:szCs w:val="24"/>
                <w:highlight w:val="none"/>
              </w:rPr>
              <w:t>主要设备一览表</w:t>
            </w:r>
          </w:p>
          <w:tbl>
            <w:tblPr>
              <w:tblStyle w:val="17"/>
              <w:tblW w:w="8138" w:type="dxa"/>
              <w:jc w:val="center"/>
              <w:tblLayout w:type="autofit"/>
              <w:tblCellMar>
                <w:top w:w="0" w:type="dxa"/>
                <w:left w:w="108" w:type="dxa"/>
                <w:bottom w:w="0" w:type="dxa"/>
                <w:right w:w="108" w:type="dxa"/>
              </w:tblCellMar>
            </w:tblPr>
            <w:tblGrid>
              <w:gridCol w:w="2034"/>
              <w:gridCol w:w="2034"/>
              <w:gridCol w:w="2034"/>
              <w:gridCol w:w="2036"/>
            </w:tblGrid>
            <w:tr>
              <w:tblPrEx>
                <w:tblCellMar>
                  <w:top w:w="0" w:type="dxa"/>
                  <w:left w:w="108" w:type="dxa"/>
                  <w:bottom w:w="0" w:type="dxa"/>
                  <w:right w:w="108" w:type="dxa"/>
                </w:tblCellMar>
              </w:tblPrEx>
              <w:trPr>
                <w:trHeight w:val="305" w:hRule="atLeast"/>
                <w:jc w:val="center"/>
              </w:trPr>
              <w:tc>
                <w:tcPr>
                  <w:tcW w:w="203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序号</w:t>
                  </w:r>
                </w:p>
              </w:tc>
              <w:tc>
                <w:tcPr>
                  <w:tcW w:w="2034"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设备名称</w:t>
                  </w:r>
                </w:p>
              </w:tc>
              <w:tc>
                <w:tcPr>
                  <w:tcW w:w="2034"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规格型号</w:t>
                  </w:r>
                </w:p>
              </w:tc>
              <w:tc>
                <w:tcPr>
                  <w:tcW w:w="203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数量</w:t>
                  </w:r>
                </w:p>
              </w:tc>
            </w:tr>
            <w:tr>
              <w:tblPrEx>
                <w:tblCellMar>
                  <w:top w:w="0" w:type="dxa"/>
                  <w:left w:w="108" w:type="dxa"/>
                  <w:bottom w:w="0" w:type="dxa"/>
                  <w:right w:w="108" w:type="dxa"/>
                </w:tblCellMar>
              </w:tblPrEx>
              <w:trPr>
                <w:trHeight w:val="559" w:hRule="atLeast"/>
                <w:jc w:val="center"/>
              </w:trPr>
              <w:tc>
                <w:tcPr>
                  <w:tcW w:w="203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20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搅拌机</w:t>
                  </w:r>
                </w:p>
              </w:tc>
              <w:tc>
                <w:tcPr>
                  <w:tcW w:w="20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HZS180C8H搅拌机</w:t>
                  </w:r>
                </w:p>
              </w:tc>
              <w:tc>
                <w:tcPr>
                  <w:tcW w:w="20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台</w:t>
                  </w:r>
                </w:p>
              </w:tc>
            </w:tr>
            <w:tr>
              <w:tblPrEx>
                <w:tblCellMar>
                  <w:top w:w="0" w:type="dxa"/>
                  <w:left w:w="108" w:type="dxa"/>
                  <w:bottom w:w="0" w:type="dxa"/>
                  <w:right w:w="108" w:type="dxa"/>
                </w:tblCellMar>
              </w:tblPrEx>
              <w:trPr>
                <w:trHeight w:val="305" w:hRule="atLeast"/>
                <w:jc w:val="center"/>
              </w:trPr>
              <w:tc>
                <w:tcPr>
                  <w:tcW w:w="203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1"/>
                      <w:szCs w:val="21"/>
                      <w:highlight w:val="none"/>
                      <w:u w:val="none"/>
                      <w:lang w:val="en-US" w:eastAsia="zh-CN"/>
                    </w:rPr>
                  </w:pPr>
                  <w:r>
                    <w:rPr>
                      <w:rFonts w:hint="eastAsia" w:cs="Times New Roman"/>
                      <w:i w:val="0"/>
                      <w:iCs w:val="0"/>
                      <w:color w:val="000000"/>
                      <w:sz w:val="21"/>
                      <w:szCs w:val="21"/>
                      <w:highlight w:val="none"/>
                      <w:u w:val="none"/>
                      <w:lang w:val="en-US" w:eastAsia="zh-CN"/>
                    </w:rPr>
                    <w:t>2</w:t>
                  </w:r>
                </w:p>
              </w:tc>
              <w:tc>
                <w:tcPr>
                  <w:tcW w:w="20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FF"/>
                      <w:sz w:val="21"/>
                      <w:szCs w:val="21"/>
                      <w:highlight w:val="none"/>
                      <w:u w:val="none"/>
                    </w:rPr>
                  </w:pPr>
                  <w:r>
                    <w:rPr>
                      <w:rFonts w:hint="default" w:ascii="Times New Roman" w:hAnsi="Times New Roman" w:eastAsia="宋体" w:cs="Times New Roman"/>
                      <w:i w:val="0"/>
                      <w:iCs w:val="0"/>
                      <w:color w:val="0000FF"/>
                      <w:kern w:val="0"/>
                      <w:sz w:val="21"/>
                      <w:szCs w:val="21"/>
                      <w:highlight w:val="none"/>
                      <w:u w:val="none"/>
                      <w:lang w:val="en-US" w:eastAsia="zh-CN" w:bidi="ar"/>
                    </w:rPr>
                    <w:t>水泥仓筒</w:t>
                  </w:r>
                </w:p>
              </w:tc>
              <w:tc>
                <w:tcPr>
                  <w:tcW w:w="20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cs="Times New Roman"/>
                      <w:i w:val="0"/>
                      <w:iCs w:val="0"/>
                      <w:color w:val="0000FF"/>
                      <w:kern w:val="0"/>
                      <w:sz w:val="21"/>
                      <w:szCs w:val="21"/>
                      <w:highlight w:val="none"/>
                      <w:u w:val="none"/>
                      <w:lang w:val="en-US" w:eastAsia="zh-CN" w:bidi="ar"/>
                    </w:rPr>
                  </w:pPr>
                  <w:r>
                    <w:rPr>
                      <w:rFonts w:hint="eastAsia" w:cs="Times New Roman"/>
                      <w:i w:val="0"/>
                      <w:iCs w:val="0"/>
                      <w:color w:val="0000FF"/>
                      <w:kern w:val="0"/>
                      <w:sz w:val="21"/>
                      <w:szCs w:val="21"/>
                      <w:highlight w:val="none"/>
                      <w:u w:val="none"/>
                      <w:lang w:val="en-US" w:eastAsia="zh-CN" w:bidi="ar"/>
                    </w:rPr>
                    <w:t>200t</w:t>
                  </w:r>
                </w:p>
              </w:tc>
              <w:tc>
                <w:tcPr>
                  <w:tcW w:w="20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cs="Times New Roman"/>
                      <w:i w:val="0"/>
                      <w:iCs w:val="0"/>
                      <w:color w:val="0000FF"/>
                      <w:kern w:val="0"/>
                      <w:sz w:val="21"/>
                      <w:szCs w:val="21"/>
                      <w:highlight w:val="none"/>
                      <w:u w:val="none"/>
                      <w:lang w:val="en-US" w:eastAsia="zh-CN" w:bidi="ar"/>
                    </w:rPr>
                    <w:t>2</w:t>
                  </w:r>
                  <w:r>
                    <w:rPr>
                      <w:rFonts w:hint="default" w:ascii="Times New Roman" w:hAnsi="Times New Roman" w:eastAsia="宋体" w:cs="Times New Roman"/>
                      <w:i w:val="0"/>
                      <w:iCs w:val="0"/>
                      <w:color w:val="0000FF"/>
                      <w:kern w:val="0"/>
                      <w:sz w:val="21"/>
                      <w:szCs w:val="21"/>
                      <w:highlight w:val="none"/>
                      <w:u w:val="none"/>
                      <w:lang w:val="en-US" w:eastAsia="zh-CN" w:bidi="ar"/>
                    </w:rPr>
                    <w:t>个</w:t>
                  </w:r>
                </w:p>
              </w:tc>
            </w:tr>
            <w:tr>
              <w:tblPrEx>
                <w:tblCellMar>
                  <w:top w:w="0" w:type="dxa"/>
                  <w:left w:w="108" w:type="dxa"/>
                  <w:bottom w:w="0" w:type="dxa"/>
                  <w:right w:w="108" w:type="dxa"/>
                </w:tblCellMar>
              </w:tblPrEx>
              <w:trPr>
                <w:trHeight w:val="464" w:hRule="atLeast"/>
                <w:jc w:val="center"/>
              </w:trPr>
              <w:tc>
                <w:tcPr>
                  <w:tcW w:w="203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eastAsia" w:cs="Times New Roman"/>
                      <w:i w:val="0"/>
                      <w:iCs w:val="0"/>
                      <w:color w:val="000000"/>
                      <w:kern w:val="0"/>
                      <w:sz w:val="21"/>
                      <w:szCs w:val="21"/>
                      <w:highlight w:val="none"/>
                      <w:u w:val="none"/>
                      <w:lang w:val="en-US" w:eastAsia="zh-CN" w:bidi="ar"/>
                    </w:rPr>
                    <w:t>3</w:t>
                  </w:r>
                </w:p>
              </w:tc>
              <w:tc>
                <w:tcPr>
                  <w:tcW w:w="20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FF"/>
                      <w:sz w:val="21"/>
                      <w:szCs w:val="21"/>
                      <w:highlight w:val="none"/>
                      <w:u w:val="none"/>
                      <w:lang w:val="en-US" w:eastAsia="zh-CN"/>
                    </w:rPr>
                  </w:pPr>
                  <w:r>
                    <w:rPr>
                      <w:rFonts w:hint="eastAsia" w:cs="Times New Roman"/>
                      <w:i w:val="0"/>
                      <w:iCs w:val="0"/>
                      <w:color w:val="0000FF"/>
                      <w:sz w:val="21"/>
                      <w:szCs w:val="21"/>
                      <w:highlight w:val="none"/>
                      <w:u w:val="none"/>
                      <w:lang w:val="en-US" w:eastAsia="zh-CN"/>
                    </w:rPr>
                    <w:t>粉煤灰仓筒</w:t>
                  </w:r>
                </w:p>
              </w:tc>
              <w:tc>
                <w:tcPr>
                  <w:tcW w:w="20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cs="Times New Roman"/>
                      <w:i w:val="0"/>
                      <w:iCs w:val="0"/>
                      <w:color w:val="0000FF"/>
                      <w:kern w:val="0"/>
                      <w:sz w:val="21"/>
                      <w:szCs w:val="21"/>
                      <w:highlight w:val="none"/>
                      <w:u w:val="none"/>
                      <w:lang w:val="en-US" w:eastAsia="zh-CN" w:bidi="ar"/>
                    </w:rPr>
                  </w:pPr>
                  <w:r>
                    <w:rPr>
                      <w:rFonts w:hint="eastAsia" w:cs="Times New Roman"/>
                      <w:i w:val="0"/>
                      <w:iCs w:val="0"/>
                      <w:color w:val="0000FF"/>
                      <w:kern w:val="0"/>
                      <w:sz w:val="21"/>
                      <w:szCs w:val="21"/>
                      <w:highlight w:val="none"/>
                      <w:u w:val="none"/>
                      <w:lang w:val="en-US" w:eastAsia="zh-CN" w:bidi="ar"/>
                    </w:rPr>
                    <w:t>200t</w:t>
                  </w:r>
                </w:p>
              </w:tc>
              <w:tc>
                <w:tcPr>
                  <w:tcW w:w="20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cs="Times New Roman"/>
                      <w:i w:val="0"/>
                      <w:iCs w:val="0"/>
                      <w:color w:val="000000"/>
                      <w:kern w:val="0"/>
                      <w:sz w:val="21"/>
                      <w:szCs w:val="21"/>
                      <w:highlight w:val="none"/>
                      <w:u w:val="none"/>
                      <w:lang w:val="en-US" w:eastAsia="zh-CN" w:bidi="ar"/>
                    </w:rPr>
                    <w:t>2个</w:t>
                  </w:r>
                </w:p>
              </w:tc>
            </w:tr>
            <w:tr>
              <w:tblPrEx>
                <w:tblCellMar>
                  <w:top w:w="0" w:type="dxa"/>
                  <w:left w:w="108" w:type="dxa"/>
                  <w:bottom w:w="0" w:type="dxa"/>
                  <w:right w:w="108" w:type="dxa"/>
                </w:tblCellMar>
              </w:tblPrEx>
              <w:trPr>
                <w:trHeight w:val="464" w:hRule="atLeast"/>
                <w:jc w:val="center"/>
              </w:trPr>
              <w:tc>
                <w:tcPr>
                  <w:tcW w:w="203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cs="Times New Roman"/>
                      <w:i w:val="0"/>
                      <w:iCs w:val="0"/>
                      <w:color w:val="000000"/>
                      <w:kern w:val="0"/>
                      <w:sz w:val="21"/>
                      <w:szCs w:val="21"/>
                      <w:highlight w:val="none"/>
                      <w:u w:val="none"/>
                      <w:lang w:val="en-US" w:eastAsia="zh-CN" w:bidi="ar"/>
                    </w:rPr>
                  </w:pPr>
                  <w:r>
                    <w:rPr>
                      <w:rFonts w:hint="eastAsia" w:cs="Times New Roman"/>
                      <w:i w:val="0"/>
                      <w:iCs w:val="0"/>
                      <w:color w:val="000000"/>
                      <w:kern w:val="0"/>
                      <w:sz w:val="21"/>
                      <w:szCs w:val="21"/>
                      <w:highlight w:val="none"/>
                      <w:u w:val="none"/>
                      <w:lang w:val="en-US" w:eastAsia="zh-CN" w:bidi="ar"/>
                    </w:rPr>
                    <w:t>4</w:t>
                  </w:r>
                </w:p>
              </w:tc>
              <w:tc>
                <w:tcPr>
                  <w:tcW w:w="20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FF"/>
                      <w:kern w:val="0"/>
                      <w:sz w:val="21"/>
                      <w:szCs w:val="21"/>
                      <w:highlight w:val="none"/>
                      <w:u w:val="none"/>
                      <w:lang w:val="en-US" w:eastAsia="zh-CN" w:bidi="ar"/>
                    </w:rPr>
                  </w:pPr>
                  <w:r>
                    <w:rPr>
                      <w:rFonts w:hint="eastAsia" w:cs="Times New Roman"/>
                      <w:i w:val="0"/>
                      <w:iCs w:val="0"/>
                      <w:color w:val="0000FF"/>
                      <w:kern w:val="0"/>
                      <w:sz w:val="21"/>
                      <w:szCs w:val="21"/>
                      <w:highlight w:val="none"/>
                      <w:u w:val="none"/>
                      <w:lang w:val="en-US" w:eastAsia="zh-CN" w:bidi="ar"/>
                    </w:rPr>
                    <w:t>矿粉仓筒</w:t>
                  </w:r>
                </w:p>
              </w:tc>
              <w:tc>
                <w:tcPr>
                  <w:tcW w:w="20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FF"/>
                      <w:kern w:val="0"/>
                      <w:sz w:val="21"/>
                      <w:szCs w:val="21"/>
                      <w:highlight w:val="none"/>
                      <w:u w:val="none"/>
                      <w:lang w:val="en-US" w:eastAsia="zh-CN" w:bidi="ar"/>
                    </w:rPr>
                  </w:pPr>
                  <w:r>
                    <w:rPr>
                      <w:rFonts w:hint="eastAsia" w:cs="Times New Roman"/>
                      <w:i w:val="0"/>
                      <w:iCs w:val="0"/>
                      <w:color w:val="0000FF"/>
                      <w:kern w:val="0"/>
                      <w:sz w:val="21"/>
                      <w:szCs w:val="21"/>
                      <w:highlight w:val="none"/>
                      <w:u w:val="none"/>
                      <w:lang w:val="en-US" w:eastAsia="zh-CN" w:bidi="ar"/>
                    </w:rPr>
                    <w:t>200t</w:t>
                  </w:r>
                </w:p>
              </w:tc>
              <w:tc>
                <w:tcPr>
                  <w:tcW w:w="20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cs="Times New Roman"/>
                      <w:i w:val="0"/>
                      <w:iCs w:val="0"/>
                      <w:color w:val="000000"/>
                      <w:kern w:val="0"/>
                      <w:sz w:val="21"/>
                      <w:szCs w:val="21"/>
                      <w:highlight w:val="none"/>
                      <w:u w:val="none"/>
                      <w:lang w:val="en-US" w:eastAsia="zh-CN" w:bidi="ar"/>
                    </w:rPr>
                  </w:pPr>
                  <w:r>
                    <w:rPr>
                      <w:rFonts w:hint="eastAsia" w:cs="Times New Roman"/>
                      <w:i w:val="0"/>
                      <w:iCs w:val="0"/>
                      <w:color w:val="000000"/>
                      <w:kern w:val="0"/>
                      <w:sz w:val="21"/>
                      <w:szCs w:val="21"/>
                      <w:highlight w:val="none"/>
                      <w:u w:val="none"/>
                      <w:lang w:val="en-US" w:eastAsia="zh-CN" w:bidi="ar"/>
                    </w:rPr>
                    <w:t>1个</w:t>
                  </w:r>
                </w:p>
              </w:tc>
            </w:tr>
            <w:tr>
              <w:tblPrEx>
                <w:tblCellMar>
                  <w:top w:w="0" w:type="dxa"/>
                  <w:left w:w="108" w:type="dxa"/>
                  <w:bottom w:w="0" w:type="dxa"/>
                  <w:right w:w="108" w:type="dxa"/>
                </w:tblCellMar>
              </w:tblPrEx>
              <w:trPr>
                <w:trHeight w:val="464" w:hRule="atLeast"/>
                <w:jc w:val="center"/>
              </w:trPr>
              <w:tc>
                <w:tcPr>
                  <w:tcW w:w="203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cs="Times New Roman"/>
                      <w:i w:val="0"/>
                      <w:iCs w:val="0"/>
                      <w:color w:val="000000"/>
                      <w:kern w:val="0"/>
                      <w:sz w:val="21"/>
                      <w:szCs w:val="21"/>
                      <w:highlight w:val="none"/>
                      <w:u w:val="none"/>
                      <w:lang w:val="en-US" w:eastAsia="zh-CN" w:bidi="ar"/>
                    </w:rPr>
                  </w:pPr>
                  <w:r>
                    <w:rPr>
                      <w:rFonts w:hint="eastAsia" w:cs="Times New Roman"/>
                      <w:i w:val="0"/>
                      <w:iCs w:val="0"/>
                      <w:color w:val="000000"/>
                      <w:kern w:val="0"/>
                      <w:sz w:val="21"/>
                      <w:szCs w:val="21"/>
                      <w:highlight w:val="none"/>
                      <w:u w:val="none"/>
                      <w:lang w:val="en-US" w:eastAsia="zh-CN" w:bidi="ar"/>
                    </w:rPr>
                    <w:t>5</w:t>
                  </w:r>
                </w:p>
              </w:tc>
              <w:tc>
                <w:tcPr>
                  <w:tcW w:w="20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cs="Times New Roman"/>
                      <w:i w:val="0"/>
                      <w:iCs w:val="0"/>
                      <w:color w:val="0000FF"/>
                      <w:kern w:val="0"/>
                      <w:sz w:val="21"/>
                      <w:szCs w:val="21"/>
                      <w:highlight w:val="none"/>
                      <w:u w:val="none"/>
                      <w:lang w:val="en-US" w:eastAsia="zh-CN" w:bidi="ar"/>
                    </w:rPr>
                  </w:pPr>
                  <w:r>
                    <w:rPr>
                      <w:rFonts w:hint="eastAsia" w:cs="Times New Roman"/>
                      <w:i w:val="0"/>
                      <w:iCs w:val="0"/>
                      <w:color w:val="0000FF"/>
                      <w:kern w:val="0"/>
                      <w:sz w:val="21"/>
                      <w:szCs w:val="21"/>
                      <w:highlight w:val="none"/>
                      <w:u w:val="none"/>
                      <w:lang w:val="en-US" w:eastAsia="zh-CN" w:bidi="ar"/>
                    </w:rPr>
                    <w:t>外加剂储罐</w:t>
                  </w:r>
                </w:p>
              </w:tc>
              <w:tc>
                <w:tcPr>
                  <w:tcW w:w="20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cs="Times New Roman"/>
                      <w:i w:val="0"/>
                      <w:iCs w:val="0"/>
                      <w:color w:val="0000FF"/>
                      <w:kern w:val="0"/>
                      <w:sz w:val="21"/>
                      <w:szCs w:val="21"/>
                      <w:highlight w:val="none"/>
                      <w:u w:val="none"/>
                      <w:lang w:val="en-US" w:eastAsia="zh-CN" w:bidi="ar"/>
                    </w:rPr>
                  </w:pPr>
                  <w:r>
                    <w:rPr>
                      <w:rFonts w:hint="eastAsia" w:cs="Times New Roman"/>
                      <w:i w:val="0"/>
                      <w:iCs w:val="0"/>
                      <w:color w:val="0000FF"/>
                      <w:kern w:val="0"/>
                      <w:sz w:val="21"/>
                      <w:szCs w:val="21"/>
                      <w:highlight w:val="none"/>
                      <w:u w:val="none"/>
                      <w:lang w:val="en-US" w:eastAsia="zh-CN" w:bidi="ar"/>
                    </w:rPr>
                    <w:t>10t</w:t>
                  </w:r>
                </w:p>
              </w:tc>
              <w:tc>
                <w:tcPr>
                  <w:tcW w:w="20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cs="Times New Roman"/>
                      <w:i w:val="0"/>
                      <w:iCs w:val="0"/>
                      <w:color w:val="000000"/>
                      <w:kern w:val="0"/>
                      <w:sz w:val="21"/>
                      <w:szCs w:val="21"/>
                      <w:highlight w:val="none"/>
                      <w:u w:val="none"/>
                      <w:lang w:val="en-US" w:eastAsia="zh-CN" w:bidi="ar"/>
                    </w:rPr>
                  </w:pPr>
                  <w:r>
                    <w:rPr>
                      <w:rFonts w:hint="eastAsia" w:cs="Times New Roman"/>
                      <w:i w:val="0"/>
                      <w:iCs w:val="0"/>
                      <w:color w:val="0000FF"/>
                      <w:kern w:val="0"/>
                      <w:sz w:val="21"/>
                      <w:szCs w:val="21"/>
                      <w:highlight w:val="none"/>
                      <w:u w:val="none"/>
                      <w:lang w:val="en-US" w:eastAsia="zh-CN" w:bidi="ar"/>
                    </w:rPr>
                    <w:t>2个</w:t>
                  </w:r>
                </w:p>
              </w:tc>
            </w:tr>
            <w:tr>
              <w:tblPrEx>
                <w:tblCellMar>
                  <w:top w:w="0" w:type="dxa"/>
                  <w:left w:w="108" w:type="dxa"/>
                  <w:bottom w:w="0" w:type="dxa"/>
                  <w:right w:w="108" w:type="dxa"/>
                </w:tblCellMar>
              </w:tblPrEx>
              <w:trPr>
                <w:trHeight w:val="305" w:hRule="atLeast"/>
                <w:jc w:val="center"/>
              </w:trPr>
              <w:tc>
                <w:tcPr>
                  <w:tcW w:w="203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lang w:val="en-US" w:eastAsia="zh-CN"/>
                    </w:rPr>
                  </w:pPr>
                  <w:r>
                    <w:rPr>
                      <w:rFonts w:hint="eastAsia" w:cs="Times New Roman"/>
                      <w:i w:val="0"/>
                      <w:iCs w:val="0"/>
                      <w:color w:val="000000"/>
                      <w:sz w:val="21"/>
                      <w:szCs w:val="21"/>
                      <w:highlight w:val="none"/>
                      <w:u w:val="none"/>
                      <w:lang w:val="en-US" w:eastAsia="zh-CN"/>
                    </w:rPr>
                    <w:t>6</w:t>
                  </w:r>
                </w:p>
              </w:tc>
              <w:tc>
                <w:tcPr>
                  <w:tcW w:w="20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混凝土搅拌运输车</w:t>
                  </w:r>
                </w:p>
              </w:tc>
              <w:tc>
                <w:tcPr>
                  <w:tcW w:w="20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10m</w:t>
                  </w:r>
                  <w:r>
                    <w:rPr>
                      <w:rFonts w:hint="default" w:ascii="Times New Roman" w:hAnsi="Times New Roman" w:eastAsia="宋体" w:cs="Times New Roman"/>
                      <w:i w:val="0"/>
                      <w:iCs w:val="0"/>
                      <w:color w:val="000000"/>
                      <w:kern w:val="0"/>
                      <w:sz w:val="21"/>
                      <w:szCs w:val="21"/>
                      <w:highlight w:val="none"/>
                      <w:u w:val="none"/>
                      <w:vertAlign w:val="superscript"/>
                      <w:lang w:val="en-US" w:eastAsia="zh-CN" w:bidi="ar"/>
                    </w:rPr>
                    <w:t>3</w:t>
                  </w:r>
                </w:p>
              </w:tc>
              <w:tc>
                <w:tcPr>
                  <w:tcW w:w="20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10辆</w:t>
                  </w:r>
                </w:p>
              </w:tc>
            </w:tr>
            <w:tr>
              <w:tblPrEx>
                <w:tblCellMar>
                  <w:top w:w="0" w:type="dxa"/>
                  <w:left w:w="108" w:type="dxa"/>
                  <w:bottom w:w="0" w:type="dxa"/>
                  <w:right w:w="108" w:type="dxa"/>
                </w:tblCellMar>
              </w:tblPrEx>
              <w:trPr>
                <w:trHeight w:val="379" w:hRule="atLeast"/>
                <w:jc w:val="center"/>
              </w:trPr>
              <w:tc>
                <w:tcPr>
                  <w:tcW w:w="203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lang w:val="en-US" w:eastAsia="zh-CN"/>
                    </w:rPr>
                  </w:pPr>
                  <w:r>
                    <w:rPr>
                      <w:rFonts w:hint="eastAsia" w:cs="Times New Roman"/>
                      <w:i w:val="0"/>
                      <w:iCs w:val="0"/>
                      <w:color w:val="000000"/>
                      <w:sz w:val="21"/>
                      <w:szCs w:val="21"/>
                      <w:highlight w:val="none"/>
                      <w:u w:val="none"/>
                      <w:lang w:val="en-US" w:eastAsia="zh-CN"/>
                    </w:rPr>
                    <w:t>7</w:t>
                  </w:r>
                </w:p>
              </w:tc>
              <w:tc>
                <w:tcPr>
                  <w:tcW w:w="20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装载机</w:t>
                  </w:r>
                </w:p>
              </w:tc>
              <w:tc>
                <w:tcPr>
                  <w:tcW w:w="20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w:t>
                  </w:r>
                </w:p>
              </w:tc>
              <w:tc>
                <w:tcPr>
                  <w:tcW w:w="20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1辆</w:t>
                  </w:r>
                </w:p>
              </w:tc>
            </w:tr>
            <w:tr>
              <w:tblPrEx>
                <w:tblCellMar>
                  <w:top w:w="0" w:type="dxa"/>
                  <w:left w:w="108" w:type="dxa"/>
                  <w:bottom w:w="0" w:type="dxa"/>
                  <w:right w:w="108" w:type="dxa"/>
                </w:tblCellMar>
              </w:tblPrEx>
              <w:trPr>
                <w:trHeight w:val="349" w:hRule="atLeast"/>
                <w:jc w:val="center"/>
              </w:trPr>
              <w:tc>
                <w:tcPr>
                  <w:tcW w:w="203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lang w:val="en-US" w:eastAsia="zh-CN"/>
                    </w:rPr>
                  </w:pPr>
                  <w:r>
                    <w:rPr>
                      <w:rFonts w:hint="eastAsia" w:cs="Times New Roman"/>
                      <w:i w:val="0"/>
                      <w:iCs w:val="0"/>
                      <w:color w:val="000000"/>
                      <w:sz w:val="21"/>
                      <w:szCs w:val="21"/>
                      <w:highlight w:val="none"/>
                      <w:u w:val="none"/>
                      <w:lang w:val="en-US" w:eastAsia="zh-CN"/>
                    </w:rPr>
                    <w:t>8</w:t>
                  </w:r>
                </w:p>
              </w:tc>
              <w:tc>
                <w:tcPr>
                  <w:tcW w:w="20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FF"/>
                      <w:sz w:val="21"/>
                      <w:szCs w:val="21"/>
                      <w:highlight w:val="none"/>
                      <w:u w:val="none"/>
                    </w:rPr>
                  </w:pPr>
                  <w:r>
                    <w:rPr>
                      <w:rFonts w:hint="default" w:ascii="Times New Roman" w:hAnsi="Times New Roman" w:eastAsia="宋体" w:cs="Times New Roman"/>
                      <w:i w:val="0"/>
                      <w:iCs w:val="0"/>
                      <w:color w:val="0000FF"/>
                      <w:kern w:val="0"/>
                      <w:sz w:val="21"/>
                      <w:szCs w:val="21"/>
                      <w:highlight w:val="none"/>
                      <w:u w:val="none"/>
                      <w:lang w:val="en-US" w:eastAsia="zh-CN" w:bidi="ar"/>
                    </w:rPr>
                    <w:t>实验设备</w:t>
                  </w:r>
                </w:p>
              </w:tc>
              <w:tc>
                <w:tcPr>
                  <w:tcW w:w="20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FF"/>
                      <w:kern w:val="0"/>
                      <w:sz w:val="21"/>
                      <w:szCs w:val="21"/>
                      <w:highlight w:val="none"/>
                      <w:u w:val="none"/>
                      <w:lang w:val="en-US" w:eastAsia="zh-CN" w:bidi="ar"/>
                    </w:rPr>
                  </w:pPr>
                  <w:r>
                    <w:rPr>
                      <w:rFonts w:hint="default" w:ascii="Times New Roman" w:hAnsi="Times New Roman" w:eastAsia="宋体" w:cs="Times New Roman"/>
                      <w:i w:val="0"/>
                      <w:iCs w:val="0"/>
                      <w:color w:val="0000FF"/>
                      <w:kern w:val="0"/>
                      <w:sz w:val="21"/>
                      <w:szCs w:val="21"/>
                      <w:highlight w:val="none"/>
                      <w:u w:val="none"/>
                      <w:lang w:val="en-US" w:eastAsia="zh-CN" w:bidi="ar"/>
                    </w:rPr>
                    <w:t>混凝土检验检测</w:t>
                  </w:r>
                </w:p>
              </w:tc>
              <w:tc>
                <w:tcPr>
                  <w:tcW w:w="20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1套</w:t>
                  </w:r>
                </w:p>
              </w:tc>
            </w:tr>
            <w:tr>
              <w:tblPrEx>
                <w:tblCellMar>
                  <w:top w:w="0" w:type="dxa"/>
                  <w:left w:w="108" w:type="dxa"/>
                  <w:bottom w:w="0" w:type="dxa"/>
                  <w:right w:w="108" w:type="dxa"/>
                </w:tblCellMar>
              </w:tblPrEx>
              <w:trPr>
                <w:trHeight w:val="544" w:hRule="atLeast"/>
                <w:jc w:val="center"/>
              </w:trPr>
              <w:tc>
                <w:tcPr>
                  <w:tcW w:w="203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lang w:val="en-US" w:eastAsia="zh-CN"/>
                    </w:rPr>
                  </w:pPr>
                  <w:r>
                    <w:rPr>
                      <w:rFonts w:hint="eastAsia" w:cs="Times New Roman"/>
                      <w:i w:val="0"/>
                      <w:iCs w:val="0"/>
                      <w:color w:val="000000"/>
                      <w:sz w:val="21"/>
                      <w:szCs w:val="21"/>
                      <w:highlight w:val="none"/>
                      <w:u w:val="none"/>
                      <w:lang w:val="en-US" w:eastAsia="zh-CN"/>
                    </w:rPr>
                    <w:t>9</w:t>
                  </w:r>
                </w:p>
              </w:tc>
              <w:tc>
                <w:tcPr>
                  <w:tcW w:w="20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微机控制系统</w:t>
                  </w:r>
                </w:p>
              </w:tc>
              <w:tc>
                <w:tcPr>
                  <w:tcW w:w="20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w:t>
                  </w:r>
                </w:p>
              </w:tc>
              <w:tc>
                <w:tcPr>
                  <w:tcW w:w="20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1套</w:t>
                  </w:r>
                </w:p>
              </w:tc>
            </w:tr>
            <w:tr>
              <w:tblPrEx>
                <w:tblCellMar>
                  <w:top w:w="0" w:type="dxa"/>
                  <w:left w:w="108" w:type="dxa"/>
                  <w:bottom w:w="0" w:type="dxa"/>
                  <w:right w:w="108" w:type="dxa"/>
                </w:tblCellMar>
              </w:tblPrEx>
              <w:trPr>
                <w:trHeight w:val="305" w:hRule="atLeast"/>
                <w:jc w:val="center"/>
              </w:trPr>
              <w:tc>
                <w:tcPr>
                  <w:tcW w:w="203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lang w:val="en-US" w:eastAsia="zh-CN"/>
                    </w:rPr>
                  </w:pPr>
                  <w:r>
                    <w:rPr>
                      <w:rFonts w:hint="eastAsia" w:cs="Times New Roman"/>
                      <w:i w:val="0"/>
                      <w:iCs w:val="0"/>
                      <w:color w:val="000000"/>
                      <w:sz w:val="21"/>
                      <w:szCs w:val="21"/>
                      <w:highlight w:val="none"/>
                      <w:u w:val="none"/>
                      <w:lang w:val="en-US" w:eastAsia="zh-CN"/>
                    </w:rPr>
                    <w:t>10</w:t>
                  </w:r>
                </w:p>
              </w:tc>
              <w:tc>
                <w:tcPr>
                  <w:tcW w:w="20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计量系统</w:t>
                  </w:r>
                </w:p>
              </w:tc>
              <w:tc>
                <w:tcPr>
                  <w:tcW w:w="20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w:t>
                  </w:r>
                </w:p>
              </w:tc>
              <w:tc>
                <w:tcPr>
                  <w:tcW w:w="20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1套</w:t>
                  </w:r>
                </w:p>
              </w:tc>
            </w:tr>
            <w:tr>
              <w:tblPrEx>
                <w:tblCellMar>
                  <w:top w:w="0" w:type="dxa"/>
                  <w:left w:w="108" w:type="dxa"/>
                  <w:bottom w:w="0" w:type="dxa"/>
                  <w:right w:w="108" w:type="dxa"/>
                </w:tblCellMar>
              </w:tblPrEx>
              <w:trPr>
                <w:trHeight w:val="439" w:hRule="atLeast"/>
                <w:jc w:val="center"/>
              </w:trPr>
              <w:tc>
                <w:tcPr>
                  <w:tcW w:w="203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lang w:val="en-US" w:eastAsia="zh-CN"/>
                    </w:rPr>
                  </w:pPr>
                  <w:r>
                    <w:rPr>
                      <w:rFonts w:hint="eastAsia" w:cs="Times New Roman"/>
                      <w:i w:val="0"/>
                      <w:iCs w:val="0"/>
                      <w:color w:val="000000"/>
                      <w:sz w:val="21"/>
                      <w:szCs w:val="21"/>
                      <w:highlight w:val="none"/>
                      <w:u w:val="none"/>
                      <w:lang w:val="en-US" w:eastAsia="zh-CN"/>
                    </w:rPr>
                    <w:t>11</w:t>
                  </w:r>
                </w:p>
              </w:tc>
              <w:tc>
                <w:tcPr>
                  <w:tcW w:w="20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地磅</w:t>
                  </w:r>
                </w:p>
              </w:tc>
              <w:tc>
                <w:tcPr>
                  <w:tcW w:w="20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w:t>
                  </w:r>
                </w:p>
              </w:tc>
              <w:tc>
                <w:tcPr>
                  <w:tcW w:w="20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1个</w:t>
                  </w:r>
                </w:p>
              </w:tc>
            </w:tr>
            <w:tr>
              <w:tblPrEx>
                <w:tblCellMar>
                  <w:top w:w="0" w:type="dxa"/>
                  <w:left w:w="108" w:type="dxa"/>
                  <w:bottom w:w="0" w:type="dxa"/>
                  <w:right w:w="108" w:type="dxa"/>
                </w:tblCellMar>
              </w:tblPrEx>
              <w:trPr>
                <w:trHeight w:val="330" w:hRule="atLeast"/>
                <w:jc w:val="center"/>
              </w:trPr>
              <w:tc>
                <w:tcPr>
                  <w:tcW w:w="203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FF"/>
                      <w:sz w:val="21"/>
                      <w:szCs w:val="21"/>
                      <w:highlight w:val="none"/>
                      <w:u w:val="none"/>
                      <w:lang w:val="en-US" w:eastAsia="zh-CN"/>
                    </w:rPr>
                  </w:pPr>
                  <w:r>
                    <w:rPr>
                      <w:rFonts w:hint="eastAsia" w:cs="Times New Roman"/>
                      <w:i w:val="0"/>
                      <w:iCs w:val="0"/>
                      <w:color w:val="0000FF"/>
                      <w:sz w:val="21"/>
                      <w:szCs w:val="21"/>
                      <w:highlight w:val="none"/>
                      <w:u w:val="none"/>
                      <w:lang w:val="en-US" w:eastAsia="zh-CN"/>
                    </w:rPr>
                    <w:t>12</w:t>
                  </w:r>
                </w:p>
              </w:tc>
              <w:tc>
                <w:tcPr>
                  <w:tcW w:w="20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FF"/>
                      <w:sz w:val="21"/>
                      <w:szCs w:val="21"/>
                      <w:highlight w:val="none"/>
                      <w:u w:val="none"/>
                      <w:lang w:val="en-US" w:eastAsia="zh-CN"/>
                    </w:rPr>
                  </w:pPr>
                  <w:r>
                    <w:rPr>
                      <w:rFonts w:hint="eastAsia" w:cs="Times New Roman"/>
                      <w:i w:val="0"/>
                      <w:iCs w:val="0"/>
                      <w:color w:val="0000FF"/>
                      <w:sz w:val="21"/>
                      <w:szCs w:val="21"/>
                      <w:highlight w:val="none"/>
                      <w:u w:val="none"/>
                      <w:lang w:val="en-US" w:eastAsia="zh-CN"/>
                    </w:rPr>
                    <w:t>一般固体暂存间</w:t>
                  </w:r>
                </w:p>
              </w:tc>
              <w:tc>
                <w:tcPr>
                  <w:tcW w:w="20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FF"/>
                      <w:kern w:val="0"/>
                      <w:sz w:val="21"/>
                      <w:szCs w:val="21"/>
                      <w:highlight w:val="none"/>
                      <w:u w:val="none"/>
                      <w:lang w:val="en-US" w:eastAsia="zh-CN" w:bidi="ar"/>
                    </w:rPr>
                  </w:pPr>
                  <w:r>
                    <w:rPr>
                      <w:rFonts w:hint="eastAsia" w:cs="Times New Roman"/>
                      <w:i w:val="0"/>
                      <w:iCs w:val="0"/>
                      <w:color w:val="0000FF"/>
                      <w:kern w:val="0"/>
                      <w:sz w:val="21"/>
                      <w:szCs w:val="21"/>
                      <w:highlight w:val="none"/>
                      <w:u w:val="none"/>
                      <w:lang w:val="en-US" w:eastAsia="zh-CN" w:bidi="ar"/>
                    </w:rPr>
                    <w:t>50m</w:t>
                  </w:r>
                  <w:r>
                    <w:rPr>
                      <w:rFonts w:hint="eastAsia" w:cs="Times New Roman"/>
                      <w:i w:val="0"/>
                      <w:iCs w:val="0"/>
                      <w:color w:val="0000FF"/>
                      <w:kern w:val="0"/>
                      <w:sz w:val="21"/>
                      <w:szCs w:val="21"/>
                      <w:highlight w:val="none"/>
                      <w:u w:val="none"/>
                      <w:vertAlign w:val="superscript"/>
                      <w:lang w:val="en-US" w:eastAsia="zh-CN" w:bidi="ar"/>
                    </w:rPr>
                    <w:t>2</w:t>
                  </w:r>
                </w:p>
              </w:tc>
              <w:tc>
                <w:tcPr>
                  <w:tcW w:w="20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FF"/>
                      <w:kern w:val="0"/>
                      <w:sz w:val="21"/>
                      <w:szCs w:val="21"/>
                      <w:highlight w:val="none"/>
                      <w:u w:val="none"/>
                      <w:lang w:val="en-US" w:eastAsia="zh-CN" w:bidi="ar"/>
                    </w:rPr>
                  </w:pPr>
                  <w:r>
                    <w:rPr>
                      <w:rFonts w:hint="eastAsia" w:cs="Times New Roman"/>
                      <w:i w:val="0"/>
                      <w:iCs w:val="0"/>
                      <w:color w:val="0000FF"/>
                      <w:kern w:val="0"/>
                      <w:sz w:val="21"/>
                      <w:szCs w:val="21"/>
                      <w:highlight w:val="none"/>
                      <w:u w:val="none"/>
                      <w:lang w:val="en-US" w:eastAsia="zh-CN" w:bidi="ar"/>
                    </w:rPr>
                    <w:t>1个</w:t>
                  </w:r>
                </w:p>
              </w:tc>
            </w:tr>
          </w:tbl>
          <w:p>
            <w:pPr>
              <w:pStyle w:val="6"/>
              <w:numPr>
                <w:ilvl w:val="2"/>
                <w:numId w:val="0"/>
              </w:numPr>
              <w:tabs>
                <w:tab w:val="clear" w:pos="720"/>
              </w:tabs>
              <w:ind w:leftChars="0"/>
              <w:rPr>
                <w:rFonts w:hint="eastAsia"/>
                <w:highlight w:val="none"/>
                <w:lang w:val="en-US" w:eastAsia="zh-CN"/>
              </w:rPr>
            </w:pPr>
          </w:p>
          <w:p>
            <w:pPr>
              <w:pStyle w:val="5"/>
              <w:bidi w:val="0"/>
              <w:rPr>
                <w:rFonts w:hint="default"/>
                <w:highlight w:val="none"/>
                <w:lang w:val="en-US" w:eastAsia="zh-CN"/>
              </w:rPr>
            </w:pPr>
            <w:r>
              <w:rPr>
                <w:rFonts w:hint="eastAsia"/>
                <w:highlight w:val="none"/>
                <w:lang w:val="en-US" w:eastAsia="zh-CN"/>
              </w:rPr>
              <w:t>2.3</w:t>
            </w:r>
            <w:r>
              <w:rPr>
                <w:rFonts w:hint="default"/>
                <w:highlight w:val="none"/>
                <w:lang w:val="en-US" w:eastAsia="zh-CN"/>
              </w:rPr>
              <w:t>原辅材料及能源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b w:val="0"/>
                <w:bCs/>
                <w:color w:val="auto"/>
                <w:sz w:val="24"/>
                <w:szCs w:val="24"/>
                <w:highlight w:val="none"/>
                <w:lang w:val="en-US" w:eastAsia="zh-CN"/>
              </w:rPr>
            </w:pPr>
            <w:r>
              <w:rPr>
                <w:rFonts w:hint="default" w:ascii="Times New Roman" w:hAnsi="Times New Roman" w:cs="Times New Roman"/>
                <w:b w:val="0"/>
                <w:bCs/>
                <w:color w:val="auto"/>
                <w:sz w:val="24"/>
                <w:szCs w:val="24"/>
                <w:highlight w:val="none"/>
                <w:lang w:val="en-US" w:eastAsia="zh-CN"/>
              </w:rPr>
              <w:t>（1）原辅</w:t>
            </w:r>
            <w:r>
              <w:rPr>
                <w:rFonts w:hint="eastAsia" w:ascii="Times New Roman" w:hAnsi="Times New Roman" w:cs="Times New Roman"/>
                <w:b w:val="0"/>
                <w:bCs/>
                <w:color w:val="auto"/>
                <w:sz w:val="24"/>
                <w:szCs w:val="24"/>
                <w:highlight w:val="none"/>
                <w:lang w:val="en-US" w:eastAsia="zh-CN"/>
              </w:rPr>
              <w:t>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lang w:eastAsia="zh-CN"/>
              </w:rPr>
              <w:t>商品混凝土生产时，使用的原料包括水泥、粉煤灰、</w:t>
            </w:r>
            <w:r>
              <w:rPr>
                <w:rFonts w:hint="eastAsia" w:ascii="Times New Roman" w:hAnsi="Times New Roman" w:cs="Times New Roman"/>
                <w:color w:val="auto"/>
                <w:kern w:val="0"/>
                <w:sz w:val="24"/>
                <w:szCs w:val="24"/>
                <w:highlight w:val="none"/>
                <w:lang w:val="en-US" w:eastAsia="zh-CN" w:bidi="ar-SA"/>
              </w:rPr>
              <w:t>大</w:t>
            </w:r>
            <w:r>
              <w:rPr>
                <w:rFonts w:hint="default" w:ascii="Times New Roman" w:hAnsi="Times New Roman" w:cs="Times New Roman"/>
                <w:color w:val="auto"/>
                <w:kern w:val="0"/>
                <w:sz w:val="24"/>
                <w:szCs w:val="24"/>
                <w:highlight w:val="none"/>
                <w:lang w:val="en-US" w:eastAsia="zh-CN" w:bidi="ar-SA"/>
              </w:rPr>
              <w:t>石子</w:t>
            </w:r>
            <w:r>
              <w:rPr>
                <w:rFonts w:hint="eastAsia" w:ascii="Times New Roman" w:hAnsi="Times New Roman" w:cs="Times New Roman"/>
                <w:color w:val="auto"/>
                <w:kern w:val="0"/>
                <w:sz w:val="24"/>
                <w:szCs w:val="24"/>
                <w:highlight w:val="none"/>
                <w:lang w:val="en-US" w:eastAsia="zh-CN" w:bidi="ar-SA"/>
              </w:rPr>
              <w:t>、小石子</w:t>
            </w:r>
            <w:r>
              <w:rPr>
                <w:rFonts w:hint="default" w:ascii="Times New Roman" w:hAnsi="Times New Roman" w:cs="Times New Roman"/>
                <w:color w:val="auto"/>
                <w:kern w:val="0"/>
                <w:sz w:val="24"/>
                <w:szCs w:val="24"/>
                <w:highlight w:val="none"/>
                <w:lang w:eastAsia="zh-CN"/>
              </w:rPr>
              <w:t>、水洗砂、矿粉、外加剂（减水剂）</w:t>
            </w:r>
            <w:r>
              <w:rPr>
                <w:rFonts w:hint="default" w:ascii="Times New Roman" w:hAnsi="Times New Roman" w:cs="Times New Roman"/>
                <w:color w:val="auto"/>
                <w:kern w:val="0"/>
                <w:sz w:val="24"/>
                <w:szCs w:val="24"/>
                <w:highlight w:val="none"/>
              </w:rPr>
              <w:t>，</w:t>
            </w:r>
            <w:r>
              <w:rPr>
                <w:rFonts w:hint="default" w:ascii="Times New Roman" w:hAnsi="Times New Roman" w:cs="Times New Roman"/>
                <w:color w:val="auto"/>
                <w:kern w:val="0"/>
                <w:sz w:val="24"/>
                <w:szCs w:val="24"/>
                <w:highlight w:val="none"/>
                <w:lang w:eastAsia="zh-CN"/>
              </w:rPr>
              <w:t>原辅料</w:t>
            </w:r>
            <w:r>
              <w:rPr>
                <w:rFonts w:hint="default" w:ascii="Times New Roman" w:hAnsi="Times New Roman" w:cs="Times New Roman"/>
                <w:color w:val="auto"/>
                <w:kern w:val="0"/>
                <w:sz w:val="24"/>
                <w:szCs w:val="24"/>
                <w:highlight w:val="none"/>
              </w:rPr>
              <w:t>具体见表</w:t>
            </w:r>
            <w:r>
              <w:rPr>
                <w:rFonts w:hint="default" w:ascii="Times New Roman" w:hAnsi="Times New Roman" w:cs="Times New Roman"/>
                <w:color w:val="auto"/>
                <w:kern w:val="0"/>
                <w:sz w:val="24"/>
                <w:szCs w:val="24"/>
                <w:highlight w:val="none"/>
                <w:lang w:val="en-US" w:eastAsia="zh-CN"/>
              </w:rPr>
              <w:t>2-3</w:t>
            </w:r>
            <w:r>
              <w:rPr>
                <w:rFonts w:hint="default" w:ascii="Times New Roman" w:hAnsi="Times New Roman" w:cs="Times New Roman"/>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表</w:t>
            </w:r>
            <w:r>
              <w:rPr>
                <w:rFonts w:hint="default" w:ascii="Times New Roman" w:hAnsi="Times New Roman" w:cs="Times New Roman"/>
                <w:b/>
                <w:color w:val="auto"/>
                <w:sz w:val="24"/>
                <w:szCs w:val="24"/>
                <w:highlight w:val="none"/>
                <w:lang w:val="en-US" w:eastAsia="zh-CN"/>
              </w:rPr>
              <w:t>2-3</w:t>
            </w:r>
            <w:r>
              <w:rPr>
                <w:rFonts w:hint="default" w:ascii="Times New Roman" w:hAnsi="Times New Roman" w:cs="Times New Roman"/>
                <w:b/>
                <w:color w:val="auto"/>
                <w:sz w:val="24"/>
                <w:szCs w:val="24"/>
                <w:highlight w:val="none"/>
              </w:rPr>
              <w:t>原辅材料消耗</w:t>
            </w:r>
          </w:p>
          <w:tbl>
            <w:tblPr>
              <w:tblStyle w:val="17"/>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720"/>
              <w:gridCol w:w="1773"/>
              <w:gridCol w:w="1579"/>
              <w:gridCol w:w="2068"/>
              <w:gridCol w:w="229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2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序号</w:t>
                  </w:r>
                </w:p>
              </w:tc>
              <w:tc>
                <w:tcPr>
                  <w:tcW w:w="10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名称</w:t>
                  </w:r>
                </w:p>
              </w:tc>
              <w:tc>
                <w:tcPr>
                  <w:tcW w:w="9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cs="Times New Roman"/>
                      <w:b/>
                      <w:bCs/>
                      <w:color w:val="auto"/>
                      <w:sz w:val="21"/>
                      <w:szCs w:val="21"/>
                      <w:highlight w:val="none"/>
                      <w:lang w:eastAsia="zh-CN"/>
                    </w:rPr>
                    <w:t>储存场所</w:t>
                  </w:r>
                </w:p>
              </w:tc>
              <w:tc>
                <w:tcPr>
                  <w:tcW w:w="122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 w:val="21"/>
                      <w:szCs w:val="21"/>
                      <w:highlight w:val="none"/>
                      <w:lang w:eastAsia="zh-CN"/>
                    </w:rPr>
                  </w:pPr>
                  <w:r>
                    <w:rPr>
                      <w:rFonts w:hint="default" w:ascii="Times New Roman" w:hAnsi="Times New Roman" w:cs="Times New Roman"/>
                      <w:b/>
                      <w:bCs/>
                      <w:color w:val="auto"/>
                      <w:sz w:val="21"/>
                      <w:szCs w:val="21"/>
                      <w:highlight w:val="none"/>
                    </w:rPr>
                    <w:t>消耗量</w:t>
                  </w:r>
                  <w:r>
                    <w:rPr>
                      <w:rFonts w:hint="eastAsia" w:ascii="Times New Roman" w:hAnsi="Times New Roman" w:cs="Times New Roman"/>
                      <w:b/>
                      <w:bCs/>
                      <w:color w:val="auto"/>
                      <w:sz w:val="21"/>
                      <w:szCs w:val="21"/>
                      <w:highlight w:val="none"/>
                      <w:lang w:eastAsia="zh-CN"/>
                    </w:rPr>
                    <w:t>（万</w:t>
                  </w:r>
                  <w:r>
                    <w:rPr>
                      <w:rFonts w:hint="eastAsia" w:ascii="Times New Roman" w:hAnsi="Times New Roman" w:cs="Times New Roman"/>
                      <w:b/>
                      <w:bCs/>
                      <w:color w:val="auto"/>
                      <w:sz w:val="21"/>
                      <w:szCs w:val="21"/>
                      <w:highlight w:val="none"/>
                      <w:lang w:val="en-US" w:eastAsia="zh-CN"/>
                    </w:rPr>
                    <w:t>t/a</w:t>
                  </w:r>
                  <w:r>
                    <w:rPr>
                      <w:rFonts w:hint="eastAsia" w:ascii="Times New Roman" w:hAnsi="Times New Roman" w:cs="Times New Roman"/>
                      <w:b/>
                      <w:bCs/>
                      <w:color w:val="auto"/>
                      <w:sz w:val="21"/>
                      <w:szCs w:val="21"/>
                      <w:highlight w:val="none"/>
                      <w:lang w:eastAsia="zh-CN"/>
                    </w:rPr>
                    <w:t>）</w:t>
                  </w:r>
                </w:p>
              </w:tc>
              <w:tc>
                <w:tcPr>
                  <w:tcW w:w="13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来源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42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0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水泥</w:t>
                  </w:r>
                </w:p>
              </w:tc>
              <w:tc>
                <w:tcPr>
                  <w:tcW w:w="9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筒仓</w:t>
                  </w:r>
                </w:p>
              </w:tc>
              <w:tc>
                <w:tcPr>
                  <w:tcW w:w="206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i w:val="0"/>
                      <w:iCs w:val="0"/>
                      <w:color w:val="000000"/>
                      <w:kern w:val="0"/>
                      <w:sz w:val="21"/>
                      <w:szCs w:val="21"/>
                      <w:highlight w:val="none"/>
                      <w:u w:val="none"/>
                      <w:lang w:val="en-US" w:eastAsia="zh-CN" w:bidi="ar"/>
                    </w:rPr>
                    <w:t>7</w:t>
                  </w:r>
                  <w:r>
                    <w:rPr>
                      <w:rFonts w:hint="default" w:ascii="Times New Roman" w:hAnsi="Times New Roman" w:eastAsia="宋体" w:cs="Times New Roman"/>
                      <w:i w:val="0"/>
                      <w:iCs w:val="0"/>
                      <w:color w:val="000000"/>
                      <w:kern w:val="0"/>
                      <w:sz w:val="21"/>
                      <w:szCs w:val="21"/>
                      <w:highlight w:val="none"/>
                      <w:u w:val="none"/>
                      <w:lang w:val="en-US" w:eastAsia="zh-CN" w:bidi="ar"/>
                    </w:rPr>
                    <w:t>万t/a</w:t>
                  </w:r>
                </w:p>
              </w:tc>
              <w:tc>
                <w:tcPr>
                  <w:tcW w:w="13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市场采购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2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w:t>
                  </w:r>
                </w:p>
              </w:tc>
              <w:tc>
                <w:tcPr>
                  <w:tcW w:w="10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粉煤灰</w:t>
                  </w:r>
                </w:p>
              </w:tc>
              <w:tc>
                <w:tcPr>
                  <w:tcW w:w="9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筒仓</w:t>
                  </w:r>
                </w:p>
              </w:tc>
              <w:tc>
                <w:tcPr>
                  <w:tcW w:w="206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i w:val="0"/>
                      <w:iCs w:val="0"/>
                      <w:color w:val="000000"/>
                      <w:kern w:val="0"/>
                      <w:sz w:val="21"/>
                      <w:szCs w:val="21"/>
                      <w:highlight w:val="none"/>
                      <w:u w:val="none"/>
                      <w:lang w:val="en-US" w:eastAsia="zh-CN" w:bidi="ar"/>
                    </w:rPr>
                    <w:t>2.4</w:t>
                  </w:r>
                  <w:r>
                    <w:rPr>
                      <w:rFonts w:hint="default" w:ascii="Times New Roman" w:hAnsi="Times New Roman" w:eastAsia="宋体" w:cs="Times New Roman"/>
                      <w:i w:val="0"/>
                      <w:iCs w:val="0"/>
                      <w:color w:val="000000"/>
                      <w:kern w:val="0"/>
                      <w:sz w:val="21"/>
                      <w:szCs w:val="21"/>
                      <w:highlight w:val="none"/>
                      <w:u w:val="none"/>
                      <w:lang w:val="en-US" w:eastAsia="zh-CN" w:bidi="ar"/>
                    </w:rPr>
                    <w:t>万t/a</w:t>
                  </w:r>
                </w:p>
              </w:tc>
              <w:tc>
                <w:tcPr>
                  <w:tcW w:w="13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市场采购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2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p>
              </w:tc>
              <w:tc>
                <w:tcPr>
                  <w:tcW w:w="105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cs="Times New Roman"/>
                      <w:color w:val="auto"/>
                      <w:sz w:val="21"/>
                      <w:szCs w:val="21"/>
                      <w:highlight w:val="none"/>
                      <w:lang w:eastAsia="zh-CN"/>
                    </w:rPr>
                  </w:pPr>
                  <w:r>
                    <w:rPr>
                      <w:rFonts w:hint="eastAsia" w:ascii="Times New Roman" w:hAnsi="Times New Roman" w:cs="Times New Roman"/>
                      <w:color w:val="auto"/>
                      <w:kern w:val="0"/>
                      <w:sz w:val="21"/>
                      <w:szCs w:val="21"/>
                      <w:highlight w:val="none"/>
                      <w:lang w:val="en-US" w:eastAsia="zh-CN" w:bidi="ar-SA"/>
                    </w:rPr>
                    <w:t>大</w:t>
                  </w:r>
                  <w:r>
                    <w:rPr>
                      <w:rFonts w:hint="default" w:ascii="Times New Roman" w:hAnsi="Times New Roman" w:cs="Times New Roman"/>
                      <w:color w:val="auto"/>
                      <w:kern w:val="0"/>
                      <w:sz w:val="21"/>
                      <w:szCs w:val="21"/>
                      <w:highlight w:val="none"/>
                      <w:lang w:val="en-US" w:eastAsia="zh-CN" w:bidi="ar-SA"/>
                    </w:rPr>
                    <w:t>石子</w:t>
                  </w:r>
                </w:p>
              </w:tc>
              <w:tc>
                <w:tcPr>
                  <w:tcW w:w="9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原料库房</w:t>
                  </w:r>
                </w:p>
              </w:tc>
              <w:tc>
                <w:tcPr>
                  <w:tcW w:w="206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i w:val="0"/>
                      <w:iCs w:val="0"/>
                      <w:color w:val="000000"/>
                      <w:kern w:val="0"/>
                      <w:sz w:val="21"/>
                      <w:szCs w:val="21"/>
                      <w:highlight w:val="none"/>
                      <w:u w:val="none"/>
                      <w:lang w:val="en-US" w:eastAsia="zh-CN" w:bidi="ar"/>
                    </w:rPr>
                    <w:t>7.9</w:t>
                  </w:r>
                  <w:r>
                    <w:rPr>
                      <w:rFonts w:hint="default" w:ascii="Times New Roman" w:hAnsi="Times New Roman" w:eastAsia="宋体" w:cs="Times New Roman"/>
                      <w:i w:val="0"/>
                      <w:iCs w:val="0"/>
                      <w:color w:val="000000"/>
                      <w:kern w:val="0"/>
                      <w:sz w:val="21"/>
                      <w:szCs w:val="21"/>
                      <w:highlight w:val="none"/>
                      <w:u w:val="none"/>
                      <w:lang w:val="en-US" w:eastAsia="zh-CN" w:bidi="ar"/>
                    </w:rPr>
                    <w:t>万t/a</w:t>
                  </w:r>
                </w:p>
              </w:tc>
              <w:tc>
                <w:tcPr>
                  <w:tcW w:w="13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市场采购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2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w:t>
                  </w:r>
                </w:p>
              </w:tc>
              <w:tc>
                <w:tcPr>
                  <w:tcW w:w="105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cs="Times New Roman"/>
                      <w:color w:val="auto"/>
                      <w:sz w:val="21"/>
                      <w:szCs w:val="21"/>
                      <w:highlight w:val="none"/>
                      <w:lang w:eastAsia="zh-CN"/>
                    </w:rPr>
                  </w:pPr>
                  <w:r>
                    <w:rPr>
                      <w:rFonts w:hint="eastAsia" w:ascii="Times New Roman" w:hAnsi="Times New Roman" w:cs="Times New Roman"/>
                      <w:color w:val="auto"/>
                      <w:kern w:val="0"/>
                      <w:sz w:val="21"/>
                      <w:szCs w:val="21"/>
                      <w:highlight w:val="none"/>
                      <w:lang w:val="en-US" w:eastAsia="zh-CN" w:bidi="ar-SA"/>
                    </w:rPr>
                    <w:t>小石子</w:t>
                  </w:r>
                </w:p>
              </w:tc>
              <w:tc>
                <w:tcPr>
                  <w:tcW w:w="9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原料库房</w:t>
                  </w:r>
                </w:p>
              </w:tc>
              <w:tc>
                <w:tcPr>
                  <w:tcW w:w="206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i w:val="0"/>
                      <w:iCs w:val="0"/>
                      <w:color w:val="000000"/>
                      <w:kern w:val="0"/>
                      <w:sz w:val="21"/>
                      <w:szCs w:val="21"/>
                      <w:highlight w:val="none"/>
                      <w:u w:val="none"/>
                      <w:lang w:val="en-US" w:eastAsia="zh-CN" w:bidi="ar"/>
                    </w:rPr>
                    <w:t>7.9</w:t>
                  </w:r>
                  <w:r>
                    <w:rPr>
                      <w:rFonts w:hint="default" w:ascii="Times New Roman" w:hAnsi="Times New Roman" w:eastAsia="宋体" w:cs="Times New Roman"/>
                      <w:i w:val="0"/>
                      <w:iCs w:val="0"/>
                      <w:color w:val="000000"/>
                      <w:kern w:val="0"/>
                      <w:sz w:val="21"/>
                      <w:szCs w:val="21"/>
                      <w:highlight w:val="none"/>
                      <w:u w:val="none"/>
                      <w:lang w:val="en-US" w:eastAsia="zh-CN" w:bidi="ar"/>
                    </w:rPr>
                    <w:t>万t/a</w:t>
                  </w:r>
                </w:p>
              </w:tc>
              <w:tc>
                <w:tcPr>
                  <w:tcW w:w="13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市场采购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2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w:t>
                  </w:r>
                </w:p>
              </w:tc>
              <w:tc>
                <w:tcPr>
                  <w:tcW w:w="10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水洗砂</w:t>
                  </w:r>
                </w:p>
              </w:tc>
              <w:tc>
                <w:tcPr>
                  <w:tcW w:w="9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原料库房</w:t>
                  </w:r>
                </w:p>
              </w:tc>
              <w:tc>
                <w:tcPr>
                  <w:tcW w:w="206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i w:val="0"/>
                      <w:iCs w:val="0"/>
                      <w:color w:val="000000"/>
                      <w:kern w:val="0"/>
                      <w:sz w:val="21"/>
                      <w:szCs w:val="21"/>
                      <w:highlight w:val="none"/>
                      <w:u w:val="none"/>
                      <w:lang w:val="en-US" w:eastAsia="zh-CN" w:bidi="ar"/>
                    </w:rPr>
                    <w:t>18.</w:t>
                  </w:r>
                  <w:r>
                    <w:rPr>
                      <w:rFonts w:hint="eastAsia" w:cs="Times New Roman"/>
                      <w:i w:val="0"/>
                      <w:iCs w:val="0"/>
                      <w:color w:val="000000"/>
                      <w:kern w:val="0"/>
                      <w:sz w:val="21"/>
                      <w:szCs w:val="21"/>
                      <w:highlight w:val="none"/>
                      <w:u w:val="none"/>
                      <w:lang w:val="en-US" w:eastAsia="zh-CN" w:bidi="ar"/>
                    </w:rPr>
                    <w:t>6</w:t>
                  </w:r>
                  <w:r>
                    <w:rPr>
                      <w:rFonts w:hint="default" w:ascii="Times New Roman" w:hAnsi="Times New Roman" w:eastAsia="宋体" w:cs="Times New Roman"/>
                      <w:i w:val="0"/>
                      <w:iCs w:val="0"/>
                      <w:color w:val="000000"/>
                      <w:kern w:val="0"/>
                      <w:sz w:val="21"/>
                      <w:szCs w:val="21"/>
                      <w:highlight w:val="none"/>
                      <w:u w:val="none"/>
                      <w:lang w:val="en-US" w:eastAsia="zh-CN" w:bidi="ar"/>
                    </w:rPr>
                    <w:t>万t/a</w:t>
                  </w:r>
                </w:p>
              </w:tc>
              <w:tc>
                <w:tcPr>
                  <w:tcW w:w="13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市场采购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2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6</w:t>
                  </w:r>
                </w:p>
              </w:tc>
              <w:tc>
                <w:tcPr>
                  <w:tcW w:w="10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矿粉</w:t>
                  </w:r>
                </w:p>
              </w:tc>
              <w:tc>
                <w:tcPr>
                  <w:tcW w:w="9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筒仓</w:t>
                  </w:r>
                </w:p>
              </w:tc>
              <w:tc>
                <w:tcPr>
                  <w:tcW w:w="206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0.</w:t>
                  </w:r>
                  <w:r>
                    <w:rPr>
                      <w:rFonts w:hint="eastAsia" w:ascii="Times New Roman" w:hAnsi="Times New Roman" w:eastAsia="宋体" w:cs="Times New Roman"/>
                      <w:i w:val="0"/>
                      <w:iCs w:val="0"/>
                      <w:color w:val="000000"/>
                      <w:kern w:val="0"/>
                      <w:sz w:val="21"/>
                      <w:szCs w:val="21"/>
                      <w:highlight w:val="none"/>
                      <w:u w:val="none"/>
                      <w:lang w:val="en-US" w:eastAsia="zh-CN" w:bidi="ar"/>
                    </w:rPr>
                    <w:t>6</w:t>
                  </w:r>
                  <w:r>
                    <w:rPr>
                      <w:rFonts w:hint="default" w:ascii="Times New Roman" w:hAnsi="Times New Roman" w:eastAsia="宋体" w:cs="Times New Roman"/>
                      <w:i w:val="0"/>
                      <w:iCs w:val="0"/>
                      <w:color w:val="000000"/>
                      <w:kern w:val="0"/>
                      <w:sz w:val="21"/>
                      <w:szCs w:val="21"/>
                      <w:highlight w:val="none"/>
                      <w:u w:val="none"/>
                      <w:lang w:val="en-US" w:eastAsia="zh-CN" w:bidi="ar"/>
                    </w:rPr>
                    <w:t>万t/a</w:t>
                  </w:r>
                </w:p>
              </w:tc>
              <w:tc>
                <w:tcPr>
                  <w:tcW w:w="13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市场采购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2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w:t>
                  </w:r>
                </w:p>
              </w:tc>
              <w:tc>
                <w:tcPr>
                  <w:tcW w:w="10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外加剂</w:t>
                  </w:r>
                </w:p>
              </w:tc>
              <w:tc>
                <w:tcPr>
                  <w:tcW w:w="9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储罐</w:t>
                  </w:r>
                </w:p>
              </w:tc>
              <w:tc>
                <w:tcPr>
                  <w:tcW w:w="206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r>
                    <w:rPr>
                      <w:rFonts w:hint="eastAsia" w:ascii="Times New Roman" w:hAnsi="Times New Roman" w:eastAsia="宋体" w:cs="Times New Roman"/>
                      <w:i w:val="0"/>
                      <w:iCs w:val="0"/>
                      <w:color w:val="auto"/>
                      <w:kern w:val="0"/>
                      <w:sz w:val="21"/>
                      <w:szCs w:val="21"/>
                      <w:highlight w:val="none"/>
                      <w:u w:val="none"/>
                      <w:lang w:val="en-US" w:eastAsia="zh-CN" w:bidi="ar"/>
                    </w:rPr>
                    <w:t>6</w:t>
                  </w:r>
                  <w:r>
                    <w:rPr>
                      <w:rFonts w:hint="default" w:ascii="Times New Roman" w:hAnsi="Times New Roman" w:eastAsia="宋体" w:cs="Times New Roman"/>
                      <w:i w:val="0"/>
                      <w:iCs w:val="0"/>
                      <w:color w:val="auto"/>
                      <w:kern w:val="0"/>
                      <w:sz w:val="21"/>
                      <w:szCs w:val="21"/>
                      <w:highlight w:val="none"/>
                      <w:u w:val="none"/>
                      <w:lang w:val="en-US" w:eastAsia="zh-CN" w:bidi="ar"/>
                    </w:rPr>
                    <w:t>万t/a</w:t>
                  </w:r>
                </w:p>
              </w:tc>
              <w:tc>
                <w:tcPr>
                  <w:tcW w:w="13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市场采购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2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8</w:t>
                  </w:r>
                </w:p>
              </w:tc>
              <w:tc>
                <w:tcPr>
                  <w:tcW w:w="10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用电</w:t>
                  </w:r>
                </w:p>
              </w:tc>
              <w:tc>
                <w:tcPr>
                  <w:tcW w:w="9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122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34</w:t>
                  </w:r>
                  <w:r>
                    <w:rPr>
                      <w:rFonts w:hint="eastAsia" w:ascii="宋体" w:hAnsi="宋体" w:eastAsia="宋体" w:cs="宋体"/>
                      <w:i w:val="0"/>
                      <w:iCs w:val="0"/>
                      <w:color w:val="auto"/>
                      <w:kern w:val="0"/>
                      <w:sz w:val="21"/>
                      <w:szCs w:val="21"/>
                      <w:highlight w:val="none"/>
                      <w:u w:val="none"/>
                      <w:lang w:val="en-US" w:eastAsia="zh-CN" w:bidi="ar"/>
                    </w:rPr>
                    <w:t>万</w:t>
                  </w:r>
                  <w:r>
                    <w:rPr>
                      <w:rFonts w:hint="default" w:ascii="Times New Roman" w:hAnsi="Times New Roman" w:eastAsia="宋体" w:cs="Times New Roman"/>
                      <w:i w:val="0"/>
                      <w:iCs w:val="0"/>
                      <w:color w:val="auto"/>
                      <w:kern w:val="0"/>
                      <w:sz w:val="21"/>
                      <w:szCs w:val="21"/>
                      <w:highlight w:val="none"/>
                      <w:u w:val="none"/>
                      <w:lang w:val="en-US" w:eastAsia="zh-CN" w:bidi="ar"/>
                    </w:rPr>
                    <w:t>KWh/a</w:t>
                  </w:r>
                </w:p>
              </w:tc>
              <w:tc>
                <w:tcPr>
                  <w:tcW w:w="13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eastAsia="zh-CN"/>
                    </w:rPr>
                  </w:pPr>
                  <w:r>
                    <w:rPr>
                      <w:rFonts w:hint="eastAsia" w:ascii="宋体" w:hAnsi="宋体" w:eastAsia="宋体" w:cs="宋体"/>
                      <w:i w:val="0"/>
                      <w:iCs w:val="0"/>
                      <w:color w:val="000000"/>
                      <w:kern w:val="0"/>
                      <w:sz w:val="21"/>
                      <w:szCs w:val="21"/>
                      <w:highlight w:val="none"/>
                      <w:u w:val="none"/>
                      <w:lang w:val="en-US" w:eastAsia="zh-CN" w:bidi="ar"/>
                    </w:rPr>
                    <w:t>市政电网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2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9</w:t>
                  </w:r>
                </w:p>
              </w:tc>
              <w:tc>
                <w:tcPr>
                  <w:tcW w:w="10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eastAsia="zh-CN"/>
                    </w:rPr>
                  </w:pPr>
                  <w:r>
                    <w:rPr>
                      <w:rFonts w:hint="eastAsia" w:ascii="宋体" w:hAnsi="宋体" w:eastAsia="宋体" w:cs="宋体"/>
                      <w:i w:val="0"/>
                      <w:iCs w:val="0"/>
                      <w:color w:val="000000"/>
                      <w:kern w:val="0"/>
                      <w:sz w:val="21"/>
                      <w:szCs w:val="21"/>
                      <w:highlight w:val="none"/>
                      <w:u w:val="none"/>
                      <w:lang w:val="en-US" w:eastAsia="zh-CN" w:bidi="ar"/>
                    </w:rPr>
                    <w:t>水</w:t>
                  </w:r>
                </w:p>
              </w:tc>
              <w:tc>
                <w:tcPr>
                  <w:tcW w:w="9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122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0000FF"/>
                      <w:sz w:val="21"/>
                      <w:szCs w:val="21"/>
                      <w:highlight w:val="none"/>
                      <w:lang w:val="en-US" w:eastAsia="zh-CN"/>
                    </w:rPr>
                    <w:t>35542.1</w:t>
                  </w:r>
                  <w:r>
                    <w:rPr>
                      <w:rFonts w:hint="eastAsia" w:ascii="Times New Roman" w:hAnsi="Times New Roman" w:cs="Times New Roman"/>
                      <w:color w:val="0000FF"/>
                      <w:sz w:val="21"/>
                      <w:szCs w:val="21"/>
                      <w:highlight w:val="none"/>
                      <w:lang w:val="en-US" w:eastAsia="zh-CN"/>
                    </w:rPr>
                    <w:t>m</w:t>
                  </w:r>
                  <w:r>
                    <w:rPr>
                      <w:rFonts w:hint="eastAsia" w:ascii="Times New Roman" w:hAnsi="Times New Roman" w:cs="Times New Roman"/>
                      <w:color w:val="0000FF"/>
                      <w:sz w:val="21"/>
                      <w:szCs w:val="21"/>
                      <w:highlight w:val="none"/>
                      <w:vertAlign w:val="superscript"/>
                      <w:lang w:val="en-US" w:eastAsia="zh-CN"/>
                    </w:rPr>
                    <w:t>3</w:t>
                  </w:r>
                  <w:r>
                    <w:rPr>
                      <w:rFonts w:hint="eastAsia" w:ascii="Times New Roman" w:hAnsi="Times New Roman" w:cs="Times New Roman"/>
                      <w:color w:val="0000FF"/>
                      <w:sz w:val="21"/>
                      <w:szCs w:val="21"/>
                      <w:highlight w:val="none"/>
                      <w:lang w:val="en-US" w:eastAsia="zh-CN"/>
                    </w:rPr>
                    <w:t>/a</w:t>
                  </w:r>
                </w:p>
              </w:tc>
              <w:tc>
                <w:tcPr>
                  <w:tcW w:w="13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0000FF"/>
                      <w:sz w:val="21"/>
                      <w:szCs w:val="21"/>
                      <w:highlight w:val="none"/>
                      <w:lang w:val="en-US" w:eastAsia="zh-CN"/>
                    </w:rPr>
                    <w:t>地下水（取得用水许可证后）</w:t>
                  </w:r>
                </w:p>
              </w:tc>
            </w:tr>
          </w:tbl>
          <w:p>
            <w:pPr>
              <w:rPr>
                <w:rFonts w:hint="default"/>
                <w:highlight w:val="none"/>
              </w:rPr>
            </w:pPr>
          </w:p>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rPr>
              <w:t>外加剂：</w:t>
            </w:r>
            <w:r>
              <w:rPr>
                <w:rFonts w:hint="default" w:ascii="Times New Roman" w:hAnsi="Times New Roman" w:eastAsia="宋体" w:cs="Times New Roman"/>
                <w:color w:val="auto"/>
                <w:kern w:val="0"/>
                <w:sz w:val="24"/>
                <w:szCs w:val="24"/>
                <w:highlight w:val="none"/>
                <w:lang w:val="en-US" w:eastAsia="zh-CN" w:bidi="ar"/>
              </w:rPr>
              <w:t>本项目外加剂主要为减水剂，它是一种减水率高，缓凝和引气作用极小的混凝土外加剂。以磷酸基为主要官能团的高效减水剂包括：改性木质素磺酸盐（MLS）、萘系（NSF）、三聚氰胺系（MSF）、氨基磺酸系（ASF）等。他们分子结构单元中都含有磺酸基，最佳的分子结构一般为线型的主链，并同时有多个长支链，主要通过缩合反应得到。混凝土减水剂对混凝土的作用主要只是表面活性作用</w:t>
            </w:r>
            <w:r>
              <w:rPr>
                <w:rFonts w:hint="default" w:ascii="Times New Roman" w:hAnsi="Times New Roman"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减水剂本身并不与水泥产生化学反应。</w:t>
            </w:r>
          </w:p>
          <w:p>
            <w:pPr>
              <w:pStyle w:val="5"/>
              <w:bidi w:val="0"/>
              <w:rPr>
                <w:rFonts w:hint="default"/>
                <w:highlight w:val="none"/>
                <w:lang w:val="en-US" w:eastAsia="zh-CN"/>
              </w:rPr>
            </w:pPr>
            <w:r>
              <w:rPr>
                <w:rFonts w:hint="eastAsia"/>
                <w:highlight w:val="none"/>
                <w:lang w:val="en-US" w:eastAsia="zh-CN"/>
              </w:rPr>
              <w:t>2.4</w:t>
            </w:r>
            <w:r>
              <w:rPr>
                <w:rFonts w:hint="default"/>
                <w:highlight w:val="none"/>
                <w:lang w:val="en-US" w:eastAsia="zh-CN"/>
              </w:rPr>
              <w:t>产品方案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color w:val="auto"/>
                <w:sz w:val="24"/>
                <w:szCs w:val="24"/>
                <w:highlight w:val="none"/>
                <w:shd w:val="clear" w:color="auto" w:fill="auto"/>
                <w:lang w:val="en-US" w:eastAsia="zh-CN"/>
              </w:rPr>
            </w:pPr>
            <w:r>
              <w:rPr>
                <w:rFonts w:hint="default" w:ascii="Times New Roman" w:hAnsi="Times New Roman" w:eastAsia="宋体" w:cs="Times New Roman"/>
                <w:color w:val="auto"/>
                <w:sz w:val="24"/>
                <w:szCs w:val="24"/>
                <w:highlight w:val="none"/>
                <w:shd w:val="clear" w:color="auto" w:fill="auto"/>
                <w:lang w:val="en-US" w:eastAsia="zh-CN"/>
              </w:rPr>
              <w:t>本项目</w:t>
            </w:r>
            <w:r>
              <w:rPr>
                <w:rFonts w:hint="default" w:ascii="Times New Roman" w:hAnsi="Times New Roman" w:cs="Times New Roman"/>
                <w:color w:val="auto"/>
                <w:sz w:val="24"/>
                <w:szCs w:val="24"/>
                <w:highlight w:val="none"/>
                <w:shd w:val="clear" w:color="auto" w:fill="auto"/>
                <w:lang w:val="en-US" w:eastAsia="zh-CN"/>
              </w:rPr>
              <w:t>主要产品为商品混凝土，产品直接装入搅拌车</w:t>
            </w:r>
            <w:r>
              <w:rPr>
                <w:rFonts w:hint="eastAsia" w:ascii="Times New Roman" w:hAnsi="Times New Roman" w:cs="Times New Roman"/>
                <w:color w:val="auto"/>
                <w:sz w:val="24"/>
                <w:szCs w:val="24"/>
                <w:highlight w:val="none"/>
                <w:shd w:val="clear" w:color="auto" w:fill="auto"/>
                <w:lang w:val="en-US" w:eastAsia="zh-CN"/>
              </w:rPr>
              <w:t>进行外售</w:t>
            </w:r>
            <w:r>
              <w:rPr>
                <w:rFonts w:hint="default" w:ascii="Times New Roman" w:hAnsi="Times New Roman" w:cs="Times New Roman"/>
                <w:color w:val="auto"/>
                <w:sz w:val="24"/>
                <w:szCs w:val="24"/>
                <w:highlight w:val="none"/>
                <w:shd w:val="clear" w:color="auto" w:fill="auto"/>
                <w:lang w:val="en-US" w:eastAsia="zh-CN"/>
              </w:rPr>
              <w:t>。</w:t>
            </w:r>
            <w:r>
              <w:rPr>
                <w:rFonts w:hint="default" w:ascii="Times New Roman" w:hAnsi="Times New Roman" w:eastAsia="宋体" w:cs="Times New Roman"/>
                <w:color w:val="auto"/>
                <w:sz w:val="24"/>
                <w:szCs w:val="24"/>
                <w:highlight w:val="none"/>
                <w:shd w:val="clear" w:color="auto" w:fill="auto"/>
                <w:lang w:val="en-US" w:eastAsia="zh-CN"/>
              </w:rPr>
              <w:t>主要产品</w:t>
            </w:r>
            <w:r>
              <w:rPr>
                <w:rFonts w:hint="default" w:ascii="Times New Roman" w:hAnsi="Times New Roman" w:cs="Times New Roman"/>
                <w:color w:val="auto"/>
                <w:sz w:val="24"/>
                <w:szCs w:val="24"/>
                <w:highlight w:val="none"/>
                <w:shd w:val="clear" w:color="auto" w:fill="auto"/>
                <w:lang w:val="en-US" w:eastAsia="zh-CN"/>
              </w:rPr>
              <w:t>及产量</w:t>
            </w:r>
            <w:r>
              <w:rPr>
                <w:rFonts w:hint="default" w:ascii="Times New Roman" w:hAnsi="Times New Roman" w:eastAsia="宋体" w:cs="Times New Roman"/>
                <w:color w:val="auto"/>
                <w:sz w:val="24"/>
                <w:szCs w:val="24"/>
                <w:highlight w:val="none"/>
                <w:shd w:val="clear" w:color="auto" w:fill="auto"/>
                <w:lang w:val="en-US" w:eastAsia="zh-CN"/>
              </w:rPr>
              <w:t>见表</w:t>
            </w:r>
            <w:r>
              <w:rPr>
                <w:rFonts w:hint="default" w:ascii="Times New Roman" w:hAnsi="Times New Roman" w:cs="Times New Roman"/>
                <w:color w:val="auto"/>
                <w:sz w:val="24"/>
                <w:szCs w:val="24"/>
                <w:highlight w:val="none"/>
                <w:shd w:val="clear" w:color="auto" w:fill="auto"/>
                <w:lang w:val="en-US" w:eastAsia="zh-CN"/>
              </w:rPr>
              <w:t>2-</w:t>
            </w:r>
            <w:r>
              <w:rPr>
                <w:rFonts w:hint="eastAsia" w:cs="Times New Roman"/>
                <w:color w:val="auto"/>
                <w:sz w:val="24"/>
                <w:szCs w:val="24"/>
                <w:highlight w:val="none"/>
                <w:shd w:val="clear" w:color="auto" w:fill="auto"/>
                <w:lang w:val="en-US" w:eastAsia="zh-CN"/>
              </w:rPr>
              <w:t>4</w:t>
            </w:r>
            <w:r>
              <w:rPr>
                <w:rFonts w:hint="default" w:ascii="Times New Roman" w:hAnsi="Times New Roman" w:cs="Times New Roman"/>
                <w:color w:val="auto"/>
                <w:sz w:val="24"/>
                <w:szCs w:val="24"/>
                <w:highlight w:val="none"/>
                <w:shd w:val="clear" w:color="auto" w:fill="auto"/>
                <w:lang w:val="en-US" w:eastAsia="zh-CN"/>
              </w:rPr>
              <w:t>。</w:t>
            </w:r>
          </w:p>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snapToGrid w:val="0"/>
                <w:color w:val="auto"/>
                <w:kern w:val="0"/>
                <w:sz w:val="24"/>
                <w:szCs w:val="24"/>
                <w:highlight w:val="none"/>
                <w:lang w:val="en-US" w:eastAsia="zh-CN"/>
              </w:rPr>
            </w:pPr>
          </w:p>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snapToGrid w:val="0"/>
                <w:color w:val="auto"/>
                <w:kern w:val="0"/>
                <w:sz w:val="24"/>
                <w:szCs w:val="24"/>
                <w:highlight w:val="none"/>
                <w:lang w:val="en-US" w:eastAsia="zh-CN"/>
              </w:rPr>
            </w:pPr>
            <w:r>
              <w:rPr>
                <w:rFonts w:hint="default" w:ascii="Times New Roman" w:hAnsi="Times New Roman" w:cs="Times New Roman"/>
                <w:b/>
                <w:snapToGrid w:val="0"/>
                <w:color w:val="auto"/>
                <w:kern w:val="0"/>
                <w:sz w:val="24"/>
                <w:szCs w:val="24"/>
                <w:highlight w:val="none"/>
                <w:lang w:val="en-US" w:eastAsia="zh-CN"/>
              </w:rPr>
              <w:t>表2-</w:t>
            </w:r>
            <w:r>
              <w:rPr>
                <w:rFonts w:hint="eastAsia" w:ascii="Times New Roman" w:hAnsi="Times New Roman" w:cs="Times New Roman"/>
                <w:b/>
                <w:snapToGrid w:val="0"/>
                <w:color w:val="auto"/>
                <w:kern w:val="0"/>
                <w:sz w:val="24"/>
                <w:szCs w:val="24"/>
                <w:highlight w:val="none"/>
                <w:lang w:val="en-US" w:eastAsia="zh-CN"/>
              </w:rPr>
              <w:t>4</w:t>
            </w:r>
            <w:r>
              <w:rPr>
                <w:rFonts w:hint="default" w:ascii="Times New Roman" w:hAnsi="Times New Roman" w:cs="Times New Roman"/>
                <w:b/>
                <w:snapToGrid w:val="0"/>
                <w:color w:val="auto"/>
                <w:kern w:val="0"/>
                <w:sz w:val="24"/>
                <w:szCs w:val="24"/>
                <w:highlight w:val="none"/>
                <w:lang w:val="en-US" w:eastAsia="zh-CN"/>
              </w:rPr>
              <w:t>本项目产品方案一览表</w:t>
            </w:r>
          </w:p>
          <w:tbl>
            <w:tblPr>
              <w:tblStyle w:val="18"/>
              <w:tblW w:w="4998"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2161"/>
              <w:gridCol w:w="1950"/>
              <w:gridCol w:w="1992"/>
              <w:gridCol w:w="16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1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cs="Times New Roman"/>
                      <w:b/>
                      <w:bCs/>
                      <w:color w:val="auto"/>
                      <w:kern w:val="0"/>
                      <w:sz w:val="21"/>
                      <w:szCs w:val="21"/>
                      <w:highlight w:val="none"/>
                      <w:lang w:val="en-US" w:eastAsia="zh-CN" w:bidi="ar-SA"/>
                    </w:rPr>
                    <w:t>序号</w:t>
                  </w:r>
                </w:p>
              </w:tc>
              <w:tc>
                <w:tcPr>
                  <w:tcW w:w="128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cs="Times New Roman"/>
                      <w:b/>
                      <w:bCs/>
                      <w:color w:val="auto"/>
                      <w:kern w:val="0"/>
                      <w:sz w:val="21"/>
                      <w:szCs w:val="21"/>
                      <w:highlight w:val="none"/>
                      <w:lang w:val="en-US" w:eastAsia="zh-CN" w:bidi="ar-SA"/>
                    </w:rPr>
                    <w:t>名称</w:t>
                  </w:r>
                </w:p>
              </w:tc>
              <w:tc>
                <w:tcPr>
                  <w:tcW w:w="11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cs="Times New Roman"/>
                      <w:b/>
                      <w:bCs/>
                      <w:color w:val="auto"/>
                      <w:kern w:val="0"/>
                      <w:sz w:val="21"/>
                      <w:szCs w:val="21"/>
                      <w:highlight w:val="none"/>
                      <w:lang w:val="en-US" w:eastAsia="zh-CN" w:bidi="ar-SA"/>
                    </w:rPr>
                    <w:t>产品产量</w:t>
                  </w:r>
                </w:p>
              </w:tc>
              <w:tc>
                <w:tcPr>
                  <w:tcW w:w="118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b/>
                      <w:bCs/>
                      <w:color w:val="auto"/>
                      <w:kern w:val="0"/>
                      <w:sz w:val="21"/>
                      <w:szCs w:val="21"/>
                      <w:highlight w:val="none"/>
                      <w:lang w:val="en-US" w:eastAsia="zh-CN" w:bidi="ar-SA"/>
                    </w:rPr>
                  </w:pPr>
                  <w:r>
                    <w:rPr>
                      <w:rFonts w:hint="default" w:ascii="Times New Roman" w:hAnsi="Times New Roman" w:cs="Times New Roman"/>
                      <w:b/>
                      <w:bCs/>
                      <w:color w:val="auto"/>
                      <w:kern w:val="0"/>
                      <w:sz w:val="21"/>
                      <w:szCs w:val="21"/>
                      <w:highlight w:val="none"/>
                      <w:lang w:val="en-US" w:eastAsia="zh-CN" w:bidi="ar-SA"/>
                    </w:rPr>
                    <w:t>运输</w:t>
                  </w:r>
                </w:p>
              </w:tc>
              <w:tc>
                <w:tcPr>
                  <w:tcW w:w="96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b/>
                      <w:bCs/>
                      <w:color w:val="auto"/>
                      <w:kern w:val="0"/>
                      <w:sz w:val="21"/>
                      <w:szCs w:val="21"/>
                      <w:highlight w:val="none"/>
                      <w:lang w:val="en-US" w:eastAsia="zh-CN" w:bidi="ar-SA"/>
                    </w:rPr>
                  </w:pPr>
                  <w:r>
                    <w:rPr>
                      <w:rFonts w:hint="default" w:ascii="Times New Roman" w:hAnsi="Times New Roman" w:cs="Times New Roman"/>
                      <w:b/>
                      <w:bCs/>
                      <w:color w:val="auto"/>
                      <w:kern w:val="0"/>
                      <w:sz w:val="21"/>
                      <w:szCs w:val="21"/>
                      <w:highlight w:val="none"/>
                      <w:lang w:val="en-US" w:eastAsia="zh-CN" w:bidi="ar-SA"/>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1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bidi="ar-SA"/>
                    </w:rPr>
                    <w:t>1</w:t>
                  </w:r>
                </w:p>
              </w:tc>
              <w:tc>
                <w:tcPr>
                  <w:tcW w:w="128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商品混凝土</w:t>
                  </w:r>
                </w:p>
              </w:tc>
              <w:tc>
                <w:tcPr>
                  <w:tcW w:w="115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i w:val="0"/>
                      <w:color w:val="auto"/>
                      <w:kern w:val="0"/>
                      <w:sz w:val="21"/>
                      <w:szCs w:val="21"/>
                      <w:highlight w:val="none"/>
                      <w:u w:val="none"/>
                      <w:lang w:val="en-US" w:eastAsia="zh-CN" w:bidi="ar"/>
                    </w:rPr>
                    <w:t>20</w:t>
                  </w:r>
                  <w:r>
                    <w:rPr>
                      <w:rFonts w:hint="default" w:ascii="Times New Roman" w:hAnsi="Times New Roman" w:cs="Times New Roman"/>
                      <w:i w:val="0"/>
                      <w:color w:val="auto"/>
                      <w:kern w:val="0"/>
                      <w:sz w:val="21"/>
                      <w:szCs w:val="21"/>
                      <w:highlight w:val="none"/>
                      <w:u w:val="none"/>
                      <w:lang w:val="en-US" w:eastAsia="zh-CN" w:bidi="ar"/>
                    </w:rPr>
                    <w:t>万m</w:t>
                  </w:r>
                  <w:r>
                    <w:rPr>
                      <w:rFonts w:hint="default" w:ascii="Times New Roman" w:hAnsi="Times New Roman" w:cs="Times New Roman"/>
                      <w:i w:val="0"/>
                      <w:color w:val="auto"/>
                      <w:kern w:val="0"/>
                      <w:sz w:val="21"/>
                      <w:szCs w:val="21"/>
                      <w:highlight w:val="none"/>
                      <w:u w:val="none"/>
                      <w:vertAlign w:val="superscript"/>
                      <w:lang w:val="en-US" w:eastAsia="zh-CN" w:bidi="ar"/>
                    </w:rPr>
                    <w:t>3</w:t>
                  </w:r>
                  <w:r>
                    <w:rPr>
                      <w:rFonts w:hint="default" w:ascii="Times New Roman" w:hAnsi="Times New Roman" w:cs="Times New Roman"/>
                      <w:i w:val="0"/>
                      <w:color w:val="auto"/>
                      <w:kern w:val="0"/>
                      <w:sz w:val="21"/>
                      <w:szCs w:val="21"/>
                      <w:highlight w:val="none"/>
                      <w:u w:val="none"/>
                      <w:lang w:val="en-US" w:eastAsia="zh-CN" w:bidi="ar"/>
                    </w:rPr>
                    <w:t>/a</w:t>
                  </w:r>
                </w:p>
              </w:tc>
              <w:tc>
                <w:tcPr>
                  <w:tcW w:w="118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搅拌车运输</w:t>
                  </w:r>
                </w:p>
              </w:tc>
              <w:tc>
                <w:tcPr>
                  <w:tcW w:w="96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bidi="ar-SA"/>
                    </w:rPr>
                    <w:t>外售</w:t>
                  </w:r>
                </w:p>
              </w:tc>
            </w:tr>
          </w:tbl>
          <w:p>
            <w:pPr>
              <w:keepNext w:val="0"/>
              <w:keepLines w:val="0"/>
              <w:pageBreakBefore w:val="0"/>
              <w:widowControl w:val="0"/>
              <w:numPr>
                <w:ilvl w:val="0"/>
                <w:numId w:val="0"/>
              </w:numPr>
              <w:kinsoku/>
              <w:wordWrap/>
              <w:overflowPunct w:val="0"/>
              <w:topLinePunct w:val="0"/>
              <w:autoSpaceDE/>
              <w:autoSpaceDN/>
              <w:bidi w:val="0"/>
              <w:adjustRightInd/>
              <w:snapToGrid/>
              <w:spacing w:before="157" w:beforeLines="50" w:line="360" w:lineRule="auto"/>
              <w:ind w:leftChars="0"/>
              <w:textAlignment w:val="auto"/>
              <w:rPr>
                <w:rFonts w:hint="eastAsia" w:ascii="Times New Roman" w:hAnsi="Times New Roman" w:eastAsia="宋体" w:cs="Times New Roman"/>
                <w:b/>
                <w:color w:val="auto"/>
                <w:sz w:val="24"/>
                <w:szCs w:val="24"/>
                <w:highlight w:val="none"/>
                <w:lang w:val="en-US" w:eastAsia="zh-CN"/>
              </w:rPr>
            </w:pPr>
          </w:p>
          <w:p>
            <w:pPr>
              <w:pStyle w:val="5"/>
              <w:bidi w:val="0"/>
              <w:rPr>
                <w:rFonts w:hint="default"/>
                <w:highlight w:val="none"/>
              </w:rPr>
            </w:pPr>
            <w:r>
              <w:rPr>
                <w:rFonts w:hint="eastAsia"/>
                <w:highlight w:val="none"/>
                <w:lang w:val="en-US" w:eastAsia="zh-CN"/>
              </w:rPr>
              <w:t>2.5</w:t>
            </w:r>
            <w:r>
              <w:rPr>
                <w:rFonts w:hint="default"/>
                <w:highlight w:val="none"/>
              </w:rPr>
              <w:t>总平面布置</w:t>
            </w:r>
          </w:p>
          <w:p>
            <w:pPr>
              <w:keepNext w:val="0"/>
              <w:keepLines w:val="0"/>
              <w:pageBreakBefore w:val="0"/>
              <w:kinsoku/>
              <w:wordWrap/>
              <w:overflowPunct w:val="0"/>
              <w:bidi w:val="0"/>
              <w:adjustRightInd/>
              <w:snapToGrid/>
              <w:spacing w:line="360" w:lineRule="auto"/>
              <w:ind w:firstLine="480" w:firstLineChars="200"/>
              <w:rPr>
                <w:rFonts w:hint="default" w:ascii="Times New Roman" w:hAnsi="Times New Roman" w:eastAsia="宋体" w:cs="Times New Roman"/>
                <w:snapToGrid w:val="0"/>
                <w:color w:val="auto"/>
                <w:kern w:val="0"/>
                <w:sz w:val="24"/>
                <w:szCs w:val="24"/>
                <w:highlight w:val="none"/>
                <w:lang w:eastAsia="zh-CN"/>
              </w:rPr>
            </w:pPr>
            <w:bookmarkStart w:id="1" w:name="_Toc272092352"/>
            <w:r>
              <w:rPr>
                <w:rFonts w:hint="default" w:ascii="Times New Roman" w:hAnsi="Times New Roman" w:eastAsia="宋体" w:cs="Times New Roman"/>
                <w:snapToGrid w:val="0"/>
                <w:color w:val="auto"/>
                <w:kern w:val="0"/>
                <w:sz w:val="24"/>
                <w:szCs w:val="24"/>
                <w:highlight w:val="none"/>
                <w:lang w:eastAsia="zh-CN"/>
              </w:rPr>
              <w:t>本项目区主要包括生产区、办公区和辅助设施。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eastAsia="zh-CN"/>
              </w:rPr>
              <w:t>本项目厂区设置</w:t>
            </w:r>
            <w:r>
              <w:rPr>
                <w:rFonts w:hint="eastAsia" w:ascii="Times New Roman" w:hAnsi="Times New Roman" w:cs="Times New Roman"/>
                <w:color w:val="auto"/>
                <w:sz w:val="24"/>
                <w:szCs w:val="24"/>
                <w:highlight w:val="none"/>
                <w:lang w:val="en-US" w:eastAsia="zh-CN"/>
              </w:rPr>
              <w:t>1</w:t>
            </w:r>
            <w:r>
              <w:rPr>
                <w:rFonts w:hint="default" w:ascii="Times New Roman" w:hAnsi="Times New Roman" w:cs="Times New Roman"/>
                <w:color w:val="auto"/>
                <w:sz w:val="24"/>
                <w:szCs w:val="24"/>
                <w:highlight w:val="none"/>
                <w:lang w:val="en-US" w:eastAsia="zh-CN"/>
              </w:rPr>
              <w:t>个主要出入口，位于项目区</w:t>
            </w:r>
            <w:r>
              <w:rPr>
                <w:rFonts w:hint="eastAsia" w:ascii="Times New Roman" w:hAnsi="Times New Roman" w:cs="Times New Roman"/>
                <w:color w:val="auto"/>
                <w:sz w:val="24"/>
                <w:szCs w:val="24"/>
                <w:highlight w:val="none"/>
                <w:lang w:val="en-US" w:eastAsia="zh-CN"/>
              </w:rPr>
              <w:t>西边</w:t>
            </w:r>
            <w:r>
              <w:rPr>
                <w:rFonts w:hint="default" w:ascii="Times New Roman" w:hAnsi="Times New Roman" w:cs="Times New Roman"/>
                <w:color w:val="auto"/>
                <w:sz w:val="24"/>
                <w:szCs w:val="24"/>
                <w:highlight w:val="none"/>
                <w:lang w:val="en-US" w:eastAsia="zh-CN"/>
              </w:rPr>
              <w:t>。出入口处设置1个</w:t>
            </w:r>
            <w:r>
              <w:rPr>
                <w:rFonts w:hint="eastAsia" w:ascii="Times New Roman" w:hAnsi="Times New Roman" w:cs="Times New Roman"/>
                <w:color w:val="auto"/>
                <w:sz w:val="24"/>
                <w:szCs w:val="24"/>
                <w:highlight w:val="none"/>
                <w:lang w:val="en-US" w:eastAsia="zh-CN"/>
              </w:rPr>
              <w:t>地磅，方便计量</w:t>
            </w:r>
            <w:r>
              <w:rPr>
                <w:rFonts w:hint="default" w:ascii="Times New Roman" w:hAnsi="Times New Roman" w:cs="Times New Roman"/>
                <w:color w:val="auto"/>
                <w:sz w:val="24"/>
                <w:szCs w:val="24"/>
                <w:highlight w:val="none"/>
                <w:lang w:val="en-US" w:eastAsia="zh-CN"/>
              </w:rPr>
              <w:t>。办公区</w:t>
            </w:r>
            <w:r>
              <w:rPr>
                <w:rFonts w:hint="eastAsia" w:ascii="Times New Roman" w:hAnsi="Times New Roman" w:cs="Times New Roman"/>
                <w:color w:val="auto"/>
                <w:sz w:val="24"/>
                <w:szCs w:val="24"/>
                <w:highlight w:val="none"/>
                <w:lang w:val="en-US" w:eastAsia="zh-CN"/>
              </w:rPr>
              <w:t>区</w:t>
            </w:r>
            <w:r>
              <w:rPr>
                <w:rFonts w:hint="default" w:ascii="Times New Roman" w:hAnsi="Times New Roman" w:cs="Times New Roman"/>
                <w:color w:val="auto"/>
                <w:sz w:val="24"/>
                <w:szCs w:val="24"/>
                <w:highlight w:val="none"/>
                <w:lang w:val="en-US" w:eastAsia="zh-CN"/>
              </w:rPr>
              <w:t>布置在厂区</w:t>
            </w:r>
            <w:r>
              <w:rPr>
                <w:rFonts w:hint="eastAsia" w:ascii="Times New Roman" w:hAnsi="Times New Roman" w:cs="Times New Roman"/>
                <w:color w:val="auto"/>
                <w:sz w:val="24"/>
                <w:szCs w:val="24"/>
                <w:highlight w:val="none"/>
                <w:lang w:val="en-US" w:eastAsia="zh-CN"/>
              </w:rPr>
              <w:t>西北侧</w:t>
            </w:r>
            <w:r>
              <w:rPr>
                <w:rFonts w:hint="default" w:ascii="Times New Roman" w:hAnsi="Times New Roman" w:cs="Times New Roman"/>
                <w:color w:val="auto"/>
                <w:sz w:val="24"/>
                <w:szCs w:val="24"/>
                <w:highlight w:val="none"/>
                <w:lang w:val="en-US" w:eastAsia="zh-CN"/>
              </w:rPr>
              <w:t>。生产厂房布置在厂区</w:t>
            </w:r>
            <w:r>
              <w:rPr>
                <w:rFonts w:hint="eastAsia" w:ascii="Times New Roman" w:hAnsi="Times New Roman" w:cs="Times New Roman"/>
                <w:color w:val="auto"/>
                <w:sz w:val="24"/>
                <w:szCs w:val="24"/>
                <w:highlight w:val="none"/>
                <w:lang w:val="en-US" w:eastAsia="zh-CN"/>
              </w:rPr>
              <w:t>东南侧</w:t>
            </w:r>
            <w:r>
              <w:rPr>
                <w:rFonts w:hint="default" w:ascii="Times New Roman" w:hAnsi="Times New Roman" w:cs="Times New Roman"/>
                <w:color w:val="auto"/>
                <w:sz w:val="24"/>
                <w:szCs w:val="24"/>
                <w:highlight w:val="none"/>
                <w:lang w:val="en-US" w:eastAsia="zh-CN"/>
              </w:rPr>
              <w:t>，生产厂房设置</w:t>
            </w:r>
            <w:r>
              <w:rPr>
                <w:rFonts w:hint="eastAsia" w:cs="Times New Roman"/>
                <w:color w:val="auto"/>
                <w:sz w:val="24"/>
                <w:szCs w:val="24"/>
                <w:highlight w:val="none"/>
                <w:lang w:val="en-US" w:eastAsia="zh-CN"/>
              </w:rPr>
              <w:t>1</w:t>
            </w:r>
            <w:r>
              <w:rPr>
                <w:rFonts w:hint="default" w:ascii="Times New Roman" w:hAnsi="Times New Roman" w:cs="Times New Roman"/>
                <w:color w:val="auto"/>
                <w:sz w:val="24"/>
                <w:szCs w:val="24"/>
                <w:highlight w:val="none"/>
                <w:lang w:val="en-US" w:eastAsia="zh-CN"/>
              </w:rPr>
              <w:t>条搅拌生产线</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水洗砂堆、</w:t>
            </w:r>
            <w:r>
              <w:rPr>
                <w:rFonts w:hint="eastAsia" w:ascii="Times New Roman" w:hAnsi="Times New Roman" w:cs="Times New Roman"/>
                <w:color w:val="auto"/>
                <w:sz w:val="24"/>
                <w:szCs w:val="24"/>
                <w:highlight w:val="none"/>
                <w:lang w:val="en-US" w:eastAsia="zh-CN"/>
              </w:rPr>
              <w:t>大</w:t>
            </w:r>
            <w:r>
              <w:rPr>
                <w:rFonts w:hint="default" w:ascii="Times New Roman" w:hAnsi="Times New Roman" w:cs="Times New Roman"/>
                <w:color w:val="auto"/>
                <w:sz w:val="24"/>
                <w:szCs w:val="24"/>
                <w:highlight w:val="none"/>
                <w:lang w:val="en-US" w:eastAsia="zh-CN"/>
              </w:rPr>
              <w:t>石子</w:t>
            </w:r>
            <w:r>
              <w:rPr>
                <w:rFonts w:hint="eastAsia" w:ascii="Times New Roman" w:hAnsi="Times New Roman" w:cs="Times New Roman"/>
                <w:color w:val="auto"/>
                <w:sz w:val="24"/>
                <w:szCs w:val="24"/>
                <w:highlight w:val="none"/>
                <w:lang w:val="en-US" w:eastAsia="zh-CN"/>
              </w:rPr>
              <w:t>和小石子原料库房</w:t>
            </w:r>
            <w:r>
              <w:rPr>
                <w:rFonts w:hint="default" w:ascii="Times New Roman" w:hAnsi="Times New Roman" w:cs="Times New Roman"/>
                <w:color w:val="auto"/>
                <w:sz w:val="24"/>
                <w:szCs w:val="24"/>
                <w:highlight w:val="none"/>
                <w:lang w:val="en-US" w:eastAsia="zh-CN"/>
              </w:rPr>
              <w:t>位于生产厂房</w:t>
            </w:r>
            <w:r>
              <w:rPr>
                <w:rFonts w:hint="eastAsia" w:ascii="Times New Roman" w:hAnsi="Times New Roman" w:cs="Times New Roman"/>
                <w:color w:val="auto"/>
                <w:sz w:val="24"/>
                <w:szCs w:val="24"/>
                <w:highlight w:val="none"/>
                <w:lang w:val="en-US" w:eastAsia="zh-CN"/>
              </w:rPr>
              <w:t>北</w:t>
            </w:r>
            <w:r>
              <w:rPr>
                <w:rFonts w:hint="default" w:ascii="Times New Roman" w:hAnsi="Times New Roman" w:cs="Times New Roman"/>
                <w:color w:val="auto"/>
                <w:sz w:val="24"/>
                <w:szCs w:val="24"/>
                <w:highlight w:val="none"/>
                <w:lang w:val="en-US" w:eastAsia="zh-CN"/>
              </w:rPr>
              <w:t>侧，原料筒仓位于生产厂房搅拌站</w:t>
            </w:r>
            <w:r>
              <w:rPr>
                <w:rFonts w:hint="eastAsia" w:ascii="Times New Roman" w:hAnsi="Times New Roman" w:cs="Times New Roman"/>
                <w:color w:val="auto"/>
                <w:sz w:val="24"/>
                <w:szCs w:val="24"/>
                <w:highlight w:val="none"/>
                <w:lang w:val="en-US" w:eastAsia="zh-CN"/>
              </w:rPr>
              <w:t>的东南角</w:t>
            </w:r>
            <w:r>
              <w:rPr>
                <w:rFonts w:hint="default" w:ascii="Times New Roman" w:hAnsi="Times New Roman"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lang w:val="en-US" w:eastAsia="zh-CN"/>
              </w:rPr>
              <w:t>厂区内部各区域</w:t>
            </w:r>
            <w:r>
              <w:rPr>
                <w:rFonts w:hint="eastAsia" w:ascii="Times New Roman" w:hAnsi="Times New Roman" w:cs="Times New Roman"/>
                <w:color w:val="auto"/>
                <w:sz w:val="24"/>
                <w:szCs w:val="24"/>
                <w:highlight w:val="none"/>
                <w:lang w:val="en-US" w:eastAsia="zh-CN"/>
              </w:rPr>
              <w:t>由环形</w:t>
            </w:r>
            <w:r>
              <w:rPr>
                <w:rFonts w:hint="default" w:ascii="Times New Roman" w:hAnsi="Times New Roman" w:cs="Times New Roman"/>
                <w:color w:val="auto"/>
                <w:sz w:val="24"/>
                <w:szCs w:val="24"/>
                <w:highlight w:val="none"/>
                <w:lang w:val="en-US" w:eastAsia="zh-CN"/>
              </w:rPr>
              <w:t>道路连接，项目区内</w:t>
            </w:r>
            <w:r>
              <w:rPr>
                <w:rFonts w:hint="default" w:ascii="Times New Roman" w:hAnsi="Times New Roman" w:cs="Times New Roman"/>
                <w:color w:val="auto"/>
                <w:sz w:val="24"/>
                <w:szCs w:val="24"/>
                <w:highlight w:val="none"/>
              </w:rPr>
              <w:t>布置集中紧凑，与现有地形相结合，节省用地，物流顺畅。</w:t>
            </w:r>
            <w:r>
              <w:rPr>
                <w:rFonts w:hint="default" w:ascii="Times New Roman" w:hAnsi="Times New Roman" w:cs="Times New Roman"/>
                <w:color w:val="auto"/>
                <w:sz w:val="24"/>
                <w:szCs w:val="24"/>
                <w:highlight w:val="none"/>
                <w:lang w:eastAsia="zh-CN"/>
              </w:rPr>
              <w:t>综上，项目区整体布局是较为合理的。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FF"/>
                <w:sz w:val="24"/>
                <w:szCs w:val="24"/>
                <w:highlight w:val="none"/>
                <w:lang w:eastAsia="zh-CN"/>
              </w:rPr>
            </w:pPr>
            <w:r>
              <w:rPr>
                <w:rFonts w:hint="default" w:ascii="Times New Roman" w:hAnsi="Times New Roman" w:cs="Times New Roman"/>
                <w:color w:val="auto"/>
                <w:sz w:val="24"/>
                <w:szCs w:val="24"/>
                <w:highlight w:val="none"/>
                <w:lang w:eastAsia="zh-CN"/>
              </w:rPr>
              <w:t>项目区北面紧邻道路，其次为灌区和空地；南面为农田；西面紧邻灌区，其次为空地和道路；</w:t>
            </w:r>
            <w:r>
              <w:rPr>
                <w:rFonts w:hint="default" w:ascii="Times New Roman" w:hAnsi="Times New Roman" w:cs="Times New Roman"/>
                <w:color w:val="0000FF"/>
                <w:sz w:val="24"/>
                <w:szCs w:val="24"/>
                <w:highlight w:val="none"/>
                <w:lang w:eastAsia="zh-CN"/>
              </w:rPr>
              <w:t>东面为</w:t>
            </w:r>
            <w:r>
              <w:rPr>
                <w:rFonts w:hint="eastAsia" w:cs="Times New Roman"/>
                <w:color w:val="0000FF"/>
                <w:sz w:val="24"/>
                <w:szCs w:val="24"/>
                <w:highlight w:val="none"/>
                <w:lang w:val="en-US" w:eastAsia="zh-CN"/>
              </w:rPr>
              <w:t>农田</w:t>
            </w:r>
            <w:r>
              <w:rPr>
                <w:rFonts w:hint="default" w:ascii="Times New Roman" w:hAnsi="Times New Roman" w:cs="Times New Roman"/>
                <w:color w:val="0000FF"/>
                <w:sz w:val="24"/>
                <w:szCs w:val="24"/>
                <w:highlight w:val="none"/>
                <w:lang w:eastAsia="zh-CN"/>
              </w:rPr>
              <w:t>和滴灌带厂房</w:t>
            </w:r>
            <w:r>
              <w:rPr>
                <w:rFonts w:hint="eastAsia" w:cs="Times New Roman"/>
                <w:color w:val="0000FF"/>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附图1厂区平面布置图</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lang w:eastAsia="zh-CN"/>
              </w:rPr>
              <w:t>附图2建设项目位置图</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lang w:eastAsia="zh-CN"/>
              </w:rPr>
              <w:t>附图3监测点位图</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lang w:eastAsia="zh-CN"/>
              </w:rPr>
              <w:t>附图</w:t>
            </w:r>
            <w:r>
              <w:rPr>
                <w:rFonts w:hint="eastAsia" w:cs="Times New Roman"/>
                <w:color w:val="auto"/>
                <w:sz w:val="24"/>
                <w:szCs w:val="24"/>
                <w:highlight w:val="none"/>
                <w:lang w:val="en-US" w:eastAsia="zh-CN"/>
              </w:rPr>
              <w:t>4</w:t>
            </w:r>
            <w:r>
              <w:rPr>
                <w:rFonts w:hint="default" w:ascii="Times New Roman" w:hAnsi="Times New Roman" w:cs="Times New Roman"/>
                <w:color w:val="auto"/>
                <w:sz w:val="24"/>
                <w:szCs w:val="24"/>
                <w:highlight w:val="none"/>
                <w:lang w:eastAsia="zh-CN"/>
              </w:rPr>
              <w:t>周边环境概况</w:t>
            </w:r>
            <w:r>
              <w:rPr>
                <w:rFonts w:hint="eastAsia" w:cs="Times New Roman"/>
                <w:color w:val="auto"/>
                <w:sz w:val="24"/>
                <w:szCs w:val="24"/>
                <w:highlight w:val="none"/>
                <w:lang w:eastAsia="zh-CN"/>
              </w:rPr>
              <w:t>。</w:t>
            </w:r>
          </w:p>
          <w:bookmarkEnd w:id="1"/>
          <w:p>
            <w:pPr>
              <w:pStyle w:val="5"/>
              <w:bidi w:val="0"/>
              <w:rPr>
                <w:rFonts w:hint="default"/>
                <w:highlight w:val="none"/>
              </w:rPr>
            </w:pPr>
            <w:r>
              <w:rPr>
                <w:rFonts w:hint="eastAsia"/>
                <w:highlight w:val="none"/>
                <w:lang w:val="en-US" w:eastAsia="zh-CN"/>
              </w:rPr>
              <w:t>2.6</w:t>
            </w:r>
            <w:r>
              <w:rPr>
                <w:rFonts w:hint="default"/>
                <w:highlight w:val="none"/>
              </w:rPr>
              <w:t>劳动定员及工作制度</w:t>
            </w:r>
          </w:p>
          <w:p>
            <w:pPr>
              <w:pStyle w:val="24"/>
              <w:keepNext w:val="0"/>
              <w:keepLines w:val="0"/>
              <w:pageBreakBefore w:val="0"/>
              <w:kinsoku/>
              <w:wordWrap/>
              <w:overflowPunct w:val="0"/>
              <w:bidi w:val="0"/>
              <w:adjustRightInd/>
              <w:snapToGrid/>
              <w:spacing w:line="360" w:lineRule="auto"/>
              <w:ind w:firstLine="561"/>
              <w:jc w:val="both"/>
              <w:rPr>
                <w:rFonts w:hint="default" w:ascii="Times New Roman" w:hAnsi="Times New Roman" w:eastAsia="宋体" w:cs="Times New Roman"/>
                <w:snapToGrid w:val="0"/>
                <w:color w:val="auto"/>
                <w:sz w:val="24"/>
                <w:szCs w:val="24"/>
                <w:highlight w:val="none"/>
              </w:rPr>
            </w:pPr>
            <w:r>
              <w:rPr>
                <w:rFonts w:hint="default" w:ascii="Times New Roman" w:hAnsi="Times New Roman" w:eastAsia="宋体" w:cs="Times New Roman"/>
                <w:snapToGrid w:val="0"/>
                <w:color w:val="auto"/>
                <w:sz w:val="24"/>
                <w:szCs w:val="24"/>
                <w:highlight w:val="none"/>
              </w:rPr>
              <w:t>劳动定员：根据项目工艺技术特点，项目总定员</w:t>
            </w:r>
            <w:r>
              <w:rPr>
                <w:rFonts w:hint="eastAsia" w:ascii="Times New Roman" w:hAnsi="Times New Roman" w:eastAsia="宋体" w:cs="Times New Roman"/>
                <w:snapToGrid w:val="0"/>
                <w:color w:val="auto"/>
                <w:sz w:val="24"/>
                <w:szCs w:val="24"/>
                <w:highlight w:val="none"/>
                <w:lang w:val="en-US" w:eastAsia="zh-CN"/>
              </w:rPr>
              <w:t>20</w:t>
            </w:r>
            <w:r>
              <w:rPr>
                <w:rFonts w:hint="default" w:ascii="Times New Roman" w:hAnsi="Times New Roman" w:eastAsia="宋体" w:cs="Times New Roman"/>
                <w:snapToGrid w:val="0"/>
                <w:color w:val="auto"/>
                <w:sz w:val="24"/>
                <w:szCs w:val="24"/>
                <w:highlight w:val="none"/>
              </w:rPr>
              <w:t>人。</w:t>
            </w:r>
          </w:p>
          <w:p>
            <w:pPr>
              <w:pStyle w:val="24"/>
              <w:keepNext w:val="0"/>
              <w:keepLines w:val="0"/>
              <w:pageBreakBefore w:val="0"/>
              <w:kinsoku/>
              <w:wordWrap/>
              <w:overflowPunct w:val="0"/>
              <w:bidi w:val="0"/>
              <w:adjustRightInd/>
              <w:snapToGrid/>
              <w:spacing w:line="360" w:lineRule="auto"/>
              <w:ind w:firstLine="561"/>
              <w:jc w:val="both"/>
              <w:rPr>
                <w:rFonts w:hint="default" w:ascii="Times New Roman" w:hAnsi="Times New Roman" w:eastAsia="宋体" w:cs="Times New Roman"/>
                <w:snapToGrid w:val="0"/>
                <w:color w:val="auto"/>
                <w:sz w:val="24"/>
                <w:szCs w:val="24"/>
                <w:highlight w:val="none"/>
              </w:rPr>
            </w:pPr>
            <w:r>
              <w:rPr>
                <w:rFonts w:hint="default" w:ascii="Times New Roman" w:hAnsi="Times New Roman" w:eastAsia="宋体" w:cs="Times New Roman"/>
                <w:snapToGrid w:val="0"/>
                <w:color w:val="auto"/>
                <w:sz w:val="24"/>
                <w:szCs w:val="24"/>
                <w:highlight w:val="none"/>
              </w:rPr>
              <w:t>工作制度：</w:t>
            </w:r>
            <w:r>
              <w:rPr>
                <w:rFonts w:hint="eastAsia" w:ascii="Times New Roman" w:hAnsi="Times New Roman" w:eastAsia="宋体" w:cs="Times New Roman"/>
                <w:snapToGrid w:val="0"/>
                <w:color w:val="auto"/>
                <w:sz w:val="24"/>
                <w:szCs w:val="24"/>
                <w:highlight w:val="none"/>
                <w:lang w:eastAsia="zh-CN"/>
              </w:rPr>
              <w:t>生产期每年</w:t>
            </w:r>
            <w:r>
              <w:rPr>
                <w:rFonts w:hint="eastAsia" w:ascii="Times New Roman" w:hAnsi="Times New Roman" w:eastAsia="宋体" w:cs="Times New Roman"/>
                <w:snapToGrid w:val="0"/>
                <w:color w:val="auto"/>
                <w:sz w:val="24"/>
                <w:szCs w:val="24"/>
                <w:highlight w:val="none"/>
                <w:lang w:val="en-US" w:eastAsia="zh-CN"/>
              </w:rPr>
              <w:t>3月至11月，</w:t>
            </w:r>
            <w:r>
              <w:rPr>
                <w:rFonts w:hint="default" w:ascii="Times New Roman" w:hAnsi="Times New Roman" w:eastAsia="宋体" w:cs="Times New Roman"/>
                <w:snapToGrid w:val="0"/>
                <w:color w:val="auto"/>
                <w:sz w:val="24"/>
                <w:szCs w:val="24"/>
                <w:highlight w:val="none"/>
              </w:rPr>
              <w:t>年工作</w:t>
            </w:r>
            <w:r>
              <w:rPr>
                <w:rFonts w:hint="eastAsia" w:ascii="Times New Roman" w:hAnsi="Times New Roman" w:eastAsia="宋体" w:cs="Times New Roman"/>
                <w:snapToGrid w:val="0"/>
                <w:color w:val="auto"/>
                <w:sz w:val="24"/>
                <w:szCs w:val="24"/>
                <w:highlight w:val="none"/>
                <w:lang w:val="en-US" w:eastAsia="zh-CN"/>
              </w:rPr>
              <w:t>270</w:t>
            </w:r>
            <w:r>
              <w:rPr>
                <w:rFonts w:hint="default" w:ascii="Times New Roman" w:hAnsi="Times New Roman" w:eastAsia="宋体" w:cs="Times New Roman"/>
                <w:snapToGrid w:val="0"/>
                <w:color w:val="auto"/>
                <w:sz w:val="24"/>
                <w:szCs w:val="24"/>
                <w:highlight w:val="none"/>
              </w:rPr>
              <w:t>天，</w:t>
            </w:r>
            <w:r>
              <w:rPr>
                <w:rFonts w:hint="eastAsia" w:ascii="Times New Roman" w:hAnsi="Times New Roman" w:eastAsia="宋体" w:cs="Times New Roman"/>
                <w:snapToGrid w:val="0"/>
                <w:color w:val="auto"/>
                <w:sz w:val="24"/>
                <w:szCs w:val="24"/>
                <w:highlight w:val="none"/>
                <w:lang w:eastAsia="zh-CN"/>
              </w:rPr>
              <w:t>每天工作时间</w:t>
            </w:r>
            <w:r>
              <w:rPr>
                <w:rFonts w:hint="eastAsia" w:ascii="Times New Roman" w:hAnsi="Times New Roman" w:eastAsia="宋体" w:cs="Times New Roman"/>
                <w:snapToGrid w:val="0"/>
                <w:color w:val="auto"/>
                <w:sz w:val="24"/>
                <w:szCs w:val="24"/>
                <w:highlight w:val="none"/>
                <w:lang w:val="en-US" w:eastAsia="zh-CN"/>
              </w:rPr>
              <w:t>10</w:t>
            </w:r>
            <w:r>
              <w:rPr>
                <w:rFonts w:hint="default" w:ascii="Times New Roman" w:hAnsi="Times New Roman" w:eastAsia="宋体" w:cs="Times New Roman"/>
                <w:snapToGrid w:val="0"/>
                <w:color w:val="auto"/>
                <w:sz w:val="24"/>
                <w:szCs w:val="24"/>
                <w:highlight w:val="none"/>
              </w:rPr>
              <w:t>h</w:t>
            </w:r>
            <w:r>
              <w:rPr>
                <w:rFonts w:hint="eastAsia" w:ascii="Times New Roman" w:hAnsi="Times New Roman" w:eastAsia="宋体" w:cs="Times New Roman"/>
                <w:snapToGrid w:val="0"/>
                <w:color w:val="auto"/>
                <w:sz w:val="24"/>
                <w:szCs w:val="24"/>
                <w:highlight w:val="none"/>
                <w:lang w:eastAsia="zh-CN"/>
              </w:rPr>
              <w:t>，总计</w:t>
            </w:r>
            <w:r>
              <w:rPr>
                <w:rFonts w:hint="eastAsia" w:ascii="Times New Roman" w:hAnsi="Times New Roman" w:eastAsia="宋体" w:cs="Times New Roman"/>
                <w:snapToGrid w:val="0"/>
                <w:color w:val="auto"/>
                <w:sz w:val="24"/>
                <w:szCs w:val="24"/>
                <w:highlight w:val="none"/>
                <w:lang w:val="en-US" w:eastAsia="zh-CN"/>
              </w:rPr>
              <w:t>2700h/a</w:t>
            </w:r>
            <w:r>
              <w:rPr>
                <w:rFonts w:hint="default" w:ascii="Times New Roman" w:hAnsi="Times New Roman" w:eastAsia="宋体" w:cs="Times New Roman"/>
                <w:snapToGrid w:val="0"/>
                <w:color w:val="auto"/>
                <w:sz w:val="24"/>
                <w:szCs w:val="24"/>
                <w:highlight w:val="none"/>
              </w:rPr>
              <w:t>。</w:t>
            </w:r>
          </w:p>
          <w:p>
            <w:pPr>
              <w:pStyle w:val="5"/>
              <w:bidi w:val="0"/>
              <w:rPr>
                <w:rFonts w:hint="default"/>
                <w:highlight w:val="none"/>
              </w:rPr>
            </w:pPr>
            <w:r>
              <w:rPr>
                <w:rFonts w:hint="eastAsia"/>
                <w:highlight w:val="none"/>
                <w:lang w:val="en-US" w:eastAsia="zh-CN"/>
              </w:rPr>
              <w:t>2.7</w:t>
            </w:r>
            <w:r>
              <w:rPr>
                <w:rFonts w:hint="default"/>
                <w:highlight w:val="none"/>
              </w:rPr>
              <w:t>公用工程</w:t>
            </w:r>
          </w:p>
          <w:p>
            <w:pPr>
              <w:keepNext w:val="0"/>
              <w:keepLines w:val="0"/>
              <w:pageBreakBefore w:val="0"/>
              <w:kinsoku/>
              <w:wordWrap/>
              <w:topLinePunct/>
              <w:bidi w:val="0"/>
              <w:adjustRightInd/>
              <w:snapToGrid/>
              <w:spacing w:line="360" w:lineRule="auto"/>
              <w:ind w:firstLine="480" w:firstLineChars="200"/>
              <w:rPr>
                <w:rFonts w:hint="default" w:ascii="Times New Roman" w:hAnsi="Times New Roman" w:eastAsia="宋体" w:cs="Times New Roman"/>
                <w:snapToGrid w:val="0"/>
                <w:color w:val="auto"/>
                <w:kern w:val="0"/>
                <w:sz w:val="24"/>
                <w:szCs w:val="24"/>
                <w:highlight w:val="none"/>
              </w:rPr>
            </w:pPr>
            <w:r>
              <w:rPr>
                <w:rFonts w:hint="default" w:ascii="Times New Roman" w:hAnsi="Times New Roman" w:eastAsia="宋体" w:cs="Times New Roman"/>
                <w:snapToGrid w:val="0"/>
                <w:color w:val="auto"/>
                <w:kern w:val="0"/>
                <w:sz w:val="24"/>
                <w:szCs w:val="24"/>
                <w:highlight w:val="none"/>
              </w:rPr>
              <w:t>项目位于</w:t>
            </w:r>
            <w:r>
              <w:rPr>
                <w:rFonts w:hint="eastAsia" w:ascii="Times New Roman" w:hAnsi="Times New Roman" w:eastAsia="宋体" w:cs="Times New Roman"/>
                <w:color w:val="auto"/>
                <w:sz w:val="24"/>
                <w:szCs w:val="24"/>
                <w:highlight w:val="none"/>
                <w:lang w:eastAsia="zh-CN"/>
              </w:rPr>
              <w:t>第七师胡杨河市</w:t>
            </w:r>
            <w:r>
              <w:rPr>
                <w:rFonts w:hint="eastAsia" w:ascii="Times New Roman" w:hAnsi="Times New Roman" w:eastAsia="宋体" w:cs="Times New Roman"/>
                <w:color w:val="auto"/>
                <w:sz w:val="24"/>
                <w:szCs w:val="24"/>
                <w:highlight w:val="none"/>
                <w:lang w:val="en-US" w:eastAsia="zh-CN"/>
              </w:rPr>
              <w:t>130团光明路以北东环路以东</w:t>
            </w:r>
            <w:r>
              <w:rPr>
                <w:rFonts w:hint="default" w:ascii="Times New Roman" w:hAnsi="Times New Roman" w:eastAsia="宋体" w:cs="Times New Roman"/>
                <w:snapToGrid w:val="0"/>
                <w:color w:val="auto"/>
                <w:kern w:val="0"/>
                <w:sz w:val="24"/>
                <w:szCs w:val="24"/>
                <w:highlight w:val="none"/>
              </w:rPr>
              <w:t>，目前</w:t>
            </w:r>
            <w:r>
              <w:rPr>
                <w:rFonts w:hint="default" w:ascii="Times New Roman" w:hAnsi="Times New Roman" w:eastAsia="宋体" w:cs="Times New Roman"/>
                <w:color w:val="auto"/>
                <w:sz w:val="24"/>
                <w:szCs w:val="24"/>
                <w:highlight w:val="none"/>
              </w:rPr>
              <w:t>区域</w:t>
            </w:r>
            <w:r>
              <w:rPr>
                <w:rFonts w:hint="default" w:ascii="Times New Roman" w:hAnsi="Times New Roman" w:eastAsia="宋体" w:cs="Times New Roman"/>
                <w:snapToGrid w:val="0"/>
                <w:color w:val="auto"/>
                <w:kern w:val="0"/>
                <w:sz w:val="24"/>
                <w:szCs w:val="24"/>
                <w:highlight w:val="none"/>
              </w:rPr>
              <w:t>内供电、供水、通讯和消防环网已完善，可满足厂区基础设施。</w:t>
            </w:r>
          </w:p>
          <w:p>
            <w:pPr>
              <w:keepNext w:val="0"/>
              <w:keepLines w:val="0"/>
              <w:pageBreakBefore w:val="0"/>
              <w:kinsoku/>
              <w:wordWrap/>
              <w:topLinePunct/>
              <w:bidi w:val="0"/>
              <w:adjustRightInd/>
              <w:snapToGrid/>
              <w:spacing w:line="360" w:lineRule="auto"/>
              <w:ind w:firstLine="480" w:firstLineChars="200"/>
              <w:rPr>
                <w:rFonts w:hint="default" w:ascii="Times New Roman" w:hAnsi="Times New Roman" w:eastAsia="宋体" w:cs="Times New Roman"/>
                <w:snapToGrid w:val="0"/>
                <w:color w:val="auto"/>
                <w:kern w:val="0"/>
                <w:sz w:val="24"/>
                <w:szCs w:val="24"/>
                <w:highlight w:val="none"/>
                <w:lang w:eastAsia="zh-CN"/>
              </w:rPr>
            </w:pPr>
            <w:r>
              <w:rPr>
                <w:rFonts w:hint="default" w:ascii="Times New Roman" w:hAnsi="Times New Roman" w:eastAsia="宋体" w:cs="Times New Roman"/>
                <w:snapToGrid w:val="0"/>
                <w:color w:val="auto"/>
                <w:kern w:val="0"/>
                <w:sz w:val="24"/>
                <w:szCs w:val="24"/>
                <w:highlight w:val="none"/>
                <w:lang w:eastAsia="zh-CN"/>
              </w:rPr>
              <w:t>（</w:t>
            </w:r>
            <w:r>
              <w:rPr>
                <w:rFonts w:hint="default" w:ascii="Times New Roman" w:hAnsi="Times New Roman" w:eastAsia="宋体" w:cs="Times New Roman"/>
                <w:snapToGrid w:val="0"/>
                <w:color w:val="auto"/>
                <w:kern w:val="0"/>
                <w:sz w:val="24"/>
                <w:szCs w:val="24"/>
                <w:highlight w:val="none"/>
                <w:lang w:val="en-US" w:eastAsia="zh-CN"/>
              </w:rPr>
              <w:t>1</w:t>
            </w:r>
            <w:r>
              <w:rPr>
                <w:rFonts w:hint="default" w:ascii="Times New Roman" w:hAnsi="Times New Roman" w:eastAsia="宋体" w:cs="Times New Roman"/>
                <w:snapToGrid w:val="0"/>
                <w:color w:val="auto"/>
                <w:kern w:val="0"/>
                <w:sz w:val="24"/>
                <w:szCs w:val="24"/>
                <w:highlight w:val="none"/>
                <w:lang w:eastAsia="zh-CN"/>
              </w:rPr>
              <w:t>）供水</w:t>
            </w:r>
          </w:p>
          <w:p>
            <w:pPr>
              <w:keepNext w:val="0"/>
              <w:keepLines w:val="0"/>
              <w:pageBreakBefore w:val="0"/>
              <w:kinsoku/>
              <w:wordWrap/>
              <w:topLinePunct/>
              <w:bidi w:val="0"/>
              <w:adjustRightInd/>
              <w:snapToGrid/>
              <w:spacing w:line="360" w:lineRule="auto"/>
              <w:ind w:firstLine="480" w:firstLineChars="200"/>
              <w:rPr>
                <w:rFonts w:hint="default" w:ascii="Times New Roman" w:hAnsi="Times New Roman" w:eastAsia="宋体" w:cs="Times New Roman"/>
                <w:snapToGrid w:val="0"/>
                <w:color w:val="0070C0"/>
                <w:kern w:val="0"/>
                <w:sz w:val="24"/>
                <w:szCs w:val="24"/>
                <w:highlight w:val="none"/>
              </w:rPr>
            </w:pPr>
            <w:r>
              <w:rPr>
                <w:rFonts w:hint="default" w:ascii="Times New Roman" w:hAnsi="Times New Roman" w:cs="Times New Roman"/>
                <w:color w:val="auto"/>
                <w:sz w:val="24"/>
                <w:szCs w:val="24"/>
                <w:highlight w:val="none"/>
                <w:lang w:eastAsia="zh-CN"/>
              </w:rPr>
              <w:t>本项目</w:t>
            </w:r>
            <w:r>
              <w:rPr>
                <w:rFonts w:hint="eastAsia" w:cs="Times New Roman"/>
                <w:color w:val="auto"/>
                <w:sz w:val="24"/>
                <w:szCs w:val="24"/>
                <w:highlight w:val="none"/>
                <w:lang w:val="en-US" w:eastAsia="zh-CN"/>
              </w:rPr>
              <w:t>运行生产期</w:t>
            </w:r>
            <w:r>
              <w:rPr>
                <w:rFonts w:hint="default" w:ascii="Times New Roman" w:hAnsi="Times New Roman" w:cs="Times New Roman"/>
                <w:color w:val="auto"/>
                <w:sz w:val="24"/>
                <w:szCs w:val="24"/>
                <w:highlight w:val="none"/>
                <w:lang w:eastAsia="zh-CN"/>
              </w:rPr>
              <w:t>供水采用地下水作为生产用水</w:t>
            </w:r>
            <w:r>
              <w:rPr>
                <w:rFonts w:hint="eastAsia" w:cs="Times New Roman"/>
                <w:color w:val="0000FF"/>
                <w:sz w:val="24"/>
                <w:szCs w:val="24"/>
                <w:highlight w:val="none"/>
                <w:lang w:eastAsia="zh-CN"/>
              </w:rPr>
              <w:t>，</w:t>
            </w:r>
            <w:r>
              <w:rPr>
                <w:rFonts w:hint="eastAsia" w:cs="Times New Roman"/>
                <w:color w:val="0000FF"/>
                <w:sz w:val="24"/>
                <w:szCs w:val="24"/>
                <w:highlight w:val="none"/>
                <w:lang w:val="en-US" w:eastAsia="zh-CN"/>
              </w:rPr>
              <w:t>取得用水许可证之后方可使用</w:t>
            </w:r>
            <w:r>
              <w:rPr>
                <w:rFonts w:hint="eastAsia" w:cs="Times New Roman"/>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①生活用水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000000"/>
                <w:sz w:val="24"/>
                <w:szCs w:val="24"/>
                <w:highlight w:val="none"/>
                <w:lang w:eastAsia="zh-CN"/>
              </w:rPr>
              <w:t>根据《新疆维吾尔自治区生活用水定额》</w:t>
            </w:r>
            <w:r>
              <w:rPr>
                <w:rFonts w:hint="default" w:ascii="Times New Roman" w:hAnsi="Times New Roman" w:cs="Times New Roman"/>
                <w:color w:val="000000"/>
                <w:sz w:val="24"/>
                <w:szCs w:val="24"/>
                <w:highlight w:val="none"/>
              </w:rPr>
              <w:t>（2007.7.31发布）</w:t>
            </w:r>
            <w:r>
              <w:rPr>
                <w:rFonts w:hint="default" w:ascii="Times New Roman" w:hAnsi="Times New Roman" w:cs="Times New Roman"/>
                <w:color w:val="000000"/>
                <w:sz w:val="24"/>
                <w:szCs w:val="24"/>
                <w:highlight w:val="none"/>
                <w:lang w:eastAsia="zh-CN"/>
              </w:rPr>
              <w:t>内容，本项目员工</w:t>
            </w:r>
            <w:r>
              <w:rPr>
                <w:rFonts w:hint="eastAsia" w:ascii="Times New Roman" w:hAnsi="Times New Roman" w:cs="Times New Roman"/>
                <w:color w:val="000000"/>
                <w:sz w:val="24"/>
                <w:szCs w:val="24"/>
                <w:highlight w:val="none"/>
                <w:lang w:val="en-US" w:eastAsia="zh-CN"/>
              </w:rPr>
              <w:t>20</w:t>
            </w:r>
            <w:r>
              <w:rPr>
                <w:rFonts w:hint="default" w:ascii="Times New Roman" w:hAnsi="Times New Roman" w:cs="Times New Roman"/>
                <w:color w:val="000000"/>
                <w:sz w:val="24"/>
                <w:szCs w:val="24"/>
                <w:highlight w:val="none"/>
                <w:lang w:val="en-US" w:eastAsia="zh-CN"/>
              </w:rPr>
              <w:t>人，</w:t>
            </w:r>
            <w:r>
              <w:rPr>
                <w:rFonts w:hint="default" w:ascii="Times New Roman" w:hAnsi="Times New Roman" w:cs="Times New Roman"/>
                <w:color w:val="000000"/>
                <w:sz w:val="24"/>
                <w:szCs w:val="24"/>
                <w:highlight w:val="none"/>
                <w:lang w:eastAsia="zh-CN"/>
              </w:rPr>
              <w:t>厂区</w:t>
            </w:r>
            <w:r>
              <w:rPr>
                <w:rFonts w:hint="eastAsia" w:ascii="Times New Roman" w:hAnsi="Times New Roman" w:cs="Times New Roman"/>
                <w:color w:val="000000"/>
                <w:sz w:val="24"/>
                <w:szCs w:val="24"/>
                <w:highlight w:val="none"/>
                <w:lang w:val="en-US" w:eastAsia="zh-CN"/>
              </w:rPr>
              <w:t>内无</w:t>
            </w:r>
            <w:r>
              <w:rPr>
                <w:rFonts w:hint="default" w:ascii="Times New Roman" w:hAnsi="Times New Roman" w:cs="Times New Roman"/>
                <w:color w:val="000000"/>
                <w:sz w:val="24"/>
                <w:szCs w:val="24"/>
                <w:highlight w:val="none"/>
                <w:lang w:eastAsia="zh-CN"/>
              </w:rPr>
              <w:t>食宿，生活用水定额</w:t>
            </w:r>
            <w:r>
              <w:rPr>
                <w:rFonts w:hint="default" w:ascii="Times New Roman" w:hAnsi="Times New Roman" w:cs="Times New Roman"/>
                <w:color w:val="000000"/>
                <w:sz w:val="24"/>
                <w:szCs w:val="24"/>
                <w:highlight w:val="none"/>
                <w:lang w:val="en-US" w:eastAsia="zh-CN"/>
              </w:rPr>
              <w:t>5</w:t>
            </w:r>
            <w:r>
              <w:rPr>
                <w:rFonts w:hint="default" w:ascii="Times New Roman" w:hAnsi="Times New Roman" w:cs="Times New Roman"/>
                <w:color w:val="000000"/>
                <w:sz w:val="24"/>
                <w:szCs w:val="24"/>
                <w:highlight w:val="none"/>
                <w:lang w:eastAsia="zh-CN"/>
              </w:rPr>
              <w:t>0</w:t>
            </w:r>
            <w:r>
              <w:rPr>
                <w:rFonts w:hint="default" w:ascii="Times New Roman" w:hAnsi="Times New Roman" w:cs="Times New Roman"/>
                <w:color w:val="000000"/>
                <w:sz w:val="24"/>
                <w:szCs w:val="24"/>
                <w:highlight w:val="none"/>
                <w:lang w:val="en-US" w:eastAsia="zh-CN"/>
              </w:rPr>
              <w:t>L</w:t>
            </w:r>
            <w:r>
              <w:rPr>
                <w:rFonts w:hint="default" w:ascii="Times New Roman" w:hAnsi="Times New Roman" w:cs="Times New Roman"/>
                <w:color w:val="000000"/>
                <w:sz w:val="24"/>
                <w:szCs w:val="24"/>
                <w:highlight w:val="none"/>
                <w:lang w:eastAsia="zh-CN"/>
              </w:rPr>
              <w:t>/人·d计算，</w:t>
            </w:r>
            <w:r>
              <w:rPr>
                <w:rFonts w:hint="eastAsia" w:ascii="Times New Roman" w:hAnsi="Times New Roman" w:cs="Times New Roman"/>
                <w:color w:val="000000"/>
                <w:sz w:val="24"/>
                <w:szCs w:val="24"/>
                <w:highlight w:val="none"/>
                <w:lang w:eastAsia="zh-CN"/>
              </w:rPr>
              <w:t>则</w:t>
            </w:r>
            <w:r>
              <w:rPr>
                <w:rFonts w:hint="default" w:ascii="Times New Roman" w:hAnsi="Times New Roman" w:cs="Times New Roman"/>
                <w:color w:val="000000"/>
                <w:sz w:val="24"/>
                <w:szCs w:val="24"/>
                <w:highlight w:val="none"/>
                <w:lang w:eastAsia="zh-CN"/>
              </w:rPr>
              <w:t>生活用水量约</w:t>
            </w:r>
            <w:r>
              <w:rPr>
                <w:rFonts w:hint="default" w:ascii="Times New Roman" w:hAnsi="Times New Roman" w:cs="Times New Roman"/>
                <w:color w:val="0000FF"/>
                <w:sz w:val="24"/>
                <w:szCs w:val="24"/>
                <w:highlight w:val="none"/>
                <w:lang w:eastAsia="zh-CN"/>
              </w:rPr>
              <w:t>为</w:t>
            </w:r>
            <w:r>
              <w:rPr>
                <w:rFonts w:hint="eastAsia" w:cs="Times New Roman"/>
                <w:color w:val="0000FF"/>
                <w:sz w:val="24"/>
                <w:szCs w:val="24"/>
                <w:highlight w:val="none"/>
                <w:lang w:val="en-US" w:eastAsia="zh-CN"/>
              </w:rPr>
              <w:t>1</w:t>
            </w:r>
            <w:r>
              <w:rPr>
                <w:rFonts w:hint="default" w:ascii="Times New Roman" w:hAnsi="Times New Roman" w:cs="Times New Roman"/>
                <w:color w:val="0000FF"/>
                <w:sz w:val="24"/>
                <w:szCs w:val="24"/>
                <w:highlight w:val="none"/>
                <w:lang w:eastAsia="zh-CN"/>
              </w:rPr>
              <w:t>m</w:t>
            </w:r>
            <w:r>
              <w:rPr>
                <w:rFonts w:hint="default" w:ascii="Times New Roman" w:hAnsi="Times New Roman" w:cs="Times New Roman"/>
                <w:color w:val="0000FF"/>
                <w:sz w:val="24"/>
                <w:szCs w:val="24"/>
                <w:highlight w:val="none"/>
                <w:vertAlign w:val="superscript"/>
                <w:lang w:eastAsia="zh-CN"/>
              </w:rPr>
              <w:t>3</w:t>
            </w:r>
            <w:r>
              <w:rPr>
                <w:rFonts w:hint="default" w:ascii="Times New Roman" w:hAnsi="Times New Roman" w:cs="Times New Roman"/>
                <w:color w:val="0000FF"/>
                <w:sz w:val="24"/>
                <w:szCs w:val="24"/>
                <w:highlight w:val="none"/>
                <w:lang w:eastAsia="zh-CN"/>
              </w:rPr>
              <w:t>/d（</w:t>
            </w:r>
            <w:r>
              <w:rPr>
                <w:rFonts w:hint="eastAsia" w:cs="Times New Roman"/>
                <w:color w:val="0000FF"/>
                <w:sz w:val="24"/>
                <w:szCs w:val="24"/>
                <w:highlight w:val="none"/>
                <w:lang w:val="en-US" w:eastAsia="zh-CN"/>
              </w:rPr>
              <w:t>270</w:t>
            </w:r>
            <w:r>
              <w:rPr>
                <w:rFonts w:hint="default" w:ascii="Times New Roman" w:hAnsi="Times New Roman" w:cs="Times New Roman"/>
                <w:color w:val="0000FF"/>
                <w:sz w:val="24"/>
                <w:szCs w:val="24"/>
                <w:highlight w:val="none"/>
                <w:lang w:eastAsia="zh-CN"/>
              </w:rPr>
              <w:t>m</w:t>
            </w:r>
            <w:r>
              <w:rPr>
                <w:rFonts w:hint="default" w:ascii="Times New Roman" w:hAnsi="Times New Roman" w:cs="Times New Roman"/>
                <w:color w:val="0000FF"/>
                <w:sz w:val="24"/>
                <w:szCs w:val="24"/>
                <w:highlight w:val="none"/>
                <w:vertAlign w:val="superscript"/>
                <w:lang w:eastAsia="zh-CN"/>
              </w:rPr>
              <w:t>3</w:t>
            </w:r>
            <w:r>
              <w:rPr>
                <w:rFonts w:hint="default" w:ascii="Times New Roman" w:hAnsi="Times New Roman" w:cs="Times New Roman"/>
                <w:color w:val="0000FF"/>
                <w:sz w:val="24"/>
                <w:szCs w:val="24"/>
                <w:highlight w:val="none"/>
                <w:lang w:eastAsia="zh-CN"/>
              </w:rPr>
              <w:t>/a）</w:t>
            </w:r>
            <w:r>
              <w:rPr>
                <w:rFonts w:hint="default" w:ascii="Times New Roman" w:hAnsi="Times New Roman"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②生产用水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eastAsia="zh-CN"/>
              </w:rPr>
              <w:t>根据建设单位提供的资料，商业混凝土添加用水量为</w:t>
            </w:r>
            <w:r>
              <w:rPr>
                <w:rFonts w:hint="default" w:ascii="Times New Roman" w:hAnsi="Times New Roman" w:cs="Times New Roman"/>
                <w:color w:val="auto"/>
                <w:sz w:val="24"/>
                <w:szCs w:val="24"/>
                <w:highlight w:val="none"/>
                <w:lang w:val="en-US" w:eastAsia="zh-CN"/>
              </w:rPr>
              <w:t>0.</w:t>
            </w:r>
            <w:r>
              <w:rPr>
                <w:rFonts w:hint="eastAsia" w:ascii="Times New Roman" w:hAnsi="Times New Roman" w:cs="Times New Roman"/>
                <w:color w:val="auto"/>
                <w:sz w:val="24"/>
                <w:szCs w:val="24"/>
                <w:highlight w:val="none"/>
                <w:lang w:val="en-US" w:eastAsia="zh-CN"/>
              </w:rPr>
              <w:t>108</w:t>
            </w:r>
            <w:r>
              <w:rPr>
                <w:rFonts w:hint="default" w:ascii="Times New Roman" w:hAnsi="Times New Roman" w:cs="Times New Roman"/>
                <w:color w:val="auto"/>
                <w:sz w:val="24"/>
                <w:szCs w:val="24"/>
                <w:highlight w:val="none"/>
                <w:lang w:val="en-US" w:eastAsia="zh-CN"/>
              </w:rPr>
              <w:t>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vertAlign w:val="baseline"/>
                <w:lang w:val="en-US" w:eastAsia="zh-CN"/>
              </w:rPr>
              <w:t>-产品</w:t>
            </w:r>
            <w:r>
              <w:rPr>
                <w:rFonts w:hint="default" w:ascii="Times New Roman" w:hAnsi="Times New Roman" w:cs="Times New Roman"/>
                <w:color w:val="auto"/>
                <w:sz w:val="24"/>
                <w:szCs w:val="24"/>
                <w:highlight w:val="none"/>
                <w:lang w:val="en-US" w:eastAsia="zh-CN"/>
              </w:rPr>
              <w:t>，本项目年生产商业混凝土</w:t>
            </w:r>
            <w:r>
              <w:rPr>
                <w:rFonts w:hint="eastAsia" w:ascii="Times New Roman" w:hAnsi="Times New Roman" w:cs="Times New Roman"/>
                <w:color w:val="auto"/>
                <w:sz w:val="24"/>
                <w:szCs w:val="24"/>
                <w:highlight w:val="none"/>
                <w:lang w:val="en-US" w:eastAsia="zh-CN"/>
              </w:rPr>
              <w:t>20</w:t>
            </w:r>
            <w:r>
              <w:rPr>
                <w:rFonts w:hint="default" w:ascii="Times New Roman" w:hAnsi="Times New Roman" w:cs="Times New Roman"/>
                <w:color w:val="auto"/>
                <w:sz w:val="24"/>
                <w:szCs w:val="24"/>
                <w:highlight w:val="none"/>
                <w:lang w:val="en-US" w:eastAsia="zh-CN"/>
              </w:rPr>
              <w:t>万m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，则</w:t>
            </w:r>
            <w:r>
              <w:rPr>
                <w:rFonts w:hint="default" w:ascii="Times New Roman" w:hAnsi="Times New Roman" w:cs="Times New Roman"/>
                <w:color w:val="auto"/>
                <w:sz w:val="24"/>
                <w:szCs w:val="24"/>
                <w:highlight w:val="none"/>
                <w:lang w:eastAsia="zh-CN"/>
              </w:rPr>
              <w:t>商业混凝土添加用</w:t>
            </w:r>
            <w:r>
              <w:rPr>
                <w:rFonts w:hint="default" w:ascii="Times New Roman" w:hAnsi="Times New Roman" w:cs="Times New Roman"/>
                <w:color w:val="auto"/>
                <w:sz w:val="24"/>
                <w:szCs w:val="24"/>
                <w:highlight w:val="none"/>
                <w:lang w:val="en-US" w:eastAsia="zh-CN"/>
              </w:rPr>
              <w:t>水量</w:t>
            </w:r>
            <w:r>
              <w:rPr>
                <w:rFonts w:hint="eastAsia" w:ascii="Times New Roman" w:hAnsi="Times New Roman" w:cs="Times New Roman"/>
                <w:color w:val="auto"/>
                <w:sz w:val="24"/>
                <w:szCs w:val="24"/>
                <w:highlight w:val="none"/>
                <w:lang w:val="en-US" w:eastAsia="zh-CN"/>
              </w:rPr>
              <w:t>80</w:t>
            </w:r>
            <w:r>
              <w:rPr>
                <w:rFonts w:hint="default" w:ascii="Times New Roman" w:hAnsi="Times New Roman" w:cs="Times New Roman"/>
                <w:color w:val="auto"/>
                <w:sz w:val="24"/>
                <w:szCs w:val="24"/>
                <w:highlight w:val="none"/>
                <w:lang w:val="en-US" w:eastAsia="zh-CN"/>
              </w:rPr>
              <w:t>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/d（</w:t>
            </w:r>
            <w:r>
              <w:rPr>
                <w:rFonts w:hint="eastAsia" w:ascii="Times New Roman" w:hAnsi="Times New Roman" w:cs="Times New Roman"/>
                <w:color w:val="auto"/>
                <w:sz w:val="24"/>
                <w:szCs w:val="24"/>
                <w:highlight w:val="none"/>
                <w:lang w:val="en-US" w:eastAsia="zh-CN"/>
              </w:rPr>
              <w:t>2.16万</w:t>
            </w:r>
            <w:r>
              <w:rPr>
                <w:rFonts w:hint="default" w:ascii="Times New Roman" w:hAnsi="Times New Roman" w:cs="Times New Roman"/>
                <w:color w:val="auto"/>
                <w:sz w:val="24"/>
                <w:szCs w:val="24"/>
                <w:highlight w:val="none"/>
                <w:lang w:val="en-US" w:eastAsia="zh-CN"/>
              </w:rPr>
              <w:t>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/a），其中</w:t>
            </w:r>
            <w:r>
              <w:rPr>
                <w:rFonts w:hint="default" w:ascii="Times New Roman" w:hAnsi="Times New Roman" w:cs="Times New Roman"/>
                <w:color w:val="auto"/>
                <w:sz w:val="24"/>
                <w:szCs w:val="24"/>
                <w:highlight w:val="none"/>
                <w:lang w:eastAsia="zh-CN"/>
              </w:rPr>
              <w:t>商业混凝土添加</w:t>
            </w:r>
            <w:r>
              <w:rPr>
                <w:rFonts w:hint="default" w:ascii="Times New Roman" w:hAnsi="Times New Roman" w:cs="Times New Roman"/>
                <w:color w:val="auto"/>
                <w:sz w:val="24"/>
                <w:szCs w:val="24"/>
                <w:highlight w:val="none"/>
                <w:lang w:val="en-US" w:eastAsia="zh-CN"/>
              </w:rPr>
              <w:t>水</w:t>
            </w:r>
            <w:r>
              <w:rPr>
                <w:rFonts w:hint="default" w:ascii="Times New Roman" w:hAnsi="Times New Roman" w:cs="Times New Roman"/>
                <w:color w:val="auto"/>
                <w:sz w:val="24"/>
                <w:szCs w:val="24"/>
                <w:highlight w:val="none"/>
                <w:lang w:eastAsia="zh-CN"/>
              </w:rPr>
              <w:t>部分用水为</w:t>
            </w:r>
            <w:r>
              <w:rPr>
                <w:rFonts w:hint="default" w:ascii="Times New Roman" w:hAnsi="Times New Roman" w:cs="Times New Roman"/>
                <w:color w:val="0000FF"/>
                <w:sz w:val="24"/>
                <w:szCs w:val="24"/>
                <w:highlight w:val="none"/>
                <w:lang w:eastAsia="zh-CN"/>
              </w:rPr>
              <w:t>生产废水经三级沉淀的回用水</w:t>
            </w:r>
            <w:r>
              <w:rPr>
                <w:rFonts w:hint="default" w:ascii="Times New Roman" w:hAnsi="Times New Roman" w:cs="Times New Roman"/>
                <w:color w:val="auto"/>
                <w:sz w:val="24"/>
                <w:szCs w:val="24"/>
                <w:highlight w:val="none"/>
                <w:lang w:eastAsia="zh-CN"/>
              </w:rPr>
              <w:t>，回用水量为</w:t>
            </w:r>
            <w:r>
              <w:rPr>
                <w:rFonts w:hint="eastAsia" w:cs="Times New Roman"/>
                <w:color w:val="auto"/>
                <w:sz w:val="24"/>
                <w:szCs w:val="24"/>
                <w:highlight w:val="none"/>
                <w:lang w:val="en-US" w:eastAsia="zh-CN"/>
              </w:rPr>
              <w:t>13.5</w:t>
            </w:r>
            <w:r>
              <w:rPr>
                <w:rFonts w:hint="default" w:ascii="Times New Roman" w:hAnsi="Times New Roman" w:cs="Times New Roman"/>
                <w:color w:val="auto"/>
                <w:sz w:val="24"/>
                <w:szCs w:val="24"/>
                <w:highlight w:val="none"/>
                <w:lang w:val="en-US" w:eastAsia="zh-CN"/>
              </w:rPr>
              <w:t>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/d（</w:t>
            </w:r>
            <w:r>
              <w:rPr>
                <w:rFonts w:hint="eastAsia" w:cs="Times New Roman"/>
                <w:color w:val="auto"/>
                <w:sz w:val="24"/>
                <w:szCs w:val="24"/>
                <w:highlight w:val="none"/>
                <w:lang w:val="en-US" w:eastAsia="zh-CN"/>
              </w:rPr>
              <w:t>3646.8</w:t>
            </w:r>
            <w:r>
              <w:rPr>
                <w:rFonts w:hint="default" w:ascii="Times New Roman" w:hAnsi="Times New Roman" w:cs="Times New Roman"/>
                <w:color w:val="auto"/>
                <w:sz w:val="24"/>
                <w:szCs w:val="24"/>
                <w:highlight w:val="none"/>
                <w:lang w:val="en-US" w:eastAsia="zh-CN"/>
              </w:rPr>
              <w:t>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/a），则</w:t>
            </w:r>
            <w:r>
              <w:rPr>
                <w:rFonts w:hint="default" w:ascii="Times New Roman" w:hAnsi="Times New Roman" w:cs="Times New Roman"/>
                <w:color w:val="auto"/>
                <w:sz w:val="24"/>
                <w:szCs w:val="24"/>
                <w:highlight w:val="none"/>
                <w:lang w:eastAsia="zh-CN"/>
              </w:rPr>
              <w:t>商业混凝土添加新鲜用</w:t>
            </w:r>
            <w:r>
              <w:rPr>
                <w:rFonts w:hint="default" w:ascii="Times New Roman" w:hAnsi="Times New Roman" w:cs="Times New Roman"/>
                <w:color w:val="auto"/>
                <w:sz w:val="24"/>
                <w:szCs w:val="24"/>
                <w:highlight w:val="none"/>
                <w:lang w:val="en-US" w:eastAsia="zh-CN"/>
              </w:rPr>
              <w:t>水量为</w:t>
            </w:r>
            <w:r>
              <w:rPr>
                <w:rFonts w:hint="eastAsia" w:cs="Times New Roman"/>
                <w:color w:val="auto"/>
                <w:sz w:val="24"/>
                <w:szCs w:val="24"/>
                <w:highlight w:val="none"/>
                <w:lang w:val="en-US" w:eastAsia="zh-CN"/>
              </w:rPr>
              <w:t>66.5</w:t>
            </w:r>
            <w:r>
              <w:rPr>
                <w:rFonts w:hint="default" w:ascii="Times New Roman" w:hAnsi="Times New Roman" w:cs="Times New Roman"/>
                <w:color w:val="auto"/>
                <w:sz w:val="24"/>
                <w:szCs w:val="24"/>
                <w:highlight w:val="none"/>
                <w:lang w:val="en-US" w:eastAsia="zh-CN"/>
              </w:rPr>
              <w:t>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/d（</w:t>
            </w:r>
            <w:r>
              <w:rPr>
                <w:rFonts w:hint="eastAsia" w:cs="Times New Roman"/>
                <w:color w:val="auto"/>
                <w:sz w:val="24"/>
                <w:szCs w:val="24"/>
                <w:highlight w:val="none"/>
                <w:lang w:val="en-US" w:eastAsia="zh-CN"/>
              </w:rPr>
              <w:t>17955</w:t>
            </w:r>
            <w:r>
              <w:rPr>
                <w:rFonts w:hint="default" w:ascii="Times New Roman" w:hAnsi="Times New Roman" w:cs="Times New Roman"/>
                <w:color w:val="auto"/>
                <w:sz w:val="24"/>
                <w:szCs w:val="24"/>
                <w:highlight w:val="none"/>
                <w:lang w:val="en-US" w:eastAsia="zh-CN"/>
              </w:rPr>
              <w:t>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搅拌机清洗水耗量为</w:t>
            </w:r>
            <w:r>
              <w:rPr>
                <w:rFonts w:hint="eastAsia" w:ascii="Times New Roman" w:hAnsi="Times New Roman" w:cs="Times New Roman"/>
                <w:color w:val="auto"/>
                <w:sz w:val="24"/>
                <w:szCs w:val="24"/>
                <w:highlight w:val="none"/>
                <w:lang w:val="en-US" w:eastAsia="zh-CN"/>
              </w:rPr>
              <w:t>1.88</w:t>
            </w:r>
            <w:r>
              <w:rPr>
                <w:rFonts w:hint="default" w:ascii="Times New Roman" w:hAnsi="Times New Roman" w:cs="Times New Roman"/>
                <w:color w:val="auto"/>
                <w:sz w:val="24"/>
                <w:szCs w:val="24"/>
                <w:highlight w:val="none"/>
                <w:lang w:val="en-US" w:eastAsia="zh-CN"/>
              </w:rPr>
              <w:t>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/台</w:t>
            </w:r>
            <w:r>
              <w:rPr>
                <w:rFonts w:hint="eastAsia" w:ascii="Times New Roman" w:hAnsi="Times New Roman" w:cs="Times New Roman"/>
                <w:color w:val="auto"/>
                <w:sz w:val="24"/>
                <w:szCs w:val="24"/>
                <w:highlight w:val="none"/>
                <w:lang w:val="en-US" w:eastAsia="zh-CN"/>
              </w:rPr>
              <w:t>·天</w:t>
            </w:r>
            <w:r>
              <w:rPr>
                <w:rFonts w:hint="default" w:ascii="Times New Roman" w:hAnsi="Times New Roman" w:cs="Times New Roman"/>
                <w:color w:val="auto"/>
                <w:sz w:val="24"/>
                <w:szCs w:val="24"/>
                <w:highlight w:val="none"/>
                <w:lang w:val="en-US" w:eastAsia="zh-CN"/>
              </w:rPr>
              <w:t>，本项目设置</w:t>
            </w:r>
            <w:r>
              <w:rPr>
                <w:rFonts w:hint="eastAsia" w:cs="Times New Roman"/>
                <w:color w:val="auto"/>
                <w:sz w:val="24"/>
                <w:szCs w:val="24"/>
                <w:highlight w:val="none"/>
                <w:lang w:val="en-US" w:eastAsia="zh-CN"/>
              </w:rPr>
              <w:t>1</w:t>
            </w:r>
            <w:r>
              <w:rPr>
                <w:rFonts w:hint="default" w:ascii="Times New Roman" w:hAnsi="Times New Roman" w:cs="Times New Roman"/>
                <w:color w:val="auto"/>
                <w:sz w:val="24"/>
                <w:szCs w:val="24"/>
                <w:highlight w:val="none"/>
                <w:lang w:val="en-US" w:eastAsia="zh-CN"/>
              </w:rPr>
              <w:t>台搅拌机，每天在生产完成后进行冲洗，冲洗用水</w:t>
            </w:r>
            <w:r>
              <w:rPr>
                <w:rFonts w:hint="eastAsia" w:cs="Times New Roman"/>
                <w:color w:val="auto"/>
                <w:sz w:val="24"/>
                <w:szCs w:val="24"/>
                <w:highlight w:val="none"/>
                <w:lang w:val="en-US" w:eastAsia="zh-CN"/>
              </w:rPr>
              <w:t>1.88</w:t>
            </w:r>
            <w:r>
              <w:rPr>
                <w:rFonts w:hint="default" w:ascii="Times New Roman" w:hAnsi="Times New Roman" w:cs="Times New Roman"/>
                <w:color w:val="auto"/>
                <w:sz w:val="24"/>
                <w:szCs w:val="24"/>
                <w:highlight w:val="none"/>
                <w:lang w:val="en-US" w:eastAsia="zh-CN"/>
              </w:rPr>
              <w:t>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/d（</w:t>
            </w:r>
            <w:r>
              <w:rPr>
                <w:rFonts w:hint="eastAsia" w:cs="Times New Roman"/>
                <w:color w:val="auto"/>
                <w:sz w:val="24"/>
                <w:szCs w:val="24"/>
                <w:highlight w:val="none"/>
                <w:lang w:val="en-US" w:eastAsia="zh-CN"/>
              </w:rPr>
              <w:t>507.6</w:t>
            </w:r>
            <w:r>
              <w:rPr>
                <w:rFonts w:hint="default" w:ascii="Times New Roman" w:hAnsi="Times New Roman" w:cs="Times New Roman"/>
                <w:color w:val="auto"/>
                <w:sz w:val="24"/>
                <w:szCs w:val="24"/>
                <w:highlight w:val="none"/>
                <w:lang w:val="en-US" w:eastAsia="zh-CN"/>
              </w:rPr>
              <w:t>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混凝土罐车罐体冲洗水耗量为</w:t>
            </w:r>
            <w:r>
              <w:rPr>
                <w:rFonts w:hint="eastAsia" w:ascii="Times New Roman" w:hAnsi="Times New Roman" w:cs="Times New Roman"/>
                <w:color w:val="auto"/>
                <w:sz w:val="24"/>
                <w:szCs w:val="24"/>
                <w:highlight w:val="none"/>
                <w:lang w:val="en-US" w:eastAsia="zh-CN"/>
              </w:rPr>
              <w:t>1.5</w:t>
            </w:r>
            <w:r>
              <w:rPr>
                <w:rFonts w:hint="default" w:ascii="Times New Roman" w:hAnsi="Times New Roman" w:cs="Times New Roman"/>
                <w:color w:val="auto"/>
                <w:sz w:val="24"/>
                <w:szCs w:val="24"/>
                <w:highlight w:val="none"/>
                <w:lang w:val="en-US" w:eastAsia="zh-CN"/>
              </w:rPr>
              <w:t>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/辆，本项目共1</w:t>
            </w:r>
            <w:r>
              <w:rPr>
                <w:rFonts w:hint="eastAsia" w:ascii="Times New Roman" w:hAnsi="Times New Roman" w:cs="Times New Roman"/>
                <w:color w:val="auto"/>
                <w:sz w:val="24"/>
                <w:szCs w:val="24"/>
                <w:highlight w:val="none"/>
                <w:lang w:val="en-US" w:eastAsia="zh-CN"/>
              </w:rPr>
              <w:t>0</w:t>
            </w:r>
            <w:r>
              <w:rPr>
                <w:rFonts w:hint="default" w:ascii="Times New Roman" w:hAnsi="Times New Roman" w:cs="Times New Roman"/>
                <w:color w:val="auto"/>
                <w:sz w:val="24"/>
                <w:szCs w:val="24"/>
                <w:highlight w:val="none"/>
                <w:lang w:val="en-US" w:eastAsia="zh-CN"/>
              </w:rPr>
              <w:t>辆罐车，每天运输完成后进行冲洗，冲洗用水</w:t>
            </w:r>
            <w:r>
              <w:rPr>
                <w:rFonts w:hint="eastAsia" w:cs="Times New Roman"/>
                <w:color w:val="auto"/>
                <w:sz w:val="24"/>
                <w:szCs w:val="24"/>
                <w:highlight w:val="none"/>
                <w:lang w:val="en-US" w:eastAsia="zh-CN"/>
              </w:rPr>
              <w:t>15</w:t>
            </w:r>
            <w:r>
              <w:rPr>
                <w:rFonts w:hint="default" w:ascii="Times New Roman" w:hAnsi="Times New Roman" w:cs="Times New Roman"/>
                <w:color w:val="auto"/>
                <w:sz w:val="24"/>
                <w:szCs w:val="24"/>
                <w:highlight w:val="none"/>
                <w:lang w:val="en-US" w:eastAsia="zh-CN"/>
              </w:rPr>
              <w:t>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/d（</w:t>
            </w:r>
            <w:r>
              <w:rPr>
                <w:rFonts w:hint="eastAsia" w:cs="Times New Roman"/>
                <w:color w:val="auto"/>
                <w:sz w:val="24"/>
                <w:szCs w:val="24"/>
                <w:highlight w:val="none"/>
                <w:lang w:val="en-US" w:eastAsia="zh-CN"/>
              </w:rPr>
              <w:t>4050</w:t>
            </w:r>
            <w:r>
              <w:rPr>
                <w:rFonts w:hint="default" w:ascii="Times New Roman" w:hAnsi="Times New Roman" w:cs="Times New Roman"/>
                <w:color w:val="auto"/>
                <w:sz w:val="24"/>
                <w:szCs w:val="24"/>
                <w:highlight w:val="none"/>
                <w:lang w:val="en-US" w:eastAsia="zh-CN"/>
              </w:rPr>
              <w:t>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eastAsia="zh-CN"/>
              </w:rPr>
              <w:t>降尘用水：本项目不对厂区内地面进行冲洗，地面清扫、厂区道路和生产过程中采取洒水降尘措施抑制</w:t>
            </w:r>
            <w:r>
              <w:rPr>
                <w:rFonts w:hint="eastAsia" w:cs="Times New Roman"/>
                <w:color w:val="auto"/>
                <w:sz w:val="24"/>
                <w:szCs w:val="24"/>
                <w:highlight w:val="none"/>
                <w:lang w:eastAsia="zh-CN"/>
              </w:rPr>
              <w:t>颗粒物</w:t>
            </w:r>
            <w:r>
              <w:rPr>
                <w:rFonts w:hint="eastAsia" w:ascii="Times New Roman" w:hAnsi="Times New Roman" w:cs="Times New Roman"/>
                <w:color w:val="auto"/>
                <w:sz w:val="24"/>
                <w:szCs w:val="24"/>
                <w:highlight w:val="none"/>
                <w:lang w:eastAsia="zh-CN"/>
              </w:rPr>
              <w:t>扩散。降尘用水</w:t>
            </w:r>
            <w:r>
              <w:rPr>
                <w:rFonts w:hint="eastAsia" w:ascii="Times New Roman" w:hAnsi="Times New Roman" w:cs="Times New Roman"/>
                <w:color w:val="auto"/>
                <w:sz w:val="24"/>
                <w:szCs w:val="24"/>
                <w:highlight w:val="none"/>
                <w:lang w:val="en-US" w:eastAsia="zh-CN"/>
              </w:rPr>
              <w:t>2m</w:t>
            </w:r>
            <w:r>
              <w:rPr>
                <w:rFonts w:hint="eastAsia" w:ascii="Times New Roman" w:hAnsi="Times New Roman" w:cs="Times New Roman"/>
                <w:color w:val="auto"/>
                <w:sz w:val="24"/>
                <w:szCs w:val="24"/>
                <w:highlight w:val="none"/>
                <w:vertAlign w:val="superscript"/>
                <w:lang w:val="en-US" w:eastAsia="zh-CN"/>
              </w:rPr>
              <w:t>3</w:t>
            </w:r>
            <w:r>
              <w:rPr>
                <w:rFonts w:hint="eastAsia" w:ascii="Times New Roman" w:hAnsi="Times New Roman" w:cs="Times New Roman"/>
                <w:color w:val="auto"/>
                <w:sz w:val="24"/>
                <w:szCs w:val="24"/>
                <w:highlight w:val="none"/>
                <w:lang w:val="en-US" w:eastAsia="zh-CN"/>
              </w:rPr>
              <w:t>/d（540m</w:t>
            </w:r>
            <w:r>
              <w:rPr>
                <w:rFonts w:hint="eastAsia" w:ascii="Times New Roman" w:hAnsi="Times New Roman" w:cs="Times New Roman"/>
                <w:color w:val="auto"/>
                <w:sz w:val="24"/>
                <w:szCs w:val="24"/>
                <w:highlight w:val="none"/>
                <w:vertAlign w:val="superscript"/>
                <w:lang w:val="en-US" w:eastAsia="zh-CN"/>
              </w:rPr>
              <w:t>3</w:t>
            </w:r>
            <w:r>
              <w:rPr>
                <w:rFonts w:hint="eastAsia" w:ascii="Times New Roman" w:hAnsi="Times New Roman" w:cs="Times New Roman"/>
                <w:color w:val="auto"/>
                <w:sz w:val="24"/>
                <w:szCs w:val="24"/>
                <w:highlight w:val="none"/>
                <w:lang w:val="en-US" w:eastAsia="zh-CN"/>
              </w:rPr>
              <w:t>/a），</w:t>
            </w:r>
            <w:r>
              <w:rPr>
                <w:rFonts w:hint="eastAsia" w:ascii="Times New Roman" w:hAnsi="Times New Roman" w:cs="Times New Roman"/>
                <w:color w:val="auto"/>
                <w:sz w:val="24"/>
                <w:szCs w:val="24"/>
                <w:highlight w:val="none"/>
                <w:lang w:eastAsia="zh-CN"/>
              </w:rPr>
              <w:t>此部分用水蒸发损耗。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绿化用水：根据《新疆维吾尔自治区生活用水定额》内容，额定绿化用水量为</w:t>
            </w:r>
            <w:r>
              <w:rPr>
                <w:rFonts w:hint="default" w:ascii="Times New Roman" w:hAnsi="Times New Roman" w:cs="Times New Roman"/>
                <w:color w:val="auto"/>
                <w:sz w:val="24"/>
                <w:szCs w:val="24"/>
                <w:highlight w:val="none"/>
                <w:lang w:val="en-US" w:eastAsia="zh-CN"/>
              </w:rPr>
              <w:t>500</w:t>
            </w:r>
            <w:r>
              <w:rPr>
                <w:rFonts w:hint="default" w:ascii="Times New Roman" w:hAnsi="Times New Roman" w:cs="Times New Roman"/>
                <w:color w:val="auto"/>
                <w:sz w:val="24"/>
                <w:szCs w:val="24"/>
                <w:highlight w:val="none"/>
                <w:lang w:eastAsia="zh-CN"/>
              </w:rPr>
              <w:t>m</w:t>
            </w:r>
            <w:r>
              <w:rPr>
                <w:rFonts w:hint="default" w:ascii="Times New Roman" w:hAnsi="Times New Roman" w:cs="Times New Roman"/>
                <w:color w:val="auto"/>
                <w:sz w:val="24"/>
                <w:szCs w:val="24"/>
                <w:highlight w:val="none"/>
                <w:vertAlign w:val="superscript"/>
                <w:lang w:eastAsia="zh-CN"/>
              </w:rPr>
              <w:t>3</w:t>
            </w:r>
            <w:r>
              <w:rPr>
                <w:rFonts w:hint="default" w:ascii="Times New Roman" w:hAnsi="Times New Roman" w:cs="Times New Roman"/>
                <w:color w:val="auto"/>
                <w:sz w:val="24"/>
                <w:szCs w:val="24"/>
                <w:highlight w:val="none"/>
                <w:lang w:eastAsia="zh-CN"/>
              </w:rPr>
              <w:t>/亩·年~</w:t>
            </w:r>
            <w:r>
              <w:rPr>
                <w:rFonts w:hint="default" w:ascii="Times New Roman" w:hAnsi="Times New Roman" w:cs="Times New Roman"/>
                <w:color w:val="auto"/>
                <w:sz w:val="24"/>
                <w:szCs w:val="24"/>
                <w:highlight w:val="none"/>
                <w:lang w:val="en-US" w:eastAsia="zh-CN"/>
              </w:rPr>
              <w:t>6</w:t>
            </w:r>
            <w:r>
              <w:rPr>
                <w:rFonts w:hint="default" w:ascii="Times New Roman" w:hAnsi="Times New Roman" w:cs="Times New Roman"/>
                <w:color w:val="auto"/>
                <w:sz w:val="24"/>
                <w:szCs w:val="24"/>
                <w:highlight w:val="none"/>
                <w:lang w:eastAsia="zh-CN"/>
              </w:rPr>
              <w:t>00m</w:t>
            </w:r>
            <w:r>
              <w:rPr>
                <w:rFonts w:hint="default" w:ascii="Times New Roman" w:hAnsi="Times New Roman" w:cs="Times New Roman"/>
                <w:color w:val="auto"/>
                <w:sz w:val="24"/>
                <w:szCs w:val="24"/>
                <w:highlight w:val="none"/>
                <w:vertAlign w:val="superscript"/>
                <w:lang w:eastAsia="zh-CN"/>
              </w:rPr>
              <w:t>3</w:t>
            </w:r>
            <w:r>
              <w:rPr>
                <w:rFonts w:hint="default" w:ascii="Times New Roman" w:hAnsi="Times New Roman" w:cs="Times New Roman"/>
                <w:color w:val="auto"/>
                <w:sz w:val="24"/>
                <w:szCs w:val="24"/>
                <w:highlight w:val="none"/>
                <w:lang w:eastAsia="zh-CN"/>
              </w:rPr>
              <w:t>/亩·年，</w:t>
            </w:r>
            <w:r>
              <w:rPr>
                <w:rFonts w:hint="eastAsia" w:ascii="Times New Roman" w:hAnsi="Times New Roman" w:cs="Times New Roman"/>
                <w:color w:val="auto"/>
                <w:sz w:val="24"/>
                <w:szCs w:val="24"/>
                <w:highlight w:val="none"/>
                <w:lang w:eastAsia="zh-CN"/>
              </w:rPr>
              <w:t>本项目按</w:t>
            </w:r>
            <w:r>
              <w:rPr>
                <w:rFonts w:hint="eastAsia" w:ascii="Times New Roman" w:hAnsi="Times New Roman" w:cs="Times New Roman"/>
                <w:color w:val="auto"/>
                <w:sz w:val="24"/>
                <w:szCs w:val="24"/>
                <w:highlight w:val="none"/>
                <w:lang w:val="en-US" w:eastAsia="zh-CN"/>
              </w:rPr>
              <w:t>5</w:t>
            </w:r>
            <w:r>
              <w:rPr>
                <w:rFonts w:hint="eastAsia" w:ascii="Times New Roman" w:hAnsi="Times New Roman" w:cs="Times New Roman"/>
                <w:color w:val="auto"/>
                <w:sz w:val="24"/>
                <w:szCs w:val="24"/>
                <w:highlight w:val="none"/>
                <w:lang w:eastAsia="zh-CN"/>
              </w:rPr>
              <w:t>50m</w:t>
            </w:r>
            <w:r>
              <w:rPr>
                <w:rFonts w:hint="eastAsia" w:ascii="Times New Roman" w:hAnsi="Times New Roman" w:cs="Times New Roman"/>
                <w:color w:val="auto"/>
                <w:sz w:val="24"/>
                <w:szCs w:val="24"/>
                <w:highlight w:val="none"/>
                <w:vertAlign w:val="superscript"/>
                <w:lang w:eastAsia="zh-CN"/>
              </w:rPr>
              <w:t>3</w:t>
            </w:r>
            <w:r>
              <w:rPr>
                <w:rFonts w:hint="eastAsia" w:ascii="Times New Roman" w:hAnsi="Times New Roman" w:cs="Times New Roman"/>
                <w:color w:val="auto"/>
                <w:sz w:val="24"/>
                <w:szCs w:val="24"/>
                <w:highlight w:val="none"/>
                <w:lang w:eastAsia="zh-CN"/>
              </w:rPr>
              <w:t>/亩</w:t>
            </w:r>
            <w:r>
              <w:rPr>
                <w:rFonts w:hint="default"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eastAsia="zh-CN"/>
              </w:rPr>
              <w:t>年计算，绿化面积</w:t>
            </w:r>
            <w:r>
              <w:rPr>
                <w:rFonts w:hint="eastAsia" w:ascii="Times New Roman" w:hAnsi="Times New Roman" w:cs="Times New Roman"/>
                <w:color w:val="auto"/>
                <w:sz w:val="24"/>
                <w:szCs w:val="24"/>
                <w:highlight w:val="none"/>
                <w:lang w:val="en-US" w:eastAsia="zh-CN" w:bidi="ar-SA"/>
              </w:rPr>
              <w:t>10391.</w:t>
            </w:r>
            <w:r>
              <w:rPr>
                <w:rFonts w:hint="eastAsia" w:cs="Times New Roman"/>
                <w:color w:val="auto"/>
                <w:sz w:val="24"/>
                <w:szCs w:val="24"/>
                <w:highlight w:val="none"/>
                <w:lang w:val="en-US" w:eastAsia="zh-CN" w:bidi="ar-SA"/>
              </w:rPr>
              <w:t>8</w:t>
            </w:r>
            <w:r>
              <w:rPr>
                <w:rFonts w:hint="default" w:ascii="Times New Roman" w:hAnsi="Times New Roman" w:cs="Times New Roman"/>
                <w:color w:val="auto"/>
                <w:sz w:val="24"/>
                <w:szCs w:val="24"/>
                <w:highlight w:val="none"/>
                <w:lang w:val="en-US" w:eastAsia="zh-CN"/>
              </w:rPr>
              <w:t>m</w:t>
            </w:r>
            <w:r>
              <w:rPr>
                <w:rFonts w:hint="default" w:ascii="Times New Roman" w:hAnsi="Times New Roman" w:cs="Times New Roman"/>
                <w:color w:val="auto"/>
                <w:sz w:val="24"/>
                <w:szCs w:val="24"/>
                <w:highlight w:val="none"/>
                <w:vertAlign w:val="superscript"/>
                <w:lang w:val="en-US" w:eastAsia="zh-CN"/>
              </w:rPr>
              <w:t>2</w:t>
            </w:r>
            <w:r>
              <w:rPr>
                <w:rFonts w:hint="eastAsia" w:ascii="Times New Roman" w:hAnsi="Times New Roman" w:cs="Times New Roman"/>
                <w:color w:val="auto"/>
                <w:sz w:val="24"/>
                <w:szCs w:val="24"/>
                <w:highlight w:val="none"/>
                <w:lang w:val="en-US" w:eastAsia="zh-CN" w:bidi="ar-SA"/>
              </w:rPr>
              <w:t>（15</w:t>
            </w:r>
            <w:r>
              <w:rPr>
                <w:rFonts w:hint="eastAsia" w:cs="Times New Roman"/>
                <w:color w:val="auto"/>
                <w:sz w:val="24"/>
                <w:szCs w:val="24"/>
                <w:highlight w:val="none"/>
                <w:lang w:val="en-US" w:eastAsia="zh-CN" w:bidi="ar-SA"/>
              </w:rPr>
              <w:t>.59</w:t>
            </w:r>
            <w:r>
              <w:rPr>
                <w:rFonts w:hint="eastAsia" w:ascii="Times New Roman" w:hAnsi="Times New Roman" w:cs="Times New Roman"/>
                <w:color w:val="auto"/>
                <w:sz w:val="24"/>
                <w:szCs w:val="24"/>
                <w:highlight w:val="none"/>
                <w:lang w:val="en-US" w:eastAsia="zh-CN" w:bidi="ar-SA"/>
              </w:rPr>
              <w:t>亩）</w:t>
            </w:r>
            <w:r>
              <w:rPr>
                <w:rFonts w:hint="eastAsia" w:ascii="Times New Roman" w:hAnsi="Times New Roman" w:cs="Times New Roman"/>
                <w:color w:val="auto"/>
                <w:sz w:val="24"/>
                <w:szCs w:val="24"/>
                <w:highlight w:val="none"/>
                <w:lang w:eastAsia="zh-CN"/>
              </w:rPr>
              <w:t>，则绿化用水量约为</w:t>
            </w:r>
            <w:r>
              <w:rPr>
                <w:rFonts w:hint="eastAsia" w:cs="Times New Roman"/>
                <w:color w:val="auto"/>
                <w:sz w:val="24"/>
                <w:szCs w:val="24"/>
                <w:highlight w:val="none"/>
                <w:lang w:val="en-US" w:eastAsia="zh-CN"/>
              </w:rPr>
              <w:t>8574.5</w:t>
            </w:r>
            <w:r>
              <w:rPr>
                <w:rFonts w:hint="eastAsia" w:ascii="Times New Roman" w:hAnsi="Times New Roman" w:cs="Times New Roman"/>
                <w:color w:val="auto"/>
                <w:sz w:val="24"/>
                <w:szCs w:val="24"/>
                <w:highlight w:val="none"/>
                <w:lang w:eastAsia="zh-CN"/>
              </w:rPr>
              <w:t>m</w:t>
            </w:r>
            <w:r>
              <w:rPr>
                <w:rFonts w:hint="eastAsia" w:ascii="Times New Roman" w:hAnsi="Times New Roman" w:cs="Times New Roman"/>
                <w:color w:val="auto"/>
                <w:sz w:val="24"/>
                <w:szCs w:val="24"/>
                <w:highlight w:val="none"/>
                <w:vertAlign w:val="superscript"/>
                <w:lang w:eastAsia="zh-CN"/>
              </w:rPr>
              <w:t>3</w:t>
            </w:r>
            <w:r>
              <w:rPr>
                <w:rFonts w:hint="eastAsia" w:ascii="Times New Roman" w:hAnsi="Times New Roman" w:cs="Times New Roman"/>
                <w:color w:val="auto"/>
                <w:sz w:val="24"/>
                <w:szCs w:val="24"/>
                <w:highlight w:val="none"/>
                <w:lang w:eastAsia="zh-CN"/>
              </w:rPr>
              <w:t>/a，此部用水蒸发损耗。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综上，本项目用水量为</w:t>
            </w:r>
            <w:r>
              <w:rPr>
                <w:rFonts w:hint="eastAsia" w:cs="Times New Roman"/>
                <w:color w:val="auto"/>
                <w:sz w:val="24"/>
                <w:szCs w:val="24"/>
                <w:highlight w:val="none"/>
                <w:lang w:val="en-US" w:eastAsia="zh-CN"/>
              </w:rPr>
              <w:t>35542.1</w:t>
            </w:r>
            <w:r>
              <w:rPr>
                <w:rFonts w:hint="default" w:ascii="Times New Roman" w:hAnsi="Times New Roman" w:cs="Times New Roman"/>
                <w:color w:val="auto"/>
                <w:sz w:val="24"/>
                <w:szCs w:val="24"/>
                <w:highlight w:val="none"/>
                <w:lang w:val="en-US" w:eastAsia="zh-CN"/>
              </w:rPr>
              <w:t>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/a</w:t>
            </w:r>
            <w:r>
              <w:rPr>
                <w:rFonts w:hint="default" w:ascii="Times New Roman" w:hAnsi="Times New Roman" w:cs="Times New Roman"/>
                <w:color w:val="auto"/>
                <w:sz w:val="24"/>
                <w:szCs w:val="24"/>
                <w:highlight w:val="none"/>
                <w:lang w:eastAsia="zh-CN"/>
              </w:rPr>
              <w:t>，其中新鲜水量</w:t>
            </w:r>
            <w:r>
              <w:rPr>
                <w:rFonts w:hint="eastAsia" w:cs="Times New Roman"/>
                <w:color w:val="auto"/>
                <w:sz w:val="24"/>
                <w:szCs w:val="24"/>
                <w:highlight w:val="none"/>
                <w:lang w:val="en-US" w:eastAsia="zh-CN"/>
              </w:rPr>
              <w:t>30331.1</w:t>
            </w:r>
            <w:r>
              <w:rPr>
                <w:rFonts w:hint="default" w:ascii="Times New Roman" w:hAnsi="Times New Roman" w:cs="Times New Roman"/>
                <w:color w:val="auto"/>
                <w:sz w:val="24"/>
                <w:szCs w:val="24"/>
                <w:highlight w:val="none"/>
                <w:lang w:val="en-US" w:eastAsia="zh-CN"/>
              </w:rPr>
              <w:t>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/a，回用水量</w:t>
            </w:r>
            <w:r>
              <w:rPr>
                <w:rFonts w:hint="eastAsia" w:cs="Times New Roman"/>
                <w:color w:val="auto"/>
                <w:sz w:val="24"/>
                <w:szCs w:val="24"/>
                <w:highlight w:val="none"/>
                <w:lang w:val="en-US" w:eastAsia="zh-CN"/>
              </w:rPr>
              <w:t>4995</w:t>
            </w:r>
            <w:r>
              <w:rPr>
                <w:rFonts w:hint="default" w:ascii="Times New Roman" w:hAnsi="Times New Roman" w:cs="Times New Roman"/>
                <w:color w:val="auto"/>
                <w:sz w:val="24"/>
                <w:szCs w:val="24"/>
                <w:highlight w:val="none"/>
                <w:lang w:val="en-US" w:eastAsia="zh-CN"/>
              </w:rPr>
              <w:t>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/a</w:t>
            </w:r>
            <w:r>
              <w:rPr>
                <w:rFonts w:hint="default" w:ascii="Times New Roman" w:hAnsi="Times New Roman" w:cs="Times New Roman"/>
                <w:color w:val="auto"/>
                <w:sz w:val="24"/>
                <w:szCs w:val="24"/>
                <w:highlight w:val="none"/>
                <w:lang w:eastAsia="zh-CN"/>
              </w:rPr>
              <w:t>。</w:t>
            </w:r>
          </w:p>
          <w:p>
            <w:pPr>
              <w:keepNext w:val="0"/>
              <w:keepLines w:val="0"/>
              <w:pageBreakBefore w:val="0"/>
              <w:kinsoku/>
              <w:wordWrap/>
              <w:topLinePunct/>
              <w:bidi w:val="0"/>
              <w:adjustRightInd/>
              <w:snapToGrid/>
              <w:spacing w:line="360" w:lineRule="auto"/>
              <w:ind w:firstLine="480" w:firstLineChars="200"/>
              <w:rPr>
                <w:rFonts w:hint="default" w:ascii="Times New Roman" w:hAnsi="Times New Roman" w:eastAsia="宋体" w:cs="Times New Roman"/>
                <w:snapToGrid w:val="0"/>
                <w:color w:val="auto"/>
                <w:kern w:val="0"/>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lang w:eastAsia="zh-CN"/>
              </w:rPr>
              <w:t>②</w:t>
            </w:r>
            <w:r>
              <w:rPr>
                <w:rFonts w:hint="default" w:ascii="Times New Roman" w:hAnsi="Times New Roman" w:eastAsia="宋体" w:cs="Times New Roman"/>
                <w:snapToGrid w:val="0"/>
                <w:color w:val="auto"/>
                <w:kern w:val="0"/>
                <w:sz w:val="24"/>
                <w:szCs w:val="24"/>
                <w:highlight w:val="none"/>
                <w:lang w:val="en-US" w:eastAsia="zh-CN"/>
              </w:rPr>
              <w:t>排水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napToGrid w:val="0"/>
                <w:color w:val="auto"/>
                <w:sz w:val="24"/>
                <w:szCs w:val="24"/>
                <w:highlight w:val="none"/>
                <w:lang w:val="en-US" w:eastAsia="zh-CN"/>
              </w:rPr>
            </w:pPr>
            <w:r>
              <w:rPr>
                <w:rFonts w:hint="default" w:ascii="Times New Roman" w:hAnsi="Times New Roman" w:eastAsia="宋体" w:cs="Times New Roman"/>
                <w:snapToGrid w:val="0"/>
                <w:color w:val="auto"/>
                <w:sz w:val="24"/>
                <w:szCs w:val="24"/>
                <w:highlight w:val="none"/>
                <w:lang w:val="en-US" w:eastAsia="zh-CN"/>
              </w:rPr>
              <w:t>项目废水主要</w:t>
            </w:r>
            <w:r>
              <w:rPr>
                <w:rFonts w:hint="default" w:ascii="Times New Roman" w:hAnsi="Times New Roman" w:cs="Times New Roman"/>
                <w:snapToGrid w:val="0"/>
                <w:color w:val="auto"/>
                <w:sz w:val="24"/>
                <w:szCs w:val="24"/>
                <w:highlight w:val="none"/>
                <w:lang w:val="en-US" w:eastAsia="zh-CN"/>
              </w:rPr>
              <w:t>为生活废水和生产废水。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napToGrid w:val="0"/>
                <w:color w:val="auto"/>
                <w:sz w:val="24"/>
                <w:szCs w:val="24"/>
                <w:highlight w:val="none"/>
                <w:lang w:val="en-US" w:eastAsia="zh-CN"/>
              </w:rPr>
            </w:pPr>
            <w:r>
              <w:rPr>
                <w:rFonts w:hint="default" w:ascii="Times New Roman" w:hAnsi="Times New Roman" w:cs="Times New Roman"/>
                <w:snapToGrid w:val="0"/>
                <w:color w:val="auto"/>
                <w:sz w:val="24"/>
                <w:szCs w:val="24"/>
                <w:highlight w:val="none"/>
                <w:lang w:val="en-US" w:eastAsia="zh-CN"/>
              </w:rPr>
              <w:t>生活废水：</w:t>
            </w:r>
            <w:r>
              <w:rPr>
                <w:rFonts w:hint="eastAsia" w:ascii="Times New Roman" w:hAnsi="Times New Roman" w:cs="Times New Roman"/>
                <w:snapToGrid w:val="0"/>
                <w:color w:val="auto"/>
                <w:sz w:val="24"/>
                <w:szCs w:val="24"/>
                <w:highlight w:val="none"/>
                <w:lang w:val="en-US" w:eastAsia="zh-CN"/>
              </w:rPr>
              <w:t>本项目</w:t>
            </w:r>
            <w:r>
              <w:rPr>
                <w:rFonts w:hint="default" w:ascii="Times New Roman" w:hAnsi="Times New Roman" w:cs="Times New Roman"/>
                <w:color w:val="auto"/>
                <w:sz w:val="24"/>
                <w:szCs w:val="24"/>
                <w:highlight w:val="none"/>
                <w:lang w:eastAsia="zh-CN"/>
              </w:rPr>
              <w:t>生活用水量为</w:t>
            </w:r>
            <w:r>
              <w:rPr>
                <w:rFonts w:hint="eastAsia" w:cs="Times New Roman"/>
                <w:color w:val="auto"/>
                <w:sz w:val="24"/>
                <w:szCs w:val="24"/>
                <w:highlight w:val="none"/>
                <w:lang w:val="en-US" w:eastAsia="zh-CN"/>
              </w:rPr>
              <w:t>1</w:t>
            </w:r>
            <w:r>
              <w:rPr>
                <w:rFonts w:hint="default" w:ascii="Times New Roman" w:hAnsi="Times New Roman" w:cs="Times New Roman"/>
                <w:color w:val="auto"/>
                <w:sz w:val="24"/>
                <w:szCs w:val="24"/>
                <w:highlight w:val="none"/>
                <w:lang w:eastAsia="zh-CN"/>
              </w:rPr>
              <w:t>m</w:t>
            </w:r>
            <w:r>
              <w:rPr>
                <w:rFonts w:hint="default" w:ascii="Times New Roman" w:hAnsi="Times New Roman" w:cs="Times New Roman"/>
                <w:color w:val="auto"/>
                <w:sz w:val="24"/>
                <w:szCs w:val="24"/>
                <w:highlight w:val="none"/>
                <w:vertAlign w:val="superscript"/>
                <w:lang w:eastAsia="zh-CN"/>
              </w:rPr>
              <w:t>3</w:t>
            </w:r>
            <w:r>
              <w:rPr>
                <w:rFonts w:hint="default" w:ascii="Times New Roman" w:hAnsi="Times New Roman" w:cs="Times New Roman"/>
                <w:color w:val="auto"/>
                <w:sz w:val="24"/>
                <w:szCs w:val="24"/>
                <w:highlight w:val="none"/>
                <w:lang w:eastAsia="zh-CN"/>
              </w:rPr>
              <w:t>/d（</w:t>
            </w:r>
            <w:r>
              <w:rPr>
                <w:rFonts w:hint="eastAsia" w:cs="Times New Roman"/>
                <w:color w:val="auto"/>
                <w:sz w:val="24"/>
                <w:szCs w:val="24"/>
                <w:highlight w:val="none"/>
                <w:lang w:val="en-US" w:eastAsia="zh-CN"/>
              </w:rPr>
              <w:t>270</w:t>
            </w:r>
            <w:r>
              <w:rPr>
                <w:rFonts w:hint="default" w:ascii="Times New Roman" w:hAnsi="Times New Roman" w:cs="Times New Roman"/>
                <w:color w:val="auto"/>
                <w:sz w:val="24"/>
                <w:szCs w:val="24"/>
                <w:highlight w:val="none"/>
                <w:lang w:eastAsia="zh-CN"/>
              </w:rPr>
              <w:t>m</w:t>
            </w:r>
            <w:r>
              <w:rPr>
                <w:rFonts w:hint="default" w:ascii="Times New Roman" w:hAnsi="Times New Roman" w:cs="Times New Roman"/>
                <w:color w:val="auto"/>
                <w:sz w:val="24"/>
                <w:szCs w:val="24"/>
                <w:highlight w:val="none"/>
                <w:vertAlign w:val="superscript"/>
                <w:lang w:eastAsia="zh-CN"/>
              </w:rPr>
              <w:t>3</w:t>
            </w:r>
            <w:r>
              <w:rPr>
                <w:rFonts w:hint="default" w:ascii="Times New Roman" w:hAnsi="Times New Roman" w:cs="Times New Roman"/>
                <w:color w:val="auto"/>
                <w:sz w:val="24"/>
                <w:szCs w:val="24"/>
                <w:highlight w:val="none"/>
                <w:lang w:eastAsia="zh-CN"/>
              </w:rPr>
              <w:t>/a），</w:t>
            </w:r>
            <w:r>
              <w:rPr>
                <w:rFonts w:hint="default" w:ascii="Times New Roman" w:hAnsi="Times New Roman" w:eastAsia="宋体" w:cs="Times New Roman"/>
                <w:snapToGrid w:val="0"/>
                <w:color w:val="auto"/>
                <w:sz w:val="24"/>
                <w:szCs w:val="24"/>
                <w:highlight w:val="none"/>
                <w:lang w:val="en-US" w:eastAsia="zh-CN"/>
              </w:rPr>
              <w:t>排水系数按</w:t>
            </w:r>
            <w:r>
              <w:rPr>
                <w:rFonts w:hint="default" w:ascii="Times New Roman" w:hAnsi="Times New Roman" w:cs="Times New Roman"/>
                <w:snapToGrid w:val="0"/>
                <w:color w:val="auto"/>
                <w:sz w:val="24"/>
                <w:szCs w:val="24"/>
                <w:highlight w:val="none"/>
                <w:lang w:val="en-US" w:eastAsia="zh-CN"/>
              </w:rPr>
              <w:t>用水量的</w:t>
            </w:r>
            <w:r>
              <w:rPr>
                <w:rFonts w:hint="default" w:ascii="Times New Roman" w:hAnsi="Times New Roman" w:eastAsia="宋体" w:cs="Times New Roman"/>
                <w:snapToGrid w:val="0"/>
                <w:color w:val="auto"/>
                <w:sz w:val="24"/>
                <w:szCs w:val="24"/>
                <w:highlight w:val="none"/>
                <w:lang w:val="en-US" w:eastAsia="zh-CN"/>
              </w:rPr>
              <w:t>80%计，则</w:t>
            </w:r>
            <w:r>
              <w:rPr>
                <w:rFonts w:hint="default" w:ascii="Times New Roman" w:hAnsi="Times New Roman" w:cs="Times New Roman"/>
                <w:snapToGrid w:val="0"/>
                <w:color w:val="auto"/>
                <w:sz w:val="24"/>
                <w:szCs w:val="24"/>
                <w:highlight w:val="none"/>
                <w:lang w:val="en-US" w:eastAsia="zh-CN"/>
              </w:rPr>
              <w:t>生活废水产生</w:t>
            </w:r>
            <w:r>
              <w:rPr>
                <w:rFonts w:hint="default" w:ascii="Times New Roman" w:hAnsi="Times New Roman" w:eastAsia="宋体" w:cs="Times New Roman"/>
                <w:snapToGrid w:val="0"/>
                <w:color w:val="auto"/>
                <w:sz w:val="24"/>
                <w:szCs w:val="24"/>
                <w:highlight w:val="none"/>
                <w:lang w:val="en-US" w:eastAsia="zh-CN"/>
              </w:rPr>
              <w:t>量为</w:t>
            </w:r>
            <w:r>
              <w:rPr>
                <w:rFonts w:hint="eastAsia" w:cs="Times New Roman"/>
                <w:snapToGrid w:val="0"/>
                <w:color w:val="auto"/>
                <w:sz w:val="24"/>
                <w:szCs w:val="24"/>
                <w:highlight w:val="none"/>
                <w:lang w:val="en-US" w:eastAsia="zh-CN"/>
              </w:rPr>
              <w:t>0.8</w:t>
            </w:r>
            <w:r>
              <w:rPr>
                <w:rFonts w:hint="default" w:ascii="Times New Roman" w:hAnsi="Times New Roman" w:cs="Times New Roman"/>
                <w:color w:val="auto"/>
                <w:sz w:val="24"/>
                <w:szCs w:val="24"/>
                <w:highlight w:val="none"/>
                <w:lang w:eastAsia="zh-CN"/>
              </w:rPr>
              <w:t>m</w:t>
            </w:r>
            <w:r>
              <w:rPr>
                <w:rFonts w:hint="default" w:ascii="Times New Roman" w:hAnsi="Times New Roman" w:cs="Times New Roman"/>
                <w:color w:val="auto"/>
                <w:sz w:val="24"/>
                <w:szCs w:val="24"/>
                <w:highlight w:val="none"/>
                <w:vertAlign w:val="superscript"/>
                <w:lang w:eastAsia="zh-CN"/>
              </w:rPr>
              <w:t>3</w:t>
            </w:r>
            <w:r>
              <w:rPr>
                <w:rFonts w:hint="default" w:ascii="Times New Roman" w:hAnsi="Times New Roman" w:eastAsia="宋体" w:cs="Times New Roman"/>
                <w:snapToGrid w:val="0"/>
                <w:color w:val="auto"/>
                <w:sz w:val="24"/>
                <w:szCs w:val="24"/>
                <w:highlight w:val="none"/>
                <w:lang w:val="en-US" w:eastAsia="zh-CN"/>
              </w:rPr>
              <w:t>/d（</w:t>
            </w:r>
            <w:r>
              <w:rPr>
                <w:rFonts w:hint="eastAsia" w:cs="Times New Roman"/>
                <w:snapToGrid w:val="0"/>
                <w:color w:val="auto"/>
                <w:sz w:val="24"/>
                <w:szCs w:val="24"/>
                <w:highlight w:val="none"/>
                <w:lang w:val="en-US" w:eastAsia="zh-CN"/>
              </w:rPr>
              <w:t>216</w:t>
            </w:r>
            <w:r>
              <w:rPr>
                <w:rFonts w:hint="default" w:ascii="Times New Roman" w:hAnsi="Times New Roman" w:cs="Times New Roman"/>
                <w:color w:val="auto"/>
                <w:sz w:val="24"/>
                <w:szCs w:val="24"/>
                <w:highlight w:val="none"/>
                <w:lang w:eastAsia="zh-CN"/>
              </w:rPr>
              <w:t>m</w:t>
            </w:r>
            <w:r>
              <w:rPr>
                <w:rFonts w:hint="default" w:ascii="Times New Roman" w:hAnsi="Times New Roman" w:cs="Times New Roman"/>
                <w:color w:val="auto"/>
                <w:sz w:val="24"/>
                <w:szCs w:val="24"/>
                <w:highlight w:val="none"/>
                <w:vertAlign w:val="superscript"/>
                <w:lang w:eastAsia="zh-CN"/>
              </w:rPr>
              <w:t>3</w:t>
            </w:r>
            <w:r>
              <w:rPr>
                <w:rFonts w:hint="default" w:ascii="Times New Roman" w:hAnsi="Times New Roman" w:eastAsia="宋体" w:cs="Times New Roman"/>
                <w:snapToGrid w:val="0"/>
                <w:color w:val="auto"/>
                <w:sz w:val="24"/>
                <w:szCs w:val="24"/>
                <w:highlight w:val="none"/>
                <w:lang w:val="en-US" w:eastAsia="zh-CN"/>
              </w:rPr>
              <w:t>/a）</w:t>
            </w:r>
            <w:r>
              <w:rPr>
                <w:rFonts w:hint="default" w:ascii="Times New Roman" w:hAnsi="Times New Roman" w:cs="Times New Roman"/>
                <w:snapToGrid w:val="0"/>
                <w:color w:val="auto"/>
                <w:sz w:val="24"/>
                <w:szCs w:val="24"/>
                <w:highlight w:val="none"/>
                <w:lang w:val="en-US" w:eastAsia="zh-CN"/>
              </w:rPr>
              <w:t>。</w:t>
            </w:r>
            <w:r>
              <w:rPr>
                <w:rFonts w:hint="default" w:ascii="Times New Roman" w:hAnsi="Times New Roman" w:eastAsia="宋体" w:cs="Times New Roman"/>
                <w:snapToGrid w:val="0"/>
                <w:color w:val="0000FF"/>
                <w:sz w:val="24"/>
                <w:szCs w:val="24"/>
                <w:highlight w:val="none"/>
                <w:lang w:val="en-US" w:eastAsia="zh-CN"/>
              </w:rPr>
              <w:t>生活</w:t>
            </w:r>
            <w:r>
              <w:rPr>
                <w:rFonts w:hint="default" w:ascii="Times New Roman" w:hAnsi="Times New Roman" w:cs="Times New Roman"/>
                <w:snapToGrid w:val="0"/>
                <w:color w:val="0000FF"/>
                <w:sz w:val="24"/>
                <w:szCs w:val="24"/>
                <w:highlight w:val="none"/>
                <w:lang w:val="en-US" w:eastAsia="zh-CN"/>
              </w:rPr>
              <w:t>废水经化粪池收集后</w:t>
            </w:r>
            <w:r>
              <w:rPr>
                <w:rFonts w:hint="eastAsia" w:cs="Times New Roman"/>
                <w:snapToGrid w:val="0"/>
                <w:color w:val="0000FF"/>
                <w:sz w:val="24"/>
                <w:szCs w:val="24"/>
                <w:highlight w:val="none"/>
                <w:lang w:val="en-US" w:eastAsia="zh-CN"/>
              </w:rPr>
              <w:t>拉至胡杨河是污水处理厂</w:t>
            </w:r>
            <w:r>
              <w:rPr>
                <w:rFonts w:hint="default" w:ascii="Times New Roman" w:hAnsi="Times New Roman" w:eastAsia="宋体" w:cs="Times New Roman"/>
                <w:snapToGrid w:val="0"/>
                <w:color w:val="0000FF"/>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napToGrid w:val="0"/>
                <w:color w:val="auto"/>
                <w:sz w:val="24"/>
                <w:szCs w:val="24"/>
                <w:highlight w:val="none"/>
                <w:lang w:val="en-US" w:eastAsia="zh-CN"/>
              </w:rPr>
            </w:pPr>
            <w:r>
              <w:rPr>
                <w:rFonts w:hint="default" w:ascii="Times New Roman" w:hAnsi="Times New Roman" w:cs="Times New Roman"/>
                <w:snapToGrid w:val="0"/>
                <w:color w:val="auto"/>
                <w:sz w:val="24"/>
                <w:szCs w:val="24"/>
                <w:highlight w:val="none"/>
                <w:lang w:val="en-US" w:eastAsia="zh-CN"/>
              </w:rPr>
              <w:t>生产废水：生产废水主要为搅拌机清洗用水</w:t>
            </w:r>
            <w:r>
              <w:rPr>
                <w:rFonts w:hint="eastAsia" w:ascii="Times New Roman" w:hAnsi="Times New Roman" w:cs="Times New Roman"/>
                <w:color w:val="auto"/>
                <w:sz w:val="24"/>
                <w:szCs w:val="24"/>
                <w:highlight w:val="none"/>
                <w:lang w:val="en-US" w:eastAsia="zh-CN"/>
              </w:rPr>
              <w:t>1.88</w:t>
            </w:r>
            <w:r>
              <w:rPr>
                <w:rFonts w:hint="default" w:ascii="Times New Roman" w:hAnsi="Times New Roman" w:cs="Times New Roman"/>
                <w:color w:val="auto"/>
                <w:sz w:val="24"/>
                <w:szCs w:val="24"/>
                <w:highlight w:val="none"/>
                <w:lang w:val="en-US" w:eastAsia="zh-CN"/>
              </w:rPr>
              <w:t>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/d（</w:t>
            </w:r>
            <w:r>
              <w:rPr>
                <w:rFonts w:hint="eastAsia" w:cs="Times New Roman"/>
                <w:color w:val="auto"/>
                <w:sz w:val="24"/>
                <w:szCs w:val="24"/>
                <w:highlight w:val="none"/>
                <w:lang w:val="en-US" w:eastAsia="zh-CN"/>
              </w:rPr>
              <w:t>507.6</w:t>
            </w:r>
            <w:r>
              <w:rPr>
                <w:rFonts w:hint="default" w:ascii="Times New Roman" w:hAnsi="Times New Roman" w:cs="Times New Roman"/>
                <w:color w:val="auto"/>
                <w:sz w:val="24"/>
                <w:szCs w:val="24"/>
                <w:highlight w:val="none"/>
                <w:lang w:val="en-US" w:eastAsia="zh-CN"/>
              </w:rPr>
              <w:t>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/a）</w:t>
            </w:r>
            <w:r>
              <w:rPr>
                <w:rFonts w:hint="default" w:ascii="Times New Roman" w:hAnsi="Times New Roman" w:cs="Times New Roman"/>
                <w:snapToGrid w:val="0"/>
                <w:color w:val="auto"/>
                <w:sz w:val="24"/>
                <w:szCs w:val="24"/>
                <w:highlight w:val="none"/>
                <w:lang w:val="en-US" w:eastAsia="zh-CN"/>
              </w:rPr>
              <w:t>、罐车罐体清洗用水</w:t>
            </w:r>
            <w:r>
              <w:rPr>
                <w:rFonts w:hint="eastAsia" w:ascii="Times New Roman" w:hAnsi="Times New Roman" w:cs="Times New Roman"/>
                <w:color w:val="auto"/>
                <w:sz w:val="24"/>
                <w:szCs w:val="24"/>
                <w:highlight w:val="none"/>
                <w:lang w:val="en-US" w:eastAsia="zh-CN"/>
              </w:rPr>
              <w:t>15</w:t>
            </w:r>
            <w:r>
              <w:rPr>
                <w:rFonts w:hint="default" w:ascii="Times New Roman" w:hAnsi="Times New Roman" w:cs="Times New Roman"/>
                <w:color w:val="auto"/>
                <w:sz w:val="24"/>
                <w:szCs w:val="24"/>
                <w:highlight w:val="none"/>
                <w:lang w:val="en-US" w:eastAsia="zh-CN"/>
              </w:rPr>
              <w:t>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/d（</w:t>
            </w:r>
            <w:r>
              <w:rPr>
                <w:rFonts w:hint="eastAsia" w:cs="Times New Roman"/>
                <w:color w:val="auto"/>
                <w:sz w:val="24"/>
                <w:szCs w:val="24"/>
                <w:highlight w:val="none"/>
                <w:lang w:val="en-US" w:eastAsia="zh-CN"/>
              </w:rPr>
              <w:t>4050</w:t>
            </w:r>
            <w:r>
              <w:rPr>
                <w:rFonts w:hint="default" w:ascii="Times New Roman" w:hAnsi="Times New Roman" w:cs="Times New Roman"/>
                <w:color w:val="auto"/>
                <w:sz w:val="24"/>
                <w:szCs w:val="24"/>
                <w:highlight w:val="none"/>
                <w:lang w:val="en-US" w:eastAsia="zh-CN"/>
              </w:rPr>
              <w:t>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/a）</w:t>
            </w:r>
            <w:r>
              <w:rPr>
                <w:rFonts w:hint="default" w:ascii="Times New Roman" w:hAnsi="Times New Roman" w:cs="Times New Roman"/>
                <w:snapToGrid w:val="0"/>
                <w:color w:val="auto"/>
                <w:sz w:val="24"/>
                <w:szCs w:val="24"/>
                <w:highlight w:val="none"/>
                <w:lang w:val="en-US" w:eastAsia="zh-CN"/>
              </w:rPr>
              <w:t>，生产废水</w:t>
            </w:r>
            <w:r>
              <w:rPr>
                <w:rFonts w:hint="default" w:ascii="Times New Roman" w:hAnsi="Times New Roman" w:eastAsia="宋体" w:cs="Times New Roman"/>
                <w:snapToGrid w:val="0"/>
                <w:color w:val="auto"/>
                <w:sz w:val="24"/>
                <w:szCs w:val="24"/>
                <w:highlight w:val="none"/>
                <w:lang w:val="en-US" w:eastAsia="zh-CN"/>
              </w:rPr>
              <w:t>排水系数</w:t>
            </w:r>
            <w:r>
              <w:rPr>
                <w:rFonts w:hint="default" w:ascii="Times New Roman" w:hAnsi="Times New Roman" w:cs="Times New Roman"/>
                <w:snapToGrid w:val="0"/>
                <w:color w:val="auto"/>
                <w:sz w:val="24"/>
                <w:szCs w:val="24"/>
                <w:highlight w:val="none"/>
                <w:lang w:val="en-US" w:eastAsia="zh-CN"/>
              </w:rPr>
              <w:t>按用水量的80%计算，则搅拌机废水产生量为</w:t>
            </w:r>
            <w:r>
              <w:rPr>
                <w:rFonts w:hint="eastAsia" w:ascii="Times New Roman" w:hAnsi="Times New Roman" w:cs="Times New Roman"/>
                <w:snapToGrid w:val="0"/>
                <w:color w:val="auto"/>
                <w:sz w:val="24"/>
                <w:szCs w:val="24"/>
                <w:highlight w:val="none"/>
                <w:lang w:val="en-US" w:eastAsia="zh-CN"/>
              </w:rPr>
              <w:t>1.5</w:t>
            </w:r>
            <w:r>
              <w:rPr>
                <w:rFonts w:hint="default" w:ascii="Times New Roman" w:hAnsi="Times New Roman" w:cs="Times New Roman"/>
                <w:color w:val="auto"/>
                <w:sz w:val="24"/>
                <w:szCs w:val="24"/>
                <w:highlight w:val="none"/>
                <w:lang w:eastAsia="zh-CN"/>
              </w:rPr>
              <w:t>m</w:t>
            </w:r>
            <w:r>
              <w:rPr>
                <w:rFonts w:hint="default" w:ascii="Times New Roman" w:hAnsi="Times New Roman" w:cs="Times New Roman"/>
                <w:color w:val="auto"/>
                <w:sz w:val="24"/>
                <w:szCs w:val="24"/>
                <w:highlight w:val="none"/>
                <w:vertAlign w:val="superscript"/>
                <w:lang w:eastAsia="zh-CN"/>
              </w:rPr>
              <w:t>3</w:t>
            </w:r>
            <w:r>
              <w:rPr>
                <w:rFonts w:hint="default" w:ascii="Times New Roman" w:hAnsi="Times New Roman" w:eastAsia="宋体" w:cs="Times New Roman"/>
                <w:snapToGrid w:val="0"/>
                <w:color w:val="auto"/>
                <w:sz w:val="24"/>
                <w:szCs w:val="24"/>
                <w:highlight w:val="none"/>
                <w:lang w:val="en-US" w:eastAsia="zh-CN"/>
              </w:rPr>
              <w:t>/d（</w:t>
            </w:r>
            <w:r>
              <w:rPr>
                <w:rFonts w:hint="eastAsia" w:cs="Times New Roman"/>
                <w:snapToGrid w:val="0"/>
                <w:color w:val="auto"/>
                <w:sz w:val="24"/>
                <w:szCs w:val="24"/>
                <w:highlight w:val="none"/>
                <w:lang w:val="en-US" w:eastAsia="zh-CN"/>
              </w:rPr>
              <w:t>406.8</w:t>
            </w:r>
            <w:r>
              <w:rPr>
                <w:rFonts w:hint="default" w:ascii="Times New Roman" w:hAnsi="Times New Roman" w:cs="Times New Roman"/>
                <w:color w:val="auto"/>
                <w:sz w:val="24"/>
                <w:szCs w:val="24"/>
                <w:highlight w:val="none"/>
                <w:lang w:eastAsia="zh-CN"/>
              </w:rPr>
              <w:t>m</w:t>
            </w:r>
            <w:r>
              <w:rPr>
                <w:rFonts w:hint="default" w:ascii="Times New Roman" w:hAnsi="Times New Roman" w:cs="Times New Roman"/>
                <w:color w:val="auto"/>
                <w:sz w:val="24"/>
                <w:szCs w:val="24"/>
                <w:highlight w:val="none"/>
                <w:vertAlign w:val="superscript"/>
                <w:lang w:eastAsia="zh-CN"/>
              </w:rPr>
              <w:t>3</w:t>
            </w:r>
            <w:r>
              <w:rPr>
                <w:rFonts w:hint="default" w:ascii="Times New Roman" w:hAnsi="Times New Roman" w:eastAsia="宋体" w:cs="Times New Roman"/>
                <w:snapToGrid w:val="0"/>
                <w:color w:val="auto"/>
                <w:sz w:val="24"/>
                <w:szCs w:val="24"/>
                <w:highlight w:val="none"/>
                <w:lang w:val="en-US" w:eastAsia="zh-CN"/>
              </w:rPr>
              <w:t>/a）</w:t>
            </w:r>
            <w:r>
              <w:rPr>
                <w:rFonts w:hint="default" w:ascii="Times New Roman" w:hAnsi="Times New Roman" w:cs="Times New Roman"/>
                <w:snapToGrid w:val="0"/>
                <w:color w:val="auto"/>
                <w:sz w:val="24"/>
                <w:szCs w:val="24"/>
                <w:highlight w:val="none"/>
                <w:lang w:val="en-US" w:eastAsia="zh-CN"/>
              </w:rPr>
              <w:t>，罐车罐体废水产生量为</w:t>
            </w:r>
            <w:r>
              <w:rPr>
                <w:rFonts w:hint="eastAsia" w:ascii="Times New Roman" w:hAnsi="Times New Roman" w:cs="Times New Roman"/>
                <w:snapToGrid w:val="0"/>
                <w:color w:val="auto"/>
                <w:sz w:val="24"/>
                <w:szCs w:val="24"/>
                <w:highlight w:val="none"/>
                <w:lang w:val="en-US" w:eastAsia="zh-CN"/>
              </w:rPr>
              <w:t>12</w:t>
            </w:r>
            <w:r>
              <w:rPr>
                <w:rFonts w:hint="default" w:ascii="Times New Roman" w:hAnsi="Times New Roman" w:cs="Times New Roman"/>
                <w:color w:val="auto"/>
                <w:sz w:val="24"/>
                <w:szCs w:val="24"/>
                <w:highlight w:val="none"/>
                <w:lang w:eastAsia="zh-CN"/>
              </w:rPr>
              <w:t>m</w:t>
            </w:r>
            <w:r>
              <w:rPr>
                <w:rFonts w:hint="default" w:ascii="Times New Roman" w:hAnsi="Times New Roman" w:cs="Times New Roman"/>
                <w:color w:val="auto"/>
                <w:sz w:val="24"/>
                <w:szCs w:val="24"/>
                <w:highlight w:val="none"/>
                <w:vertAlign w:val="superscript"/>
                <w:lang w:eastAsia="zh-CN"/>
              </w:rPr>
              <w:t>3</w:t>
            </w:r>
            <w:r>
              <w:rPr>
                <w:rFonts w:hint="default" w:ascii="Times New Roman" w:hAnsi="Times New Roman" w:eastAsia="宋体" w:cs="Times New Roman"/>
                <w:snapToGrid w:val="0"/>
                <w:color w:val="auto"/>
                <w:sz w:val="24"/>
                <w:szCs w:val="24"/>
                <w:highlight w:val="none"/>
                <w:lang w:val="en-US" w:eastAsia="zh-CN"/>
              </w:rPr>
              <w:t>/d（</w:t>
            </w:r>
            <w:r>
              <w:rPr>
                <w:rFonts w:hint="eastAsia" w:cs="Times New Roman"/>
                <w:snapToGrid w:val="0"/>
                <w:color w:val="auto"/>
                <w:sz w:val="24"/>
                <w:szCs w:val="24"/>
                <w:highlight w:val="none"/>
                <w:lang w:val="en-US" w:eastAsia="zh-CN"/>
              </w:rPr>
              <w:t>3240</w:t>
            </w:r>
            <w:r>
              <w:rPr>
                <w:rFonts w:hint="default" w:ascii="Times New Roman" w:hAnsi="Times New Roman" w:cs="Times New Roman"/>
                <w:color w:val="auto"/>
                <w:sz w:val="24"/>
                <w:szCs w:val="24"/>
                <w:highlight w:val="none"/>
                <w:lang w:eastAsia="zh-CN"/>
              </w:rPr>
              <w:t>m</w:t>
            </w:r>
            <w:r>
              <w:rPr>
                <w:rFonts w:hint="default" w:ascii="Times New Roman" w:hAnsi="Times New Roman" w:cs="Times New Roman"/>
                <w:color w:val="auto"/>
                <w:sz w:val="24"/>
                <w:szCs w:val="24"/>
                <w:highlight w:val="none"/>
                <w:vertAlign w:val="superscript"/>
                <w:lang w:eastAsia="zh-CN"/>
              </w:rPr>
              <w:t>3</w:t>
            </w:r>
            <w:r>
              <w:rPr>
                <w:rFonts w:hint="default" w:ascii="Times New Roman" w:hAnsi="Times New Roman" w:eastAsia="宋体" w:cs="Times New Roman"/>
                <w:snapToGrid w:val="0"/>
                <w:color w:val="auto"/>
                <w:sz w:val="24"/>
                <w:szCs w:val="24"/>
                <w:highlight w:val="none"/>
                <w:lang w:val="en-US" w:eastAsia="zh-CN"/>
              </w:rPr>
              <w:t>/a），合计</w:t>
            </w:r>
            <w:r>
              <w:rPr>
                <w:rFonts w:hint="default" w:ascii="Times New Roman" w:hAnsi="Times New Roman" w:cs="Times New Roman"/>
                <w:snapToGrid w:val="0"/>
                <w:color w:val="auto"/>
                <w:sz w:val="24"/>
                <w:szCs w:val="24"/>
                <w:highlight w:val="none"/>
                <w:lang w:val="en-US" w:eastAsia="zh-CN"/>
              </w:rPr>
              <w:t>生产废水排入厂区内三级沉淀池总量为</w:t>
            </w:r>
            <w:r>
              <w:rPr>
                <w:rFonts w:hint="eastAsia" w:cs="Times New Roman"/>
                <w:color w:val="auto"/>
                <w:sz w:val="24"/>
                <w:szCs w:val="24"/>
                <w:highlight w:val="none"/>
                <w:lang w:val="en-US" w:eastAsia="zh-CN"/>
              </w:rPr>
              <w:t>13.5</w:t>
            </w:r>
            <w:r>
              <w:rPr>
                <w:rFonts w:hint="default" w:ascii="Times New Roman" w:hAnsi="Times New Roman" w:cs="Times New Roman"/>
                <w:color w:val="auto"/>
                <w:sz w:val="24"/>
                <w:szCs w:val="24"/>
                <w:highlight w:val="none"/>
                <w:lang w:val="en-US" w:eastAsia="zh-CN"/>
              </w:rPr>
              <w:t>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/d（</w:t>
            </w:r>
            <w:r>
              <w:rPr>
                <w:rFonts w:hint="eastAsia" w:cs="Times New Roman"/>
                <w:color w:val="auto"/>
                <w:sz w:val="24"/>
                <w:szCs w:val="24"/>
                <w:highlight w:val="none"/>
                <w:lang w:val="en-US" w:eastAsia="zh-CN"/>
              </w:rPr>
              <w:t>3646.8</w:t>
            </w:r>
            <w:r>
              <w:rPr>
                <w:rFonts w:hint="default" w:ascii="Times New Roman" w:hAnsi="Times New Roman" w:cs="Times New Roman"/>
                <w:color w:val="auto"/>
                <w:sz w:val="24"/>
                <w:szCs w:val="24"/>
                <w:highlight w:val="none"/>
                <w:lang w:val="en-US" w:eastAsia="zh-CN"/>
              </w:rPr>
              <w:t>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/a），</w:t>
            </w:r>
            <w:r>
              <w:rPr>
                <w:rFonts w:hint="default" w:ascii="Times New Roman" w:hAnsi="Times New Roman" w:cs="Times New Roman"/>
                <w:snapToGrid w:val="0"/>
                <w:color w:val="auto"/>
                <w:sz w:val="24"/>
                <w:szCs w:val="24"/>
                <w:highlight w:val="none"/>
                <w:lang w:val="en-US" w:eastAsia="zh-CN"/>
              </w:rPr>
              <w:t>经沉淀处理后回用于商品混凝土生产。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snapToGrid w:val="0"/>
                <w:color w:val="auto"/>
                <w:kern w:val="0"/>
                <w:sz w:val="24"/>
                <w:szCs w:val="24"/>
                <w:highlight w:val="none"/>
              </w:rPr>
              <w:t>本项目</w:t>
            </w:r>
            <w:r>
              <w:rPr>
                <w:rFonts w:hint="default" w:ascii="Times New Roman" w:hAnsi="Times New Roman" w:cs="Times New Roman"/>
                <w:color w:val="auto"/>
                <w:sz w:val="24"/>
                <w:szCs w:val="24"/>
                <w:highlight w:val="none"/>
              </w:rPr>
              <w:t>用、排水情况见表</w:t>
            </w:r>
            <w:r>
              <w:rPr>
                <w:rFonts w:hint="default" w:ascii="Times New Roman" w:hAnsi="Times New Roman" w:cs="Times New Roman"/>
                <w:color w:val="auto"/>
                <w:sz w:val="24"/>
                <w:szCs w:val="24"/>
                <w:highlight w:val="none"/>
                <w:lang w:val="en-US" w:eastAsia="zh-CN"/>
              </w:rPr>
              <w:t>2-</w:t>
            </w:r>
            <w:r>
              <w:rPr>
                <w:rFonts w:hint="eastAsia" w:cs="Times New Roman"/>
                <w:color w:val="auto"/>
                <w:sz w:val="24"/>
                <w:szCs w:val="24"/>
                <w:highlight w:val="none"/>
                <w:lang w:val="en-US" w:eastAsia="zh-CN"/>
              </w:rPr>
              <w:t>5</w:t>
            </w:r>
            <w:r>
              <w:rPr>
                <w:rFonts w:hint="eastAsia" w:ascii="Times New Roman" w:hAnsi="Times New Roman"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表</w:t>
            </w:r>
            <w:r>
              <w:rPr>
                <w:rFonts w:hint="default" w:ascii="Times New Roman" w:hAnsi="Times New Roman" w:cs="Times New Roman"/>
                <w:b/>
                <w:color w:val="auto"/>
                <w:sz w:val="24"/>
                <w:szCs w:val="24"/>
                <w:highlight w:val="none"/>
                <w:lang w:val="en-US" w:eastAsia="zh-CN"/>
              </w:rPr>
              <w:t>2-</w:t>
            </w:r>
            <w:r>
              <w:rPr>
                <w:rFonts w:hint="eastAsia" w:cs="Times New Roman"/>
                <w:b/>
                <w:color w:val="auto"/>
                <w:sz w:val="24"/>
                <w:szCs w:val="24"/>
                <w:highlight w:val="none"/>
                <w:lang w:val="en-US" w:eastAsia="zh-CN"/>
              </w:rPr>
              <w:t>5</w:t>
            </w:r>
            <w:r>
              <w:rPr>
                <w:rFonts w:hint="default" w:ascii="Times New Roman" w:hAnsi="Times New Roman" w:cs="Times New Roman"/>
                <w:b/>
                <w:color w:val="auto"/>
                <w:sz w:val="24"/>
                <w:szCs w:val="24"/>
                <w:highlight w:val="none"/>
              </w:rPr>
              <w:t>用、排水标准及情况</w:t>
            </w:r>
          </w:p>
          <w:tbl>
            <w:tblPr>
              <w:tblStyle w:val="17"/>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57" w:type="dxa"/>
                <w:bottom w:w="0" w:type="dxa"/>
                <w:right w:w="57" w:type="dxa"/>
              </w:tblCellMar>
            </w:tblPr>
            <w:tblGrid>
              <w:gridCol w:w="1744"/>
              <w:gridCol w:w="1336"/>
              <w:gridCol w:w="1275"/>
              <w:gridCol w:w="1454"/>
              <w:gridCol w:w="1309"/>
              <w:gridCol w:w="13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90" w:hRule="atLeast"/>
                <w:jc w:val="center"/>
              </w:trPr>
              <w:tc>
                <w:tcPr>
                  <w:tcW w:w="1034" w:type="pct"/>
                  <w:tcBorders>
                    <w:tl2br w:val="nil"/>
                    <w:tr2bl w:val="nil"/>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用水类别</w:t>
                  </w:r>
                </w:p>
              </w:tc>
              <w:tc>
                <w:tcPr>
                  <w:tcW w:w="792" w:type="pct"/>
                  <w:tcBorders>
                    <w:tl2br w:val="nil"/>
                    <w:tr2bl w:val="nil"/>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cs="Times New Roman"/>
                      <w:b/>
                      <w:bCs/>
                      <w:color w:val="auto"/>
                      <w:sz w:val="21"/>
                      <w:szCs w:val="21"/>
                      <w:highlight w:val="none"/>
                      <w:lang w:eastAsia="zh-CN"/>
                    </w:rPr>
                    <w:t>用水量</w:t>
                  </w:r>
                  <w:r>
                    <w:rPr>
                      <w:rFonts w:hint="default" w:ascii="Times New Roman" w:hAnsi="Times New Roman" w:eastAsia="宋体" w:cs="Times New Roman"/>
                      <w:b/>
                      <w:bCs/>
                      <w:color w:val="auto"/>
                      <w:sz w:val="21"/>
                      <w:szCs w:val="21"/>
                      <w:highlight w:val="none"/>
                    </w:rPr>
                    <w:t>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/a</w:t>
                  </w:r>
                </w:p>
              </w:tc>
              <w:tc>
                <w:tcPr>
                  <w:tcW w:w="756" w:type="pct"/>
                  <w:tcBorders>
                    <w:tl2br w:val="nil"/>
                    <w:tr2bl w:val="nil"/>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auto"/>
                      <w:sz w:val="21"/>
                      <w:szCs w:val="21"/>
                      <w:highlight w:val="none"/>
                    </w:rPr>
                  </w:pPr>
                  <w:r>
                    <w:rPr>
                      <w:rFonts w:hint="eastAsia" w:ascii="Times New Roman" w:hAnsi="Times New Roman" w:cs="Times New Roman"/>
                      <w:b/>
                      <w:bCs/>
                      <w:color w:val="0000FF"/>
                      <w:sz w:val="21"/>
                      <w:szCs w:val="21"/>
                      <w:highlight w:val="none"/>
                      <w:lang w:val="en-US" w:eastAsia="zh-CN"/>
                    </w:rPr>
                    <w:t>损</w:t>
                  </w:r>
                  <w:r>
                    <w:rPr>
                      <w:rFonts w:hint="default" w:ascii="Times New Roman" w:hAnsi="Times New Roman" w:eastAsia="宋体" w:cs="Times New Roman"/>
                      <w:b/>
                      <w:bCs/>
                      <w:color w:val="0000FF"/>
                      <w:sz w:val="21"/>
                      <w:szCs w:val="21"/>
                      <w:highlight w:val="none"/>
                    </w:rPr>
                    <w:t>耗量</w:t>
                  </w:r>
                  <w:r>
                    <w:rPr>
                      <w:rFonts w:hint="default" w:ascii="Times New Roman" w:hAnsi="Times New Roman" w:eastAsia="宋体" w:cs="Times New Roman"/>
                      <w:b/>
                      <w:bCs/>
                      <w:color w:val="auto"/>
                      <w:sz w:val="21"/>
                      <w:szCs w:val="21"/>
                      <w:highlight w:val="none"/>
                    </w:rPr>
                    <w:t>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/a</w:t>
                  </w:r>
                </w:p>
              </w:tc>
              <w:tc>
                <w:tcPr>
                  <w:tcW w:w="862" w:type="pct"/>
                  <w:tcBorders>
                    <w:tl2br w:val="nil"/>
                    <w:tr2bl w:val="nil"/>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bCs/>
                      <w:color w:val="auto"/>
                      <w:sz w:val="21"/>
                      <w:szCs w:val="21"/>
                      <w:highlight w:val="none"/>
                      <w:lang w:eastAsia="zh-CN"/>
                    </w:rPr>
                  </w:pPr>
                  <w:r>
                    <w:rPr>
                      <w:rFonts w:hint="default" w:ascii="Times New Roman" w:hAnsi="Times New Roman" w:cs="Times New Roman"/>
                      <w:b/>
                      <w:bCs/>
                      <w:color w:val="auto"/>
                      <w:sz w:val="21"/>
                      <w:szCs w:val="21"/>
                      <w:highlight w:val="none"/>
                      <w:lang w:eastAsia="zh-CN"/>
                    </w:rPr>
                    <w:t>回用量</w:t>
                  </w:r>
                  <w:r>
                    <w:rPr>
                      <w:rFonts w:hint="default" w:ascii="Times New Roman" w:hAnsi="Times New Roman" w:eastAsia="宋体" w:cs="Times New Roman"/>
                      <w:b/>
                      <w:bCs/>
                      <w:color w:val="auto"/>
                      <w:sz w:val="21"/>
                      <w:szCs w:val="21"/>
                      <w:highlight w:val="none"/>
                    </w:rPr>
                    <w:t>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/a</w:t>
                  </w:r>
                </w:p>
              </w:tc>
              <w:tc>
                <w:tcPr>
                  <w:tcW w:w="776" w:type="pct"/>
                  <w:tcBorders>
                    <w:tl2br w:val="nil"/>
                    <w:tr2bl w:val="nil"/>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排水量m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/a</w:t>
                  </w:r>
                </w:p>
              </w:tc>
              <w:tc>
                <w:tcPr>
                  <w:tcW w:w="777" w:type="pct"/>
                  <w:tcBorders>
                    <w:tl2br w:val="nil"/>
                    <w:tr2bl w:val="nil"/>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eastAsia="宋体" w:cs="Times New Roman"/>
                      <w:b/>
                      <w:bCs/>
                      <w:color w:val="auto"/>
                      <w:sz w:val="21"/>
                      <w:szCs w:val="21"/>
                      <w:highlight w:val="none"/>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77" w:hRule="atLeast"/>
                <w:jc w:val="center"/>
              </w:trPr>
              <w:tc>
                <w:tcPr>
                  <w:tcW w:w="1034" w:type="pct"/>
                  <w:tcBorders>
                    <w:tl2br w:val="nil"/>
                    <w:tr2bl w:val="nil"/>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生活用水</w:t>
                  </w:r>
                </w:p>
              </w:tc>
              <w:tc>
                <w:tcPr>
                  <w:tcW w:w="79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270</w:t>
                  </w:r>
                </w:p>
              </w:tc>
              <w:tc>
                <w:tcPr>
                  <w:tcW w:w="7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0000FF"/>
                      <w:sz w:val="21"/>
                      <w:szCs w:val="21"/>
                      <w:highlight w:val="none"/>
                      <w:lang w:val="en-US" w:eastAsia="zh-CN"/>
                    </w:rPr>
                    <w:t>54</w:t>
                  </w:r>
                </w:p>
              </w:tc>
              <w:tc>
                <w:tcPr>
                  <w:tcW w:w="8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7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216</w:t>
                  </w:r>
                </w:p>
              </w:tc>
              <w:tc>
                <w:tcPr>
                  <w:tcW w:w="7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用作农肥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93" w:hRule="atLeast"/>
                <w:jc w:val="center"/>
              </w:trPr>
              <w:tc>
                <w:tcPr>
                  <w:tcW w:w="1034" w:type="pct"/>
                  <w:tcBorders>
                    <w:tl2br w:val="nil"/>
                    <w:tr2bl w:val="nil"/>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混凝土添加用水</w:t>
                  </w:r>
                </w:p>
              </w:tc>
              <w:tc>
                <w:tcPr>
                  <w:tcW w:w="79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4"/>
                      <w:szCs w:val="24"/>
                      <w:highlight w:val="none"/>
                      <w:lang w:val="en-US" w:eastAsia="zh-CN"/>
                    </w:rPr>
                    <w:t>21600</w:t>
                  </w:r>
                </w:p>
              </w:tc>
              <w:tc>
                <w:tcPr>
                  <w:tcW w:w="7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4"/>
                      <w:szCs w:val="24"/>
                      <w:highlight w:val="none"/>
                      <w:lang w:val="en-US" w:eastAsia="zh-CN"/>
                    </w:rPr>
                    <w:t>21600</w:t>
                  </w:r>
                </w:p>
              </w:tc>
              <w:tc>
                <w:tcPr>
                  <w:tcW w:w="8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0</w:t>
                  </w:r>
                </w:p>
              </w:tc>
              <w:tc>
                <w:tcPr>
                  <w:tcW w:w="7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7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77" w:hRule="atLeast"/>
                <w:jc w:val="center"/>
              </w:trPr>
              <w:tc>
                <w:tcPr>
                  <w:tcW w:w="1034" w:type="pct"/>
                  <w:tcBorders>
                    <w:tl2br w:val="nil"/>
                    <w:tr2bl w:val="nil"/>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搅拌机清洗用水</w:t>
                  </w:r>
                </w:p>
              </w:tc>
              <w:tc>
                <w:tcPr>
                  <w:tcW w:w="79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0000FF"/>
                      <w:sz w:val="21"/>
                      <w:szCs w:val="21"/>
                      <w:highlight w:val="none"/>
                      <w:lang w:val="en-US" w:eastAsia="zh-CN"/>
                    </w:rPr>
                  </w:pPr>
                  <w:r>
                    <w:rPr>
                      <w:rFonts w:hint="eastAsia" w:cs="Times New Roman"/>
                      <w:color w:val="0000FF"/>
                      <w:sz w:val="21"/>
                      <w:szCs w:val="21"/>
                      <w:highlight w:val="none"/>
                      <w:lang w:val="en-US" w:eastAsia="zh-CN"/>
                    </w:rPr>
                    <w:t>507.6</w:t>
                  </w:r>
                </w:p>
              </w:tc>
              <w:tc>
                <w:tcPr>
                  <w:tcW w:w="7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FF"/>
                      <w:sz w:val="21"/>
                      <w:szCs w:val="21"/>
                      <w:highlight w:val="none"/>
                      <w:lang w:val="en-US" w:eastAsia="zh-CN"/>
                    </w:rPr>
                  </w:pPr>
                  <w:r>
                    <w:rPr>
                      <w:rFonts w:hint="eastAsia" w:cs="Times New Roman"/>
                      <w:color w:val="0000FF"/>
                      <w:sz w:val="21"/>
                      <w:szCs w:val="21"/>
                      <w:highlight w:val="none"/>
                      <w:lang w:val="en-US" w:eastAsia="zh-CN"/>
                    </w:rPr>
                    <w:t>100.8</w:t>
                  </w:r>
                </w:p>
              </w:tc>
              <w:tc>
                <w:tcPr>
                  <w:tcW w:w="8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0000FF"/>
                      <w:sz w:val="21"/>
                      <w:szCs w:val="21"/>
                      <w:highlight w:val="none"/>
                      <w:lang w:val="en-US" w:eastAsia="zh-CN"/>
                    </w:rPr>
                    <w:t>406.8</w:t>
                  </w:r>
                </w:p>
              </w:tc>
              <w:tc>
                <w:tcPr>
                  <w:tcW w:w="7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77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回用水用于混凝土生产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034" w:type="pct"/>
                  <w:tcBorders>
                    <w:tl2br w:val="nil"/>
                    <w:tr2bl w:val="nil"/>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罐车冲洗用水</w:t>
                  </w:r>
                </w:p>
              </w:tc>
              <w:tc>
                <w:tcPr>
                  <w:tcW w:w="79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0000FF"/>
                      <w:sz w:val="21"/>
                      <w:szCs w:val="21"/>
                      <w:highlight w:val="none"/>
                      <w:lang w:val="en-US" w:eastAsia="zh-CN"/>
                    </w:rPr>
                  </w:pPr>
                  <w:r>
                    <w:rPr>
                      <w:rFonts w:hint="eastAsia" w:cs="Times New Roman"/>
                      <w:color w:val="0000FF"/>
                      <w:sz w:val="21"/>
                      <w:szCs w:val="21"/>
                      <w:highlight w:val="none"/>
                      <w:lang w:val="en-US" w:eastAsia="zh-CN"/>
                    </w:rPr>
                    <w:t>4050</w:t>
                  </w:r>
                </w:p>
              </w:tc>
              <w:tc>
                <w:tcPr>
                  <w:tcW w:w="7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FF"/>
                      <w:sz w:val="21"/>
                      <w:szCs w:val="21"/>
                      <w:highlight w:val="none"/>
                      <w:lang w:val="en-US" w:eastAsia="zh-CN"/>
                    </w:rPr>
                  </w:pPr>
                  <w:r>
                    <w:rPr>
                      <w:rFonts w:hint="eastAsia" w:cs="Times New Roman"/>
                      <w:color w:val="0000FF"/>
                      <w:sz w:val="21"/>
                      <w:szCs w:val="21"/>
                      <w:highlight w:val="none"/>
                      <w:lang w:val="en-US" w:eastAsia="zh-CN"/>
                    </w:rPr>
                    <w:t>810</w:t>
                  </w:r>
                </w:p>
              </w:tc>
              <w:tc>
                <w:tcPr>
                  <w:tcW w:w="8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0000FF"/>
                      <w:sz w:val="21"/>
                      <w:szCs w:val="21"/>
                      <w:highlight w:val="none"/>
                      <w:lang w:val="en-US" w:eastAsia="zh-CN"/>
                    </w:rPr>
                    <w:t>3240</w:t>
                  </w:r>
                </w:p>
              </w:tc>
              <w:tc>
                <w:tcPr>
                  <w:tcW w:w="7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77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77" w:hRule="atLeast"/>
                <w:jc w:val="center"/>
              </w:trPr>
              <w:tc>
                <w:tcPr>
                  <w:tcW w:w="1034" w:type="pct"/>
                  <w:tcBorders>
                    <w:tl2br w:val="nil"/>
                    <w:tr2bl w:val="nil"/>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降尘用水</w:t>
                  </w:r>
                </w:p>
              </w:tc>
              <w:tc>
                <w:tcPr>
                  <w:tcW w:w="79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540</w:t>
                  </w:r>
                </w:p>
              </w:tc>
              <w:tc>
                <w:tcPr>
                  <w:tcW w:w="7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540</w:t>
                  </w:r>
                </w:p>
              </w:tc>
              <w:tc>
                <w:tcPr>
                  <w:tcW w:w="8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7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7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消耗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77" w:hRule="atLeast"/>
                <w:jc w:val="center"/>
              </w:trPr>
              <w:tc>
                <w:tcPr>
                  <w:tcW w:w="1034" w:type="pct"/>
                  <w:tcBorders>
                    <w:tl2br w:val="nil"/>
                    <w:tr2bl w:val="nil"/>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绿化用水</w:t>
                  </w:r>
                </w:p>
              </w:tc>
              <w:tc>
                <w:tcPr>
                  <w:tcW w:w="79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8574.5</w:t>
                  </w:r>
                </w:p>
              </w:tc>
              <w:tc>
                <w:tcPr>
                  <w:tcW w:w="7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8574.5</w:t>
                  </w:r>
                </w:p>
              </w:tc>
              <w:tc>
                <w:tcPr>
                  <w:tcW w:w="8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7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7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77" w:hRule="atLeast"/>
                <w:jc w:val="center"/>
              </w:trPr>
              <w:tc>
                <w:tcPr>
                  <w:tcW w:w="1034" w:type="pct"/>
                  <w:tcBorders>
                    <w:tl2br w:val="nil"/>
                    <w:tr2bl w:val="nil"/>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合计</w:t>
                  </w:r>
                </w:p>
              </w:tc>
              <w:tc>
                <w:tcPr>
                  <w:tcW w:w="79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35542.1</w:t>
                  </w:r>
                </w:p>
              </w:tc>
              <w:tc>
                <w:tcPr>
                  <w:tcW w:w="7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31679.3</w:t>
                  </w:r>
                </w:p>
              </w:tc>
              <w:tc>
                <w:tcPr>
                  <w:tcW w:w="8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3646.8</w:t>
                  </w:r>
                </w:p>
              </w:tc>
              <w:tc>
                <w:tcPr>
                  <w:tcW w:w="7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216</w:t>
                  </w:r>
                </w:p>
              </w:tc>
              <w:tc>
                <w:tcPr>
                  <w:tcW w:w="7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r>
          </w:tbl>
          <w:p>
            <w:pPr>
              <w:pStyle w:val="25"/>
              <w:keepNext w:val="0"/>
              <w:keepLines w:val="0"/>
              <w:pageBreakBefore w:val="0"/>
              <w:widowControl w:val="0"/>
              <w:kinsoku/>
              <w:wordWrap/>
              <w:overflowPunct/>
              <w:topLinePunct w:val="0"/>
              <w:autoSpaceDE/>
              <w:autoSpaceDN/>
              <w:bidi w:val="0"/>
              <w:adjustRightInd/>
              <w:snapToGrid/>
              <w:spacing w:before="79" w:beforeLines="25"/>
              <w:ind w:firstLine="480" w:firstLineChars="200"/>
              <w:textAlignment w:val="auto"/>
              <w:rPr>
                <w:rFonts w:hint="default"/>
                <w:highlight w:val="none"/>
              </w:rPr>
            </w:pPr>
            <w:r>
              <w:rPr>
                <w:rFonts w:hint="default" w:ascii="Times New Roman" w:hAnsi="Times New Roman" w:eastAsia="宋体" w:cs="Times New Roman"/>
                <w:color w:val="auto"/>
                <w:sz w:val="24"/>
                <w:szCs w:val="24"/>
                <w:highlight w:val="none"/>
                <w:lang w:eastAsia="zh-CN"/>
              </w:rPr>
              <w:t>本</w:t>
            </w:r>
            <w:r>
              <w:rPr>
                <w:rFonts w:hint="default" w:ascii="Times New Roman" w:hAnsi="Times New Roman" w:eastAsia="宋体" w:cs="Times New Roman"/>
                <w:color w:val="auto"/>
                <w:sz w:val="24"/>
                <w:szCs w:val="24"/>
                <w:highlight w:val="none"/>
              </w:rPr>
              <w:t>项目给、排水平衡见图</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w:t>
            </w:r>
          </w:p>
          <w:p>
            <w:pPr>
              <w:keepNext w:val="0"/>
              <w:keepLines w:val="0"/>
              <w:pageBreakBefore w:val="0"/>
              <w:kinsoku/>
              <w:wordWrap/>
              <w:bidi w:val="0"/>
              <w:adjustRightInd/>
              <w:snapToGrid/>
              <w:jc w:val="center"/>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rPr>
              <mc:AlternateContent>
                <mc:Choice Requires="wpc">
                  <w:drawing>
                    <wp:inline distT="0" distB="0" distL="114300" distR="114300">
                      <wp:extent cx="5090160" cy="3751580"/>
                      <wp:effectExtent l="0" t="0" r="15240" b="1270"/>
                      <wp:docPr id="50" name="画布 5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w="12700" cap="flat" cmpd="sng">
                                <a:noFill/>
                                <a:prstDash val="solid"/>
                                <a:miter/>
                                <a:headEnd type="none" w="med" len="med"/>
                                <a:tailEnd type="none" w="med" len="med"/>
                              </a:ln>
                            </wpc:whole>
                            <wps:wsp>
                              <wps:cNvPr id="1" name="矩形 1"/>
                              <wps:cNvSpPr/>
                              <wps:spPr>
                                <a:xfrm>
                                  <a:off x="8255" y="1170940"/>
                                  <a:ext cx="769620" cy="489585"/>
                                </a:xfrm>
                                <a:prstGeom prst="rect">
                                  <a:avLst/>
                                </a:prstGeom>
                                <a:noFill/>
                                <a:ln>
                                  <a:noFill/>
                                </a:ln>
                              </wps:spPr>
                              <wps:txbx>
                                <w:txbxContent>
                                  <w:p>
                                    <w:pPr>
                                      <w:ind w:left="-105" w:leftChars="-50" w:right="-105" w:rightChars="-50"/>
                                      <w:jc w:val="center"/>
                                      <w:rPr>
                                        <w:rFonts w:hint="eastAsia"/>
                                        <w:b/>
                                        <w:sz w:val="18"/>
                                        <w:szCs w:val="18"/>
                                      </w:rPr>
                                    </w:pPr>
                                    <w:r>
                                      <w:rPr>
                                        <w:rFonts w:hint="eastAsia"/>
                                        <w:b/>
                                        <w:sz w:val="18"/>
                                        <w:szCs w:val="18"/>
                                        <w:lang w:eastAsia="zh-CN"/>
                                      </w:rPr>
                                      <w:t>新鲜水</w:t>
                                    </w:r>
                                    <w:r>
                                      <w:rPr>
                                        <w:rFonts w:hint="eastAsia"/>
                                        <w:b/>
                                        <w:sz w:val="18"/>
                                        <w:szCs w:val="18"/>
                                      </w:rPr>
                                      <w:t>用水</w:t>
                                    </w:r>
                                  </w:p>
                                  <w:p>
                                    <w:pPr>
                                      <w:ind w:left="-105" w:leftChars="-50" w:right="-105" w:rightChars="-50"/>
                                      <w:jc w:val="center"/>
                                      <w:rPr>
                                        <w:rFonts w:hint="default" w:eastAsia="宋体"/>
                                        <w:b/>
                                        <w:sz w:val="18"/>
                                        <w:szCs w:val="18"/>
                                        <w:lang w:val="en-US" w:eastAsia="zh-CN"/>
                                      </w:rPr>
                                    </w:pPr>
                                    <w:r>
                                      <w:rPr>
                                        <w:rFonts w:hint="eastAsia"/>
                                        <w:b/>
                                        <w:sz w:val="18"/>
                                        <w:szCs w:val="18"/>
                                        <w:lang w:val="en-US" w:eastAsia="zh-CN"/>
                                      </w:rPr>
                                      <w:t>35542.1</w:t>
                                    </w:r>
                                  </w:p>
                                </w:txbxContent>
                              </wps:txbx>
                              <wps:bodyPr upright="1"/>
                            </wps:wsp>
                            <wps:wsp>
                              <wps:cNvPr id="2" name="直接连接符 2"/>
                              <wps:cNvCnPr/>
                              <wps:spPr>
                                <a:xfrm>
                                  <a:off x="0" y="1372718"/>
                                  <a:ext cx="800204" cy="635"/>
                                </a:xfrm>
                                <a:prstGeom prst="line">
                                  <a:avLst/>
                                </a:prstGeom>
                                <a:ln w="9525" cap="flat" cmpd="sng">
                                  <a:solidFill>
                                    <a:srgbClr val="000000"/>
                                  </a:solidFill>
                                  <a:prstDash val="solid"/>
                                  <a:headEnd type="none" w="med" len="med"/>
                                  <a:tailEnd type="triangle" w="med" len="med"/>
                                </a:ln>
                              </wps:spPr>
                              <wps:bodyPr upright="1"/>
                            </wps:wsp>
                            <wps:wsp>
                              <wps:cNvPr id="3" name="直接连接符 3"/>
                              <wps:cNvCnPr/>
                              <wps:spPr>
                                <a:xfrm>
                                  <a:off x="3379273" y="1645228"/>
                                  <a:ext cx="0" cy="179768"/>
                                </a:xfrm>
                                <a:prstGeom prst="line">
                                  <a:avLst/>
                                </a:prstGeom>
                                <a:ln w="9525" cap="flat" cmpd="sng">
                                  <a:solidFill>
                                    <a:srgbClr val="000000"/>
                                  </a:solidFill>
                                  <a:prstDash val="solid"/>
                                  <a:headEnd type="none" w="med" len="med"/>
                                  <a:tailEnd type="triangle" w="med" len="med"/>
                                </a:ln>
                              </wps:spPr>
                              <wps:bodyPr upright="1"/>
                            </wps:wsp>
                            <wps:wsp>
                              <wps:cNvPr id="4" name="矩形 4"/>
                              <wps:cNvSpPr/>
                              <wps:spPr>
                                <a:xfrm>
                                  <a:off x="4270928" y="83849"/>
                                  <a:ext cx="588086" cy="9642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5" w:leftChars="-50" w:right="-105" w:rightChars="-50"/>
                                      <w:jc w:val="center"/>
                                      <w:rPr>
                                        <w:rFonts w:hint="default" w:eastAsia="宋体"/>
                                        <w:lang w:val="en-US" w:eastAsia="zh-CN"/>
                                      </w:rPr>
                                    </w:pPr>
                                    <w:r>
                                      <w:rPr>
                                        <w:rFonts w:hint="eastAsia"/>
                                        <w:lang w:val="en-US" w:eastAsia="zh-CN"/>
                                      </w:rPr>
                                      <w:t>拉至污水处理厂</w:t>
                                    </w:r>
                                  </w:p>
                                </w:txbxContent>
                              </wps:txbx>
                              <wps:bodyPr upright="1"/>
                            </wps:wsp>
                            <wps:wsp>
                              <wps:cNvPr id="5" name="矩形 5"/>
                              <wps:cNvSpPr/>
                              <wps:spPr>
                                <a:xfrm>
                                  <a:off x="1825226" y="1783707"/>
                                  <a:ext cx="800204" cy="297284"/>
                                </a:xfrm>
                                <a:prstGeom prst="rect">
                                  <a:avLst/>
                                </a:prstGeom>
                                <a:noFill/>
                                <a:ln>
                                  <a:noFill/>
                                </a:ln>
                              </wps:spPr>
                              <wps:txbx>
                                <w:txbxContent>
                                  <w:p>
                                    <w:pPr>
                                      <w:jc w:val="center"/>
                                      <w:rPr>
                                        <w:rFonts w:hint="default" w:eastAsia="宋体"/>
                                        <w:sz w:val="18"/>
                                        <w:szCs w:val="18"/>
                                        <w:lang w:val="en-US" w:eastAsia="zh-CN"/>
                                      </w:rPr>
                                    </w:pPr>
                                    <w:r>
                                      <w:rPr>
                                        <w:rFonts w:hint="eastAsia"/>
                                        <w:sz w:val="18"/>
                                        <w:szCs w:val="18"/>
                                        <w:lang w:val="en-US" w:eastAsia="zh-CN"/>
                                      </w:rPr>
                                      <w:t>损</w:t>
                                    </w:r>
                                    <w:r>
                                      <w:rPr>
                                        <w:rFonts w:hint="eastAsia"/>
                                        <w:sz w:val="18"/>
                                        <w:szCs w:val="18"/>
                                      </w:rPr>
                                      <w:t>耗</w:t>
                                    </w:r>
                                    <w:r>
                                      <w:rPr>
                                        <w:rFonts w:hint="eastAsia"/>
                                        <w:sz w:val="18"/>
                                        <w:szCs w:val="18"/>
                                        <w:lang w:val="en-US" w:eastAsia="zh-CN"/>
                                      </w:rPr>
                                      <w:t>810</w:t>
                                    </w:r>
                                  </w:p>
                                </w:txbxContent>
                              </wps:txbx>
                              <wps:bodyPr upright="1"/>
                            </wps:wsp>
                            <wps:wsp>
                              <wps:cNvPr id="6" name="矩形 6"/>
                              <wps:cNvSpPr/>
                              <wps:spPr>
                                <a:xfrm>
                                  <a:off x="1710912" y="2094331"/>
                                  <a:ext cx="1166011" cy="29728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罐车冲洗用水</w:t>
                                    </w:r>
                                  </w:p>
                                </w:txbxContent>
                              </wps:txbx>
                              <wps:bodyPr upright="1"/>
                            </wps:wsp>
                            <wps:wsp>
                              <wps:cNvPr id="7" name="直接连接符 7"/>
                              <wps:cNvCnPr/>
                              <wps:spPr>
                                <a:xfrm flipV="1">
                                  <a:off x="2202465" y="1983802"/>
                                  <a:ext cx="114315" cy="99095"/>
                                </a:xfrm>
                                <a:prstGeom prst="line">
                                  <a:avLst/>
                                </a:prstGeom>
                                <a:ln w="9525" cap="flat" cmpd="sng">
                                  <a:solidFill>
                                    <a:srgbClr val="000000"/>
                                  </a:solidFill>
                                  <a:prstDash val="dashDot"/>
                                  <a:headEnd type="none" w="med" len="med"/>
                                  <a:tailEnd type="triangle" w="med" len="med"/>
                                </a:ln>
                              </wps:spPr>
                              <wps:bodyPr upright="1"/>
                            </wps:wsp>
                            <wps:wsp>
                              <wps:cNvPr id="8" name="矩形 8"/>
                              <wps:cNvSpPr/>
                              <wps:spPr>
                                <a:xfrm>
                                  <a:off x="800204" y="2027633"/>
                                  <a:ext cx="800204" cy="297284"/>
                                </a:xfrm>
                                <a:prstGeom prst="rect">
                                  <a:avLst/>
                                </a:prstGeom>
                                <a:noFill/>
                                <a:ln>
                                  <a:noFill/>
                                </a:ln>
                              </wps:spPr>
                              <wps:txbx>
                                <w:txbxContent>
                                  <w:p>
                                    <w:pPr>
                                      <w:ind w:left="-105" w:leftChars="-50" w:right="-105" w:rightChars="-50"/>
                                      <w:jc w:val="center"/>
                                      <w:rPr>
                                        <w:rFonts w:hint="default" w:eastAsia="宋体"/>
                                        <w:sz w:val="18"/>
                                        <w:szCs w:val="18"/>
                                        <w:lang w:val="en-US" w:eastAsia="zh-CN"/>
                                      </w:rPr>
                                    </w:pPr>
                                    <w:r>
                                      <w:rPr>
                                        <w:rFonts w:hint="eastAsia"/>
                                        <w:sz w:val="18"/>
                                        <w:szCs w:val="18"/>
                                      </w:rPr>
                                      <w:t>用水</w:t>
                                    </w:r>
                                    <w:r>
                                      <w:rPr>
                                        <w:rFonts w:hint="eastAsia"/>
                                        <w:sz w:val="18"/>
                                        <w:szCs w:val="18"/>
                                        <w:lang w:val="en-US" w:eastAsia="zh-CN"/>
                                      </w:rPr>
                                      <w:t>4050</w:t>
                                    </w:r>
                                  </w:p>
                                </w:txbxContent>
                              </wps:txbx>
                              <wps:bodyPr upright="1"/>
                            </wps:wsp>
                            <wps:wsp>
                              <wps:cNvPr id="9" name="直接连接符 9"/>
                              <wps:cNvCnPr/>
                              <wps:spPr>
                                <a:xfrm>
                                  <a:off x="805284" y="2248055"/>
                                  <a:ext cx="914518" cy="635"/>
                                </a:xfrm>
                                <a:prstGeom prst="line">
                                  <a:avLst/>
                                </a:prstGeom>
                                <a:ln w="9525" cap="flat" cmpd="sng">
                                  <a:solidFill>
                                    <a:srgbClr val="000000"/>
                                  </a:solidFill>
                                  <a:prstDash val="solid"/>
                                  <a:headEnd type="none" w="med" len="med"/>
                                  <a:tailEnd type="triangle" w="med" len="med"/>
                                </a:ln>
                              </wps:spPr>
                              <wps:bodyPr upright="1"/>
                            </wps:wsp>
                            <wps:wsp>
                              <wps:cNvPr id="10" name="矩形 10"/>
                              <wps:cNvSpPr/>
                              <wps:spPr>
                                <a:xfrm>
                                  <a:off x="1874520" y="1252855"/>
                                  <a:ext cx="800100" cy="263525"/>
                                </a:xfrm>
                                <a:prstGeom prst="rect">
                                  <a:avLst/>
                                </a:prstGeom>
                                <a:noFill/>
                                <a:ln>
                                  <a:noFill/>
                                </a:ln>
                              </wps:spPr>
                              <wps:txbx>
                                <w:txbxContent>
                                  <w:p>
                                    <w:pPr>
                                      <w:jc w:val="center"/>
                                      <w:rPr>
                                        <w:rFonts w:hint="default" w:eastAsia="宋体"/>
                                        <w:sz w:val="18"/>
                                        <w:szCs w:val="18"/>
                                        <w:lang w:val="en-US" w:eastAsia="zh-CN"/>
                                      </w:rPr>
                                    </w:pPr>
                                    <w:r>
                                      <w:rPr>
                                        <w:rFonts w:hint="eastAsia"/>
                                        <w:sz w:val="18"/>
                                        <w:szCs w:val="18"/>
                                        <w:lang w:val="en-US" w:eastAsia="zh-CN"/>
                                      </w:rPr>
                                      <w:t>损</w:t>
                                    </w:r>
                                    <w:r>
                                      <w:rPr>
                                        <w:rFonts w:hint="eastAsia"/>
                                        <w:sz w:val="18"/>
                                        <w:szCs w:val="18"/>
                                      </w:rPr>
                                      <w:t>耗</w:t>
                                    </w:r>
                                    <w:r>
                                      <w:rPr>
                                        <w:rFonts w:hint="eastAsia"/>
                                        <w:sz w:val="18"/>
                                        <w:szCs w:val="18"/>
                                        <w:lang w:val="en-US" w:eastAsia="zh-CN"/>
                                      </w:rPr>
                                      <w:t>100.8</w:t>
                                    </w:r>
                                  </w:p>
                                </w:txbxContent>
                              </wps:txbx>
                              <wps:bodyPr upright="1"/>
                            </wps:wsp>
                            <wps:wsp>
                              <wps:cNvPr id="11" name="矩形 11"/>
                              <wps:cNvSpPr/>
                              <wps:spPr>
                                <a:xfrm>
                                  <a:off x="1710912" y="1524536"/>
                                  <a:ext cx="1158390" cy="25408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ascii="Times New Roman" w:hAnsi="Times New Roman" w:cs="Times New Roman"/>
                                        <w:sz w:val="21"/>
                                        <w:szCs w:val="21"/>
                                        <w:lang w:eastAsia="zh-CN"/>
                                      </w:rPr>
                                      <w:t>搅拌机清洗用水</w:t>
                                    </w:r>
                                  </w:p>
                                </w:txbxContent>
                              </wps:txbx>
                              <wps:bodyPr upright="1"/>
                            </wps:wsp>
                            <wps:wsp>
                              <wps:cNvPr id="12" name="直接连接符 12"/>
                              <wps:cNvCnPr/>
                              <wps:spPr>
                                <a:xfrm flipV="1">
                                  <a:off x="2202465" y="1440051"/>
                                  <a:ext cx="114315" cy="99095"/>
                                </a:xfrm>
                                <a:prstGeom prst="line">
                                  <a:avLst/>
                                </a:prstGeom>
                                <a:ln w="9525" cap="flat" cmpd="sng">
                                  <a:solidFill>
                                    <a:srgbClr val="000000"/>
                                  </a:solidFill>
                                  <a:prstDash val="dashDot"/>
                                  <a:headEnd type="none" w="med" len="med"/>
                                  <a:tailEnd type="triangle" w="med" len="med"/>
                                </a:ln>
                              </wps:spPr>
                              <wps:bodyPr upright="1"/>
                            </wps:wsp>
                            <wps:wsp>
                              <wps:cNvPr id="13" name="矩形 13"/>
                              <wps:cNvSpPr/>
                              <wps:spPr>
                                <a:xfrm>
                                  <a:off x="800204" y="1433064"/>
                                  <a:ext cx="800204" cy="297284"/>
                                </a:xfrm>
                                <a:prstGeom prst="rect">
                                  <a:avLst/>
                                </a:prstGeom>
                                <a:noFill/>
                                <a:ln>
                                  <a:noFill/>
                                </a:ln>
                              </wps:spPr>
                              <wps:txbx>
                                <w:txbxContent>
                                  <w:p>
                                    <w:pPr>
                                      <w:jc w:val="center"/>
                                      <w:rPr>
                                        <w:rFonts w:hint="default" w:eastAsia="宋体"/>
                                        <w:sz w:val="18"/>
                                        <w:szCs w:val="18"/>
                                        <w:lang w:val="en-US" w:eastAsia="zh-CN"/>
                                      </w:rPr>
                                    </w:pPr>
                                    <w:r>
                                      <w:rPr>
                                        <w:rFonts w:hint="eastAsia"/>
                                        <w:sz w:val="18"/>
                                        <w:szCs w:val="18"/>
                                      </w:rPr>
                                      <w:t>用水</w:t>
                                    </w:r>
                                    <w:r>
                                      <w:rPr>
                                        <w:rFonts w:hint="eastAsia"/>
                                        <w:sz w:val="18"/>
                                        <w:szCs w:val="18"/>
                                        <w:lang w:val="en-US" w:eastAsia="zh-CN"/>
                                      </w:rPr>
                                      <w:t>507.6</w:t>
                                    </w:r>
                                  </w:p>
                                </w:txbxContent>
                              </wps:txbx>
                              <wps:bodyPr upright="1"/>
                            </wps:wsp>
                            <wps:wsp>
                              <wps:cNvPr id="14" name="直接连接符 14"/>
                              <wps:cNvCnPr/>
                              <wps:spPr>
                                <a:xfrm>
                                  <a:off x="805284" y="1653486"/>
                                  <a:ext cx="914518" cy="635"/>
                                </a:xfrm>
                                <a:prstGeom prst="line">
                                  <a:avLst/>
                                </a:prstGeom>
                                <a:ln w="9525" cap="flat" cmpd="sng">
                                  <a:solidFill>
                                    <a:srgbClr val="000000"/>
                                  </a:solidFill>
                                  <a:prstDash val="solid"/>
                                  <a:headEnd type="none" w="med" len="med"/>
                                  <a:tailEnd type="triangle" w="med" len="med"/>
                                </a:ln>
                              </wps:spPr>
                              <wps:bodyPr upright="1"/>
                            </wps:wsp>
                            <wps:wsp>
                              <wps:cNvPr id="15" name="矩形 15"/>
                              <wps:cNvSpPr/>
                              <wps:spPr>
                                <a:xfrm>
                                  <a:off x="1824990" y="645160"/>
                                  <a:ext cx="1076960" cy="267335"/>
                                </a:xfrm>
                                <a:prstGeom prst="rect">
                                  <a:avLst/>
                                </a:prstGeom>
                                <a:noFill/>
                                <a:ln>
                                  <a:noFill/>
                                </a:ln>
                              </wps:spPr>
                              <wps:txbx>
                                <w:txbxContent>
                                  <w:p>
                                    <w:pPr>
                                      <w:jc w:val="center"/>
                                      <w:rPr>
                                        <w:rFonts w:hint="default" w:eastAsia="宋体"/>
                                        <w:sz w:val="18"/>
                                        <w:szCs w:val="18"/>
                                        <w:lang w:val="en-US" w:eastAsia="zh-CN"/>
                                      </w:rPr>
                                    </w:pPr>
                                    <w:r>
                                      <w:rPr>
                                        <w:rFonts w:hint="eastAsia"/>
                                        <w:sz w:val="18"/>
                                        <w:szCs w:val="18"/>
                                        <w:lang w:eastAsia="zh-CN"/>
                                      </w:rPr>
                                      <w:t>产品</w:t>
                                    </w:r>
                                    <w:r>
                                      <w:rPr>
                                        <w:rFonts w:hint="eastAsia"/>
                                        <w:sz w:val="18"/>
                                        <w:szCs w:val="18"/>
                                        <w:lang w:val="en-US" w:eastAsia="zh-CN"/>
                                      </w:rPr>
                                      <w:t>损</w:t>
                                    </w:r>
                                    <w:r>
                                      <w:rPr>
                                        <w:rFonts w:hint="eastAsia"/>
                                        <w:sz w:val="18"/>
                                        <w:szCs w:val="18"/>
                                        <w:lang w:eastAsia="zh-CN"/>
                                      </w:rPr>
                                      <w:t>耗</w:t>
                                    </w:r>
                                    <w:r>
                                      <w:rPr>
                                        <w:rFonts w:hint="eastAsia"/>
                                        <w:sz w:val="18"/>
                                        <w:szCs w:val="18"/>
                                        <w:lang w:val="en-US" w:eastAsia="zh-CN"/>
                                      </w:rPr>
                                      <w:t>21600</w:t>
                                    </w:r>
                                  </w:p>
                                </w:txbxContent>
                              </wps:txbx>
                              <wps:bodyPr upright="1"/>
                            </wps:wsp>
                            <wps:wsp>
                              <wps:cNvPr id="16" name="矩形 16"/>
                              <wps:cNvSpPr/>
                              <wps:spPr>
                                <a:xfrm>
                                  <a:off x="1710912" y="928696"/>
                                  <a:ext cx="1140608" cy="30173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混凝土添加用水</w:t>
                                    </w:r>
                                  </w:p>
                                </w:txbxContent>
                              </wps:txbx>
                              <wps:bodyPr upright="1"/>
                            </wps:wsp>
                            <wps:wsp>
                              <wps:cNvPr id="17" name="直接连接符 17"/>
                              <wps:cNvCnPr/>
                              <wps:spPr>
                                <a:xfrm flipV="1">
                                  <a:off x="2202465" y="826425"/>
                                  <a:ext cx="114315" cy="99095"/>
                                </a:xfrm>
                                <a:prstGeom prst="line">
                                  <a:avLst/>
                                </a:prstGeom>
                                <a:ln w="9525" cap="flat" cmpd="sng">
                                  <a:solidFill>
                                    <a:srgbClr val="000000"/>
                                  </a:solidFill>
                                  <a:prstDash val="dashDot"/>
                                  <a:headEnd type="none" w="med" len="med"/>
                                  <a:tailEnd type="triangle" w="med" len="med"/>
                                </a:ln>
                              </wps:spPr>
                              <wps:bodyPr upright="1"/>
                            </wps:wsp>
                            <wps:wsp>
                              <wps:cNvPr id="18" name="矩形 18"/>
                              <wps:cNvSpPr/>
                              <wps:spPr>
                                <a:xfrm>
                                  <a:off x="800204" y="857551"/>
                                  <a:ext cx="800204" cy="297284"/>
                                </a:xfrm>
                                <a:prstGeom prst="rect">
                                  <a:avLst/>
                                </a:prstGeom>
                                <a:noFill/>
                                <a:ln>
                                  <a:noFill/>
                                </a:ln>
                              </wps:spPr>
                              <wps:txbx>
                                <w:txbxContent>
                                  <w:p>
                                    <w:pPr>
                                      <w:jc w:val="center"/>
                                      <w:rPr>
                                        <w:rFonts w:hint="default" w:eastAsia="宋体"/>
                                        <w:sz w:val="18"/>
                                        <w:szCs w:val="18"/>
                                        <w:lang w:val="en-US" w:eastAsia="zh-CN"/>
                                      </w:rPr>
                                    </w:pPr>
                                    <w:r>
                                      <w:rPr>
                                        <w:rFonts w:hint="eastAsia"/>
                                        <w:sz w:val="18"/>
                                        <w:szCs w:val="18"/>
                                      </w:rPr>
                                      <w:t>用水</w:t>
                                    </w:r>
                                    <w:r>
                                      <w:rPr>
                                        <w:rFonts w:hint="eastAsia"/>
                                        <w:sz w:val="18"/>
                                        <w:szCs w:val="18"/>
                                        <w:lang w:val="en-US" w:eastAsia="zh-CN"/>
                                      </w:rPr>
                                      <w:t>21600</w:t>
                                    </w:r>
                                  </w:p>
                                </w:txbxContent>
                              </wps:txbx>
                              <wps:bodyPr upright="1"/>
                            </wps:wsp>
                            <wps:wsp>
                              <wps:cNvPr id="19" name="直接连接符 19"/>
                              <wps:cNvCnPr/>
                              <wps:spPr>
                                <a:xfrm>
                                  <a:off x="805284" y="1058917"/>
                                  <a:ext cx="914518" cy="635"/>
                                </a:xfrm>
                                <a:prstGeom prst="line">
                                  <a:avLst/>
                                </a:prstGeom>
                                <a:ln w="9525" cap="flat" cmpd="sng">
                                  <a:solidFill>
                                    <a:srgbClr val="000000"/>
                                  </a:solidFill>
                                  <a:prstDash val="solid"/>
                                  <a:headEnd type="none" w="med" len="med"/>
                                  <a:tailEnd type="triangle" w="med" len="med"/>
                                </a:ln>
                              </wps:spPr>
                              <wps:bodyPr upright="1"/>
                            </wps:wsp>
                            <wps:wsp>
                              <wps:cNvPr id="20" name="直接连接符 20"/>
                              <wps:cNvCnPr/>
                              <wps:spPr>
                                <a:xfrm flipH="1">
                                  <a:off x="793218" y="448468"/>
                                  <a:ext cx="635" cy="2932191"/>
                                </a:xfrm>
                                <a:prstGeom prst="line">
                                  <a:avLst/>
                                </a:prstGeom>
                                <a:ln w="9525" cap="flat" cmpd="sng">
                                  <a:solidFill>
                                    <a:srgbClr val="000000"/>
                                  </a:solidFill>
                                  <a:prstDash val="solid"/>
                                  <a:headEnd type="none" w="med" len="med"/>
                                  <a:tailEnd type="none" w="med" len="med"/>
                                </a:ln>
                              </wps:spPr>
                              <wps:bodyPr upright="1"/>
                            </wps:wsp>
                            <wps:wsp>
                              <wps:cNvPr id="21" name="矩形 21"/>
                              <wps:cNvSpPr/>
                              <wps:spPr>
                                <a:xfrm>
                                  <a:off x="2994413" y="874702"/>
                                  <a:ext cx="1007240" cy="297284"/>
                                </a:xfrm>
                                <a:prstGeom prst="rect">
                                  <a:avLst/>
                                </a:prstGeom>
                                <a:noFill/>
                                <a:ln>
                                  <a:noFill/>
                                </a:ln>
                              </wps:spPr>
                              <wps:txbx>
                                <w:txbxContent>
                                  <w:p>
                                    <w:pPr>
                                      <w:jc w:val="center"/>
                                      <w:rPr>
                                        <w:rFonts w:hint="default" w:eastAsia="宋体"/>
                                        <w:sz w:val="18"/>
                                        <w:szCs w:val="18"/>
                                        <w:lang w:val="en-US" w:eastAsia="zh-CN"/>
                                      </w:rPr>
                                    </w:pPr>
                                    <w:r>
                                      <w:rPr>
                                        <w:rFonts w:hint="eastAsia"/>
                                        <w:sz w:val="18"/>
                                        <w:szCs w:val="18"/>
                                        <w:lang w:eastAsia="zh-CN"/>
                                      </w:rPr>
                                      <w:t>回用水</w:t>
                                    </w:r>
                                    <w:r>
                                      <w:rPr>
                                        <w:rFonts w:hint="eastAsia"/>
                                        <w:sz w:val="18"/>
                                        <w:szCs w:val="18"/>
                                        <w:lang w:val="en-US" w:eastAsia="zh-CN"/>
                                      </w:rPr>
                                      <w:t>3646.8</w:t>
                                    </w:r>
                                  </w:p>
                                </w:txbxContent>
                              </wps:txbx>
                              <wps:bodyPr upright="1"/>
                            </wps:wsp>
                            <wps:wsp>
                              <wps:cNvPr id="22" name="直接连接符 22"/>
                              <wps:cNvCnPr/>
                              <wps:spPr>
                                <a:xfrm flipV="1">
                                  <a:off x="2887719" y="1647769"/>
                                  <a:ext cx="489013" cy="0"/>
                                </a:xfrm>
                                <a:prstGeom prst="line">
                                  <a:avLst/>
                                </a:prstGeom>
                                <a:ln w="9525" cap="flat" cmpd="sng">
                                  <a:solidFill>
                                    <a:srgbClr val="000000"/>
                                  </a:solidFill>
                                  <a:prstDash val="solid"/>
                                  <a:headEnd type="none" w="med" len="med"/>
                                  <a:tailEnd type="triangle" w="med" len="med"/>
                                </a:ln>
                              </wps:spPr>
                              <wps:bodyPr upright="1"/>
                            </wps:wsp>
                            <wps:wsp>
                              <wps:cNvPr id="23" name="矩形 23"/>
                              <wps:cNvSpPr/>
                              <wps:spPr>
                                <a:xfrm>
                                  <a:off x="2698464" y="1451485"/>
                                  <a:ext cx="800204" cy="297284"/>
                                </a:xfrm>
                                <a:prstGeom prst="rect">
                                  <a:avLst/>
                                </a:prstGeom>
                                <a:noFill/>
                                <a:ln>
                                  <a:noFill/>
                                </a:ln>
                              </wps:spPr>
                              <wps:txbx>
                                <w:txbxContent>
                                  <w:p>
                                    <w:pPr>
                                      <w:ind w:left="-105" w:leftChars="-50" w:right="-105" w:rightChars="-50"/>
                                      <w:jc w:val="center"/>
                                      <w:rPr>
                                        <w:rFonts w:hint="default" w:eastAsia="宋体"/>
                                        <w:sz w:val="18"/>
                                        <w:szCs w:val="18"/>
                                        <w:lang w:val="en-US" w:eastAsia="zh-CN"/>
                                      </w:rPr>
                                    </w:pPr>
                                    <w:r>
                                      <w:rPr>
                                        <w:rFonts w:hint="eastAsia"/>
                                        <w:sz w:val="18"/>
                                        <w:szCs w:val="18"/>
                                      </w:rPr>
                                      <w:t>排水</w:t>
                                    </w:r>
                                    <w:r>
                                      <w:rPr>
                                        <w:rFonts w:hint="eastAsia"/>
                                        <w:sz w:val="18"/>
                                        <w:szCs w:val="18"/>
                                        <w:lang w:val="en-US" w:eastAsia="zh-CN"/>
                                      </w:rPr>
                                      <w:t>406.8</w:t>
                                    </w:r>
                                  </w:p>
                                </w:txbxContent>
                              </wps:txbx>
                              <wps:bodyPr upright="1"/>
                            </wps:wsp>
                            <wps:wsp>
                              <wps:cNvPr id="24" name="直接连接符 24"/>
                              <wps:cNvCnPr/>
                              <wps:spPr>
                                <a:xfrm flipH="1" flipV="1">
                                  <a:off x="2859140" y="1067175"/>
                                  <a:ext cx="1149499" cy="0"/>
                                </a:xfrm>
                                <a:prstGeom prst="line">
                                  <a:avLst/>
                                </a:prstGeom>
                                <a:ln w="9525" cap="flat" cmpd="sng">
                                  <a:solidFill>
                                    <a:srgbClr val="000000"/>
                                  </a:solidFill>
                                  <a:prstDash val="solid"/>
                                  <a:headEnd type="none" w="med" len="med"/>
                                  <a:tailEnd type="triangle" w="med" len="med"/>
                                </a:ln>
                              </wps:spPr>
                              <wps:bodyPr upright="1"/>
                            </wps:wsp>
                            <wps:wsp>
                              <wps:cNvPr id="25" name="直接连接符 25"/>
                              <wps:cNvCnPr/>
                              <wps:spPr>
                                <a:xfrm>
                                  <a:off x="802109" y="459902"/>
                                  <a:ext cx="914518" cy="0"/>
                                </a:xfrm>
                                <a:prstGeom prst="line">
                                  <a:avLst/>
                                </a:prstGeom>
                                <a:ln w="9525" cap="flat" cmpd="sng">
                                  <a:solidFill>
                                    <a:srgbClr val="000000"/>
                                  </a:solidFill>
                                  <a:prstDash val="solid"/>
                                  <a:headEnd type="none" w="med" len="med"/>
                                  <a:tailEnd type="triangle" w="med" len="med"/>
                                </a:ln>
                              </wps:spPr>
                              <wps:bodyPr upright="1"/>
                            </wps:wsp>
                            <wps:wsp>
                              <wps:cNvPr id="26" name="矩形 26"/>
                              <wps:cNvSpPr/>
                              <wps:spPr>
                                <a:xfrm>
                                  <a:off x="1694815" y="328295"/>
                                  <a:ext cx="1028700"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eastAsia="zh-CN"/>
                                      </w:rPr>
                                      <w:t>生活</w:t>
                                    </w:r>
                                    <w:r>
                                      <w:rPr>
                                        <w:rFonts w:hint="eastAsia"/>
                                      </w:rPr>
                                      <w:t>用水</w:t>
                                    </w:r>
                                  </w:p>
                                </w:txbxContent>
                              </wps:txbx>
                              <wps:bodyPr upright="1"/>
                            </wps:wsp>
                            <wps:wsp>
                              <wps:cNvPr id="27" name="矩形 27"/>
                              <wps:cNvSpPr/>
                              <wps:spPr>
                                <a:xfrm>
                                  <a:off x="2553031" y="275052"/>
                                  <a:ext cx="800204" cy="292203"/>
                                </a:xfrm>
                                <a:prstGeom prst="rect">
                                  <a:avLst/>
                                </a:prstGeom>
                                <a:noFill/>
                                <a:ln>
                                  <a:noFill/>
                                </a:ln>
                              </wps:spPr>
                              <wps:txbx>
                                <w:txbxContent>
                                  <w:p>
                                    <w:pPr>
                                      <w:ind w:left="-105" w:leftChars="-50" w:right="-105" w:rightChars="-50"/>
                                      <w:jc w:val="center"/>
                                      <w:rPr>
                                        <w:rFonts w:hint="default" w:eastAsia="宋体"/>
                                        <w:sz w:val="18"/>
                                        <w:szCs w:val="18"/>
                                        <w:lang w:val="en-US" w:eastAsia="zh-CN"/>
                                      </w:rPr>
                                    </w:pPr>
                                    <w:r>
                                      <w:rPr>
                                        <w:rFonts w:hint="eastAsia"/>
                                        <w:sz w:val="18"/>
                                        <w:szCs w:val="18"/>
                                      </w:rPr>
                                      <w:t>排水</w:t>
                                    </w:r>
                                    <w:r>
                                      <w:rPr>
                                        <w:rFonts w:hint="eastAsia"/>
                                        <w:sz w:val="18"/>
                                        <w:szCs w:val="18"/>
                                        <w:lang w:val="en-US" w:eastAsia="zh-CN"/>
                                      </w:rPr>
                                      <w:t>216</w:t>
                                    </w:r>
                                  </w:p>
                                </w:txbxContent>
                              </wps:txbx>
                              <wps:bodyPr upright="1"/>
                            </wps:wsp>
                            <wps:wsp>
                              <wps:cNvPr id="28" name="直接连接符 28"/>
                              <wps:cNvCnPr/>
                              <wps:spPr>
                                <a:xfrm flipV="1">
                                  <a:off x="2180237" y="228680"/>
                                  <a:ext cx="114315" cy="88931"/>
                                </a:xfrm>
                                <a:prstGeom prst="line">
                                  <a:avLst/>
                                </a:prstGeom>
                                <a:ln w="9525" cap="flat" cmpd="sng">
                                  <a:solidFill>
                                    <a:srgbClr val="000000"/>
                                  </a:solidFill>
                                  <a:prstDash val="dashDot"/>
                                  <a:headEnd type="none" w="med" len="med"/>
                                  <a:tailEnd type="triangle" w="med" len="med"/>
                                </a:ln>
                              </wps:spPr>
                              <wps:bodyPr upright="1"/>
                            </wps:wsp>
                            <wps:wsp>
                              <wps:cNvPr id="29" name="矩形 29"/>
                              <wps:cNvSpPr/>
                              <wps:spPr>
                                <a:xfrm>
                                  <a:off x="1845549" y="73051"/>
                                  <a:ext cx="800204" cy="292203"/>
                                </a:xfrm>
                                <a:prstGeom prst="rect">
                                  <a:avLst/>
                                </a:prstGeom>
                                <a:noFill/>
                                <a:ln>
                                  <a:noFill/>
                                </a:ln>
                              </wps:spPr>
                              <wps:txbx>
                                <w:txbxContent>
                                  <w:p>
                                    <w:pPr>
                                      <w:jc w:val="center"/>
                                      <w:rPr>
                                        <w:rFonts w:hint="default" w:eastAsia="宋体"/>
                                        <w:sz w:val="18"/>
                                        <w:szCs w:val="18"/>
                                        <w:lang w:val="en-US" w:eastAsia="zh-CN"/>
                                      </w:rPr>
                                    </w:pPr>
                                    <w:r>
                                      <w:rPr>
                                        <w:rFonts w:hint="eastAsia"/>
                                        <w:sz w:val="18"/>
                                        <w:szCs w:val="18"/>
                                        <w:lang w:val="en-US" w:eastAsia="zh-CN"/>
                                      </w:rPr>
                                      <w:t>损</w:t>
                                    </w:r>
                                    <w:r>
                                      <w:rPr>
                                        <w:rFonts w:hint="eastAsia"/>
                                        <w:sz w:val="18"/>
                                        <w:szCs w:val="18"/>
                                      </w:rPr>
                                      <w:t>耗</w:t>
                                    </w:r>
                                    <w:r>
                                      <w:rPr>
                                        <w:rFonts w:hint="eastAsia"/>
                                        <w:sz w:val="18"/>
                                        <w:szCs w:val="18"/>
                                        <w:lang w:val="en-US" w:eastAsia="zh-CN"/>
                                      </w:rPr>
                                      <w:t>54</w:t>
                                    </w:r>
                                  </w:p>
                                </w:txbxContent>
                              </wps:txbx>
                              <wps:bodyPr upright="1"/>
                            </wps:wsp>
                            <wps:wsp>
                              <wps:cNvPr id="30" name="矩形 30"/>
                              <wps:cNvSpPr/>
                              <wps:spPr>
                                <a:xfrm>
                                  <a:off x="762099" y="261712"/>
                                  <a:ext cx="825607" cy="292203"/>
                                </a:xfrm>
                                <a:prstGeom prst="rect">
                                  <a:avLst/>
                                </a:prstGeom>
                                <a:noFill/>
                                <a:ln>
                                  <a:noFill/>
                                </a:ln>
                              </wps:spPr>
                              <wps:txbx>
                                <w:txbxContent>
                                  <w:p>
                                    <w:pPr>
                                      <w:jc w:val="center"/>
                                      <w:rPr>
                                        <w:rFonts w:hint="default" w:eastAsia="宋体"/>
                                        <w:sz w:val="18"/>
                                        <w:szCs w:val="18"/>
                                        <w:lang w:val="en-US" w:eastAsia="zh-CN"/>
                                      </w:rPr>
                                    </w:pPr>
                                    <w:r>
                                      <w:rPr>
                                        <w:rFonts w:hint="eastAsia"/>
                                        <w:sz w:val="18"/>
                                        <w:szCs w:val="18"/>
                                      </w:rPr>
                                      <w:t>用水</w:t>
                                    </w:r>
                                    <w:r>
                                      <w:rPr>
                                        <w:rFonts w:hint="eastAsia"/>
                                        <w:sz w:val="18"/>
                                        <w:szCs w:val="18"/>
                                        <w:lang w:val="en-US" w:eastAsia="zh-CN"/>
                                      </w:rPr>
                                      <w:t>270</w:t>
                                    </w:r>
                                  </w:p>
                                </w:txbxContent>
                              </wps:txbx>
                              <wps:bodyPr upright="1"/>
                            </wps:wsp>
                            <wps:wsp>
                              <wps:cNvPr id="31" name="直接连接符 31"/>
                              <wps:cNvCnPr/>
                              <wps:spPr>
                                <a:xfrm flipV="1">
                                  <a:off x="2898515" y="2256948"/>
                                  <a:ext cx="482663" cy="0"/>
                                </a:xfrm>
                                <a:prstGeom prst="line">
                                  <a:avLst/>
                                </a:prstGeom>
                                <a:ln w="9525" cap="flat" cmpd="sng">
                                  <a:solidFill>
                                    <a:srgbClr val="000000"/>
                                  </a:solidFill>
                                  <a:prstDash val="solid"/>
                                  <a:headEnd type="none" w="med" len="med"/>
                                  <a:tailEnd type="triangle" w="med" len="med"/>
                                </a:ln>
                              </wps:spPr>
                              <wps:bodyPr upright="1"/>
                            </wps:wsp>
                            <wps:wsp>
                              <wps:cNvPr id="32" name="矩形 32"/>
                              <wps:cNvSpPr/>
                              <wps:spPr>
                                <a:xfrm>
                                  <a:off x="2716882" y="2066381"/>
                                  <a:ext cx="800204" cy="292203"/>
                                </a:xfrm>
                                <a:prstGeom prst="rect">
                                  <a:avLst/>
                                </a:prstGeom>
                                <a:noFill/>
                                <a:ln>
                                  <a:noFill/>
                                </a:ln>
                              </wps:spPr>
                              <wps:txbx>
                                <w:txbxContent>
                                  <w:p>
                                    <w:pPr>
                                      <w:ind w:left="-105" w:leftChars="-50" w:right="-105" w:rightChars="-50"/>
                                      <w:jc w:val="center"/>
                                      <w:rPr>
                                        <w:rFonts w:hint="default" w:eastAsia="宋体"/>
                                        <w:sz w:val="18"/>
                                        <w:szCs w:val="18"/>
                                        <w:lang w:val="en-US" w:eastAsia="zh-CN"/>
                                      </w:rPr>
                                    </w:pPr>
                                    <w:r>
                                      <w:rPr>
                                        <w:rFonts w:hint="eastAsia"/>
                                        <w:sz w:val="18"/>
                                        <w:szCs w:val="18"/>
                                      </w:rPr>
                                      <w:t>排水</w:t>
                                    </w:r>
                                    <w:r>
                                      <w:rPr>
                                        <w:rFonts w:hint="eastAsia"/>
                                        <w:sz w:val="18"/>
                                        <w:szCs w:val="18"/>
                                        <w:lang w:val="en-US" w:eastAsia="zh-CN"/>
                                      </w:rPr>
                                      <w:t>3240</w:t>
                                    </w:r>
                                  </w:p>
                                </w:txbxContent>
                              </wps:txbx>
                              <wps:bodyPr upright="1"/>
                            </wps:wsp>
                            <wps:wsp>
                              <wps:cNvPr id="33" name="矩形 33"/>
                              <wps:cNvSpPr/>
                              <wps:spPr>
                                <a:xfrm>
                                  <a:off x="2942971" y="1818009"/>
                                  <a:ext cx="861172" cy="25853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三级沉淀池</w:t>
                                    </w:r>
                                  </w:p>
                                </w:txbxContent>
                              </wps:txbx>
                              <wps:bodyPr upright="1"/>
                            </wps:wsp>
                            <wps:wsp>
                              <wps:cNvPr id="34" name="直接连接符 34"/>
                              <wps:cNvCnPr/>
                              <wps:spPr>
                                <a:xfrm flipV="1">
                                  <a:off x="3393244" y="2074004"/>
                                  <a:ext cx="635" cy="179768"/>
                                </a:xfrm>
                                <a:prstGeom prst="line">
                                  <a:avLst/>
                                </a:prstGeom>
                                <a:ln w="9525" cap="flat" cmpd="sng">
                                  <a:solidFill>
                                    <a:srgbClr val="000000"/>
                                  </a:solidFill>
                                  <a:prstDash val="solid"/>
                                  <a:headEnd type="none" w="med" len="med"/>
                                  <a:tailEnd type="triangle" w="med" len="med"/>
                                </a:ln>
                              </wps:spPr>
                              <wps:bodyPr upright="1"/>
                            </wps:wsp>
                            <wps:wsp>
                              <wps:cNvPr id="35" name="直接连接符 35"/>
                              <wps:cNvCnPr/>
                              <wps:spPr>
                                <a:xfrm flipV="1">
                                  <a:off x="3799062" y="456090"/>
                                  <a:ext cx="482663" cy="0"/>
                                </a:xfrm>
                                <a:prstGeom prst="line">
                                  <a:avLst/>
                                </a:prstGeom>
                                <a:ln w="9525" cap="flat" cmpd="sng">
                                  <a:solidFill>
                                    <a:srgbClr val="000000"/>
                                  </a:solidFill>
                                  <a:prstDash val="solid"/>
                                  <a:headEnd type="none" w="med" len="med"/>
                                  <a:tailEnd type="triangle" w="med" len="med"/>
                                </a:ln>
                              </wps:spPr>
                              <wps:bodyPr upright="1"/>
                            </wps:wsp>
                            <wps:wsp>
                              <wps:cNvPr id="36" name="直接连接符 36"/>
                              <wps:cNvCnPr/>
                              <wps:spPr>
                                <a:xfrm>
                                  <a:off x="3804143" y="1943148"/>
                                  <a:ext cx="231170" cy="0"/>
                                </a:xfrm>
                                <a:prstGeom prst="line">
                                  <a:avLst/>
                                </a:prstGeom>
                                <a:ln w="9525" cap="flat" cmpd="sng">
                                  <a:solidFill>
                                    <a:srgbClr val="000000"/>
                                  </a:solidFill>
                                  <a:prstDash val="solid"/>
                                  <a:headEnd type="none" w="med" len="med"/>
                                  <a:tailEnd type="triangle" w="med" len="med"/>
                                </a:ln>
                              </wps:spPr>
                              <wps:bodyPr upright="1"/>
                            </wps:wsp>
                            <wps:wsp>
                              <wps:cNvPr id="37" name="直接连接符 37"/>
                              <wps:cNvCnPr/>
                              <wps:spPr>
                                <a:xfrm flipH="1" flipV="1">
                                  <a:off x="4024516" y="1054471"/>
                                  <a:ext cx="0" cy="888042"/>
                                </a:xfrm>
                                <a:prstGeom prst="line">
                                  <a:avLst/>
                                </a:prstGeom>
                                <a:ln w="9525" cap="flat" cmpd="sng">
                                  <a:solidFill>
                                    <a:srgbClr val="000000"/>
                                  </a:solidFill>
                                  <a:prstDash val="solid"/>
                                  <a:headEnd type="none" w="med" len="med"/>
                                  <a:tailEnd type="triangle" w="med" len="med"/>
                                </a:ln>
                              </wps:spPr>
                              <wps:bodyPr upright="1"/>
                            </wps:wsp>
                            <wps:wsp>
                              <wps:cNvPr id="38" name="直接连接符 38"/>
                              <wps:cNvCnPr/>
                              <wps:spPr>
                                <a:xfrm flipV="1">
                                  <a:off x="2730219" y="470065"/>
                                  <a:ext cx="482663" cy="0"/>
                                </a:xfrm>
                                <a:prstGeom prst="line">
                                  <a:avLst/>
                                </a:prstGeom>
                                <a:ln w="9525" cap="flat" cmpd="sng">
                                  <a:solidFill>
                                    <a:srgbClr val="000000"/>
                                  </a:solidFill>
                                  <a:prstDash val="solid"/>
                                  <a:headEnd type="none" w="med" len="med"/>
                                  <a:tailEnd type="triangle" w="med" len="med"/>
                                </a:ln>
                              </wps:spPr>
                              <wps:bodyPr upright="1"/>
                            </wps:wsp>
                            <wps:wsp>
                              <wps:cNvPr id="39" name="矩形 39"/>
                              <wps:cNvSpPr/>
                              <wps:spPr>
                                <a:xfrm>
                                  <a:off x="3201450" y="326505"/>
                                  <a:ext cx="604598" cy="25408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eastAsia="zh-CN"/>
                                      </w:rPr>
                                      <w:t>化粪池</w:t>
                                    </w:r>
                                  </w:p>
                                </w:txbxContent>
                              </wps:txbx>
                              <wps:bodyPr upright="1"/>
                            </wps:wsp>
                            <wps:wsp>
                              <wps:cNvPr id="40" name="直接连接符 40"/>
                              <wps:cNvCnPr/>
                              <wps:spPr>
                                <a:xfrm>
                                  <a:off x="797028" y="2791171"/>
                                  <a:ext cx="914518" cy="0"/>
                                </a:xfrm>
                                <a:prstGeom prst="line">
                                  <a:avLst/>
                                </a:prstGeom>
                                <a:ln w="9525" cap="flat" cmpd="sng">
                                  <a:solidFill>
                                    <a:srgbClr val="000000"/>
                                  </a:solidFill>
                                  <a:prstDash val="solid"/>
                                  <a:headEnd type="none" w="med" len="med"/>
                                  <a:tailEnd type="triangle" w="med" len="med"/>
                                </a:ln>
                              </wps:spPr>
                              <wps:bodyPr upright="1"/>
                            </wps:wsp>
                            <wps:wsp>
                              <wps:cNvPr id="41" name="矩形 41"/>
                              <wps:cNvSpPr/>
                              <wps:spPr>
                                <a:xfrm>
                                  <a:off x="1712182" y="2643799"/>
                                  <a:ext cx="1177442" cy="29220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eastAsia="zh-CN"/>
                                      </w:rPr>
                                      <w:t>洒水降尘</w:t>
                                    </w:r>
                                    <w:r>
                                      <w:rPr>
                                        <w:rFonts w:hint="eastAsia"/>
                                      </w:rPr>
                                      <w:t>用水</w:t>
                                    </w:r>
                                  </w:p>
                                </w:txbxContent>
                              </wps:txbx>
                              <wps:bodyPr upright="1"/>
                            </wps:wsp>
                            <wps:wsp>
                              <wps:cNvPr id="42" name="矩形 42"/>
                              <wps:cNvSpPr/>
                              <wps:spPr>
                                <a:xfrm>
                                  <a:off x="770355" y="2587264"/>
                                  <a:ext cx="800204" cy="292203"/>
                                </a:xfrm>
                                <a:prstGeom prst="rect">
                                  <a:avLst/>
                                </a:prstGeom>
                                <a:noFill/>
                                <a:ln>
                                  <a:noFill/>
                                </a:ln>
                              </wps:spPr>
                              <wps:txbx>
                                <w:txbxContent>
                                  <w:p>
                                    <w:pPr>
                                      <w:ind w:left="-105" w:leftChars="-50" w:right="-105" w:rightChars="-50"/>
                                      <w:jc w:val="center"/>
                                      <w:rPr>
                                        <w:rFonts w:hint="default" w:eastAsia="宋体"/>
                                        <w:sz w:val="18"/>
                                        <w:szCs w:val="18"/>
                                        <w:lang w:val="en-US" w:eastAsia="zh-CN"/>
                                      </w:rPr>
                                    </w:pPr>
                                    <w:r>
                                      <w:rPr>
                                        <w:rFonts w:hint="eastAsia"/>
                                        <w:sz w:val="18"/>
                                        <w:szCs w:val="18"/>
                                      </w:rPr>
                                      <w:t>用水</w:t>
                                    </w:r>
                                    <w:r>
                                      <w:rPr>
                                        <w:rFonts w:hint="eastAsia"/>
                                        <w:sz w:val="18"/>
                                        <w:szCs w:val="18"/>
                                        <w:lang w:val="en-US" w:eastAsia="zh-CN"/>
                                      </w:rPr>
                                      <w:t>540</w:t>
                                    </w:r>
                                  </w:p>
                                </w:txbxContent>
                              </wps:txbx>
                              <wps:bodyPr upright="1"/>
                            </wps:wsp>
                            <wps:wsp>
                              <wps:cNvPr id="43" name="矩形 43"/>
                              <wps:cNvSpPr/>
                              <wps:spPr>
                                <a:xfrm>
                                  <a:off x="1939290" y="2379980"/>
                                  <a:ext cx="800100" cy="252730"/>
                                </a:xfrm>
                                <a:prstGeom prst="rect">
                                  <a:avLst/>
                                </a:prstGeom>
                                <a:noFill/>
                                <a:ln>
                                  <a:noFill/>
                                </a:ln>
                              </wps:spPr>
                              <wps:txbx>
                                <w:txbxContent>
                                  <w:p>
                                    <w:pPr>
                                      <w:jc w:val="center"/>
                                      <w:rPr>
                                        <w:rFonts w:hint="default" w:eastAsia="宋体"/>
                                        <w:sz w:val="18"/>
                                        <w:szCs w:val="18"/>
                                        <w:lang w:val="en-US" w:eastAsia="zh-CN"/>
                                      </w:rPr>
                                    </w:pPr>
                                    <w:r>
                                      <w:rPr>
                                        <w:rFonts w:hint="eastAsia"/>
                                        <w:sz w:val="18"/>
                                        <w:szCs w:val="18"/>
                                        <w:lang w:val="en-US" w:eastAsia="zh-CN"/>
                                      </w:rPr>
                                      <w:t>损</w:t>
                                    </w:r>
                                    <w:r>
                                      <w:rPr>
                                        <w:rFonts w:hint="eastAsia"/>
                                        <w:sz w:val="18"/>
                                        <w:szCs w:val="18"/>
                                      </w:rPr>
                                      <w:t>耗</w:t>
                                    </w:r>
                                    <w:r>
                                      <w:rPr>
                                        <w:rFonts w:hint="eastAsia"/>
                                        <w:sz w:val="18"/>
                                        <w:szCs w:val="18"/>
                                        <w:lang w:val="en-US" w:eastAsia="zh-CN"/>
                                      </w:rPr>
                                      <w:t>540</w:t>
                                    </w:r>
                                  </w:p>
                                </w:txbxContent>
                              </wps:txbx>
                              <wps:bodyPr upright="1"/>
                            </wps:wsp>
                            <wps:wsp>
                              <wps:cNvPr id="44" name="直接连接符 44"/>
                              <wps:cNvCnPr/>
                              <wps:spPr>
                                <a:xfrm flipV="1">
                                  <a:off x="2292012" y="2557409"/>
                                  <a:ext cx="114315" cy="88931"/>
                                </a:xfrm>
                                <a:prstGeom prst="line">
                                  <a:avLst/>
                                </a:prstGeom>
                                <a:ln w="9525" cap="flat" cmpd="sng">
                                  <a:solidFill>
                                    <a:srgbClr val="000000"/>
                                  </a:solidFill>
                                  <a:prstDash val="dashDot"/>
                                  <a:headEnd type="none" w="med" len="med"/>
                                  <a:tailEnd type="triangle" w="med" len="med"/>
                                </a:ln>
                              </wps:spPr>
                              <wps:bodyPr upright="1"/>
                            </wps:wsp>
                            <wps:wsp>
                              <wps:cNvPr id="45" name="矩形 45"/>
                              <wps:cNvSpPr/>
                              <wps:spPr>
                                <a:xfrm>
                                  <a:off x="1713452" y="3218676"/>
                                  <a:ext cx="1167916" cy="29220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绿化</w:t>
                                    </w:r>
                                    <w:r>
                                      <w:rPr>
                                        <w:rFonts w:hint="eastAsia"/>
                                      </w:rPr>
                                      <w:t>用水</w:t>
                                    </w:r>
                                  </w:p>
                                </w:txbxContent>
                              </wps:txbx>
                              <wps:bodyPr upright="1"/>
                            </wps:wsp>
                            <wps:wsp>
                              <wps:cNvPr id="46" name="直接连接符 46"/>
                              <wps:cNvCnPr/>
                              <wps:spPr>
                                <a:xfrm>
                                  <a:off x="789407" y="3380658"/>
                                  <a:ext cx="914518" cy="0"/>
                                </a:xfrm>
                                <a:prstGeom prst="line">
                                  <a:avLst/>
                                </a:prstGeom>
                                <a:ln w="9525" cap="flat" cmpd="sng">
                                  <a:solidFill>
                                    <a:srgbClr val="000000"/>
                                  </a:solidFill>
                                  <a:prstDash val="solid"/>
                                  <a:headEnd type="none" w="med" len="med"/>
                                  <a:tailEnd type="triangle" w="med" len="med"/>
                                </a:ln>
                              </wps:spPr>
                              <wps:bodyPr upright="1"/>
                            </wps:wsp>
                            <wps:wsp>
                              <wps:cNvPr id="47" name="矩形 47"/>
                              <wps:cNvSpPr/>
                              <wps:spPr>
                                <a:xfrm>
                                  <a:off x="817986" y="3142450"/>
                                  <a:ext cx="800204" cy="292203"/>
                                </a:xfrm>
                                <a:prstGeom prst="rect">
                                  <a:avLst/>
                                </a:prstGeom>
                                <a:noFill/>
                                <a:ln>
                                  <a:noFill/>
                                </a:ln>
                              </wps:spPr>
                              <wps:txbx>
                                <w:txbxContent>
                                  <w:p>
                                    <w:pPr>
                                      <w:ind w:left="-105" w:leftChars="-50" w:right="-105" w:rightChars="-50"/>
                                      <w:jc w:val="center"/>
                                      <w:rPr>
                                        <w:rFonts w:hint="default" w:eastAsia="宋体"/>
                                        <w:sz w:val="18"/>
                                        <w:szCs w:val="18"/>
                                        <w:lang w:val="en-US" w:eastAsia="zh-CN"/>
                                      </w:rPr>
                                    </w:pPr>
                                    <w:r>
                                      <w:rPr>
                                        <w:rFonts w:hint="eastAsia"/>
                                        <w:sz w:val="18"/>
                                        <w:szCs w:val="18"/>
                                      </w:rPr>
                                      <w:t>用水</w:t>
                                    </w:r>
                                    <w:r>
                                      <w:rPr>
                                        <w:rFonts w:hint="eastAsia"/>
                                        <w:sz w:val="18"/>
                                        <w:szCs w:val="18"/>
                                        <w:lang w:val="en-US" w:eastAsia="zh-CN"/>
                                      </w:rPr>
                                      <w:t>8574.5</w:t>
                                    </w:r>
                                  </w:p>
                                </w:txbxContent>
                              </wps:txbx>
                              <wps:bodyPr upright="1"/>
                            </wps:wsp>
                            <wps:wsp>
                              <wps:cNvPr id="48" name="直接连接符 48"/>
                              <wps:cNvCnPr/>
                              <wps:spPr>
                                <a:xfrm flipV="1">
                                  <a:off x="2304078" y="3123393"/>
                                  <a:ext cx="114315" cy="88931"/>
                                </a:xfrm>
                                <a:prstGeom prst="line">
                                  <a:avLst/>
                                </a:prstGeom>
                                <a:ln w="9525" cap="flat" cmpd="sng">
                                  <a:solidFill>
                                    <a:srgbClr val="000000"/>
                                  </a:solidFill>
                                  <a:prstDash val="dashDot"/>
                                  <a:headEnd type="none" w="med" len="med"/>
                                  <a:tailEnd type="triangle" w="med" len="med"/>
                                </a:ln>
                              </wps:spPr>
                              <wps:bodyPr upright="1"/>
                            </wps:wsp>
                            <wps:wsp>
                              <wps:cNvPr id="49" name="矩形 49"/>
                              <wps:cNvSpPr/>
                              <wps:spPr>
                                <a:xfrm>
                                  <a:off x="2018030" y="2933065"/>
                                  <a:ext cx="799465" cy="257175"/>
                                </a:xfrm>
                                <a:prstGeom prst="rect">
                                  <a:avLst/>
                                </a:prstGeom>
                                <a:noFill/>
                                <a:ln>
                                  <a:noFill/>
                                </a:ln>
                              </wps:spPr>
                              <wps:txbx>
                                <w:txbxContent>
                                  <w:p>
                                    <w:pPr>
                                      <w:jc w:val="center"/>
                                      <w:rPr>
                                        <w:rFonts w:hint="default" w:eastAsia="宋体"/>
                                        <w:sz w:val="18"/>
                                        <w:szCs w:val="18"/>
                                        <w:lang w:val="en-US" w:eastAsia="zh-CN"/>
                                      </w:rPr>
                                    </w:pPr>
                                    <w:r>
                                      <w:rPr>
                                        <w:rFonts w:hint="eastAsia"/>
                                        <w:sz w:val="18"/>
                                        <w:szCs w:val="18"/>
                                        <w:lang w:val="en-US" w:eastAsia="zh-CN"/>
                                      </w:rPr>
                                      <w:t>损</w:t>
                                    </w:r>
                                    <w:r>
                                      <w:rPr>
                                        <w:rFonts w:hint="eastAsia"/>
                                        <w:sz w:val="18"/>
                                        <w:szCs w:val="18"/>
                                      </w:rPr>
                                      <w:t>耗</w:t>
                                    </w:r>
                                    <w:r>
                                      <w:rPr>
                                        <w:rFonts w:hint="eastAsia"/>
                                        <w:sz w:val="18"/>
                                        <w:szCs w:val="18"/>
                                        <w:lang w:val="en-US" w:eastAsia="zh-CN"/>
                                      </w:rPr>
                                      <w:t>8574.5</w:t>
                                    </w:r>
                                  </w:p>
                                </w:txbxContent>
                              </wps:txbx>
                              <wps:bodyPr upright="1"/>
                            </wps:wsp>
                          </wpc:wpc>
                        </a:graphicData>
                      </a:graphic>
                    </wp:inline>
                  </w:drawing>
                </mc:Choice>
                <mc:Fallback>
                  <w:pict>
                    <v:group id="_x0000_s1026" o:spid="_x0000_s1026" o:spt="203" style="height:295.4pt;width:400.8pt;" coordsize="5090160,3751580" editas="canvas" o:gfxdata="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">
                      <o:lock v:ext="edit" aspectratio="f"/>
                      <v:shape id="_x0000_s1026" o:spid="_x0000_s1026" style="position:absolute;left:0;top:0;height:3751580;width:5090160;" fillcolor="#FFFFFF [3212]" filled="t" stroked="f" coordsize="21600,21600" o:gfxdata="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">
                        <v:fill on="t" focussize="0,0"/>
                        <v:stroke on="f" weight="1pt" joinstyle="miter"/>
                        <v:imagedata o:title=""/>
                        <o:lock v:ext="edit" aspectratio="t"/>
                      </v:shape>
                      <v:rect id="_x0000_s1026" o:spid="_x0000_s1026" o:spt="1" style="position:absolute;left:8255;top:1170940;height:489585;width:769620;" filled="f" stroked="f" coordsize="21600,21600" o:gfxdata="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0itX8NYAAAAF&#10;AQAADwAAAAAAAAABACAAAAAiAAAAZHJzL2Rvd25yZXYueG1sUEsBAhQAFAAAAAgAh07iQJM4YxCs&#10;AQAASQMAAA4AAAAAAAAAAQAgAAAAJQEAAGRycy9lMm9Eb2MueG1sUEsFBgAAAAAGAAYAWQEAAEMF&#10;AAAAAA==&#10;">
                        <v:fill on="f" focussize="0,0"/>
                        <v:stroke on="f"/>
                        <v:imagedata o:title=""/>
                        <o:lock v:ext="edit" aspectratio="f"/>
                        <v:textbox>
                          <w:txbxContent>
                            <w:p>
                              <w:pPr>
                                <w:ind w:left="-105" w:leftChars="-50" w:right="-105" w:rightChars="-50"/>
                                <w:jc w:val="center"/>
                                <w:rPr>
                                  <w:rFonts w:hint="eastAsia"/>
                                  <w:b/>
                                  <w:sz w:val="18"/>
                                  <w:szCs w:val="18"/>
                                </w:rPr>
                              </w:pPr>
                              <w:r>
                                <w:rPr>
                                  <w:rFonts w:hint="eastAsia"/>
                                  <w:b/>
                                  <w:sz w:val="18"/>
                                  <w:szCs w:val="18"/>
                                  <w:lang w:eastAsia="zh-CN"/>
                                </w:rPr>
                                <w:t>新鲜水</w:t>
                              </w:r>
                              <w:r>
                                <w:rPr>
                                  <w:rFonts w:hint="eastAsia"/>
                                  <w:b/>
                                  <w:sz w:val="18"/>
                                  <w:szCs w:val="18"/>
                                </w:rPr>
                                <w:t>用水</w:t>
                              </w:r>
                            </w:p>
                            <w:p>
                              <w:pPr>
                                <w:ind w:left="-105" w:leftChars="-50" w:right="-105" w:rightChars="-50"/>
                                <w:jc w:val="center"/>
                                <w:rPr>
                                  <w:rFonts w:hint="default" w:eastAsia="宋体"/>
                                  <w:b/>
                                  <w:sz w:val="18"/>
                                  <w:szCs w:val="18"/>
                                  <w:lang w:val="en-US" w:eastAsia="zh-CN"/>
                                </w:rPr>
                              </w:pPr>
                              <w:r>
                                <w:rPr>
                                  <w:rFonts w:hint="eastAsia"/>
                                  <w:b/>
                                  <w:sz w:val="18"/>
                                  <w:szCs w:val="18"/>
                                  <w:lang w:val="en-US" w:eastAsia="zh-CN"/>
                                </w:rPr>
                                <w:t>35542.1</w:t>
                              </w:r>
                            </w:p>
                          </w:txbxContent>
                        </v:textbox>
                      </v:rect>
                      <v:line id="_x0000_s1026" o:spid="_x0000_s1026" o:spt="20" style="position:absolute;left:0;top:1372718;height:635;width:800204;" filled="f" stroked="t" coordsize="21600,21600" o:gfxdata="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1vK79cAAAAFAQAADwAAAAAAAAABACAAAAAiAAAAZHJz&#10;L2Rvd25yZXYueG1sUEsBAhQAFAAAAAgAh07iQJTpjD0FAgAA7wMAAA4AAAAAAAAAAQAgAAAAJgEA&#10;AGRycy9lMm9Eb2MueG1sUEsFBgAAAAAGAAYAWQEAAJ0FAAAAAA==&#10;">
                        <v:fill on="f" focussize="0,0"/>
                        <v:stroke color="#000000" joinstyle="round" endarrow="block"/>
                        <v:imagedata o:title=""/>
                        <o:lock v:ext="edit" aspectratio="f"/>
                      </v:line>
                      <v:line id="_x0000_s1026" o:spid="_x0000_s1026" o:spt="20" style="position:absolute;left:3379273;top:1645228;height:179768;width:0;" filled="f" stroked="t" coordsize="21600,21600" o:gfxdata="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9byu/XAAAABQEAAA8AAAAAAAAAAQAgAAAAIgAA&#10;AGRycy9kb3ducmV2LnhtbFBLAQIUABQAAAAIAIdO4kD08g1YCQIAAPMDAAAOAAAAAAAAAAEAIAAA&#10;ACYBAABkcnMvZTJvRG9jLnhtbFBLBQYAAAAABgAGAFkBAAChBQAAAAA=&#10;">
                        <v:fill on="f" focussize="0,0"/>
                        <v:stroke color="#000000" joinstyle="round" endarrow="block"/>
                        <v:imagedata o:title=""/>
                        <o:lock v:ext="edit" aspectratio="f"/>
                      </v:line>
                      <v:rect id="_x0000_s1026" o:spid="_x0000_s1026" o:spt="1" style="position:absolute;left:4270928;top:83849;height:964269;width:588086;" fillcolor="#FFFFFF" filled="t" stroked="t" coordsize="21600,21600" o:gfxdata="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XS00l1QAAAAUBAAAPAAAAAAAAAAEAIAAAACIA&#10;AABkcnMvZG93bnJldi54bWxQSwECFAAUAAAACACHTuJAFdMEGQwCAAAyBAAADgAAAAAAAAABACAA&#10;AAAkAQAAZHJzL2Uyb0RvYy54bWxQSwUGAAAAAAYABgBZAQAAogUAAAAA&#10;">
                        <v:fill on="t" focussize="0,0"/>
                        <v:stroke color="#000000" joinstyle="miter"/>
                        <v:imagedata o:title=""/>
                        <o:lock v:ext="edit" aspectratio="f"/>
                        <v:textbox>
                          <w:txbxContent>
                            <w:p>
                              <w:pPr>
                                <w:ind w:left="-105" w:leftChars="-50" w:right="-105" w:rightChars="-50"/>
                                <w:jc w:val="center"/>
                                <w:rPr>
                                  <w:rFonts w:hint="default" w:eastAsia="宋体"/>
                                  <w:lang w:val="en-US" w:eastAsia="zh-CN"/>
                                </w:rPr>
                              </w:pPr>
                              <w:r>
                                <w:rPr>
                                  <w:rFonts w:hint="eastAsia"/>
                                  <w:lang w:val="en-US" w:eastAsia="zh-CN"/>
                                </w:rPr>
                                <w:t>拉至污水处理厂</w:t>
                              </w:r>
                            </w:p>
                          </w:txbxContent>
                        </v:textbox>
                      </v:rect>
                      <v:rect id="_x0000_s1026" o:spid="_x0000_s1026" o:spt="1" style="position:absolute;left:1825226;top:1783707;height:297284;width:800204;" filled="f" stroked="f" coordsize="21600,21600" o:gfxdata="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itX8NYA&#10;AAAFAQAADwAAAAAAAAABACAAAAAiAAAAZHJzL2Rvd25yZXYueG1sUEsBAhQAFAAAAAgAh07iQMkB&#10;0eCvAQAATAMAAA4AAAAAAAAAAQAgAAAAJQEAAGRycy9lMm9Eb2MueG1sUEsFBgAAAAAGAAYAWQEA&#10;AEYFAAAAAA==&#10;">
                        <v:fill on="f" focussize="0,0"/>
                        <v:stroke on="f"/>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损</w:t>
                              </w:r>
                              <w:r>
                                <w:rPr>
                                  <w:rFonts w:hint="eastAsia"/>
                                  <w:sz w:val="18"/>
                                  <w:szCs w:val="18"/>
                                </w:rPr>
                                <w:t>耗</w:t>
                              </w:r>
                              <w:r>
                                <w:rPr>
                                  <w:rFonts w:hint="eastAsia"/>
                                  <w:sz w:val="18"/>
                                  <w:szCs w:val="18"/>
                                  <w:lang w:val="en-US" w:eastAsia="zh-CN"/>
                                </w:rPr>
                                <w:t>810</w:t>
                              </w:r>
                            </w:p>
                          </w:txbxContent>
                        </v:textbox>
                      </v:rect>
                      <v:rect id="_x0000_s1026" o:spid="_x0000_s1026" o:spt="1" style="position:absolute;left:1710912;top:2094331;height:297284;width:1166011;" fillcolor="#FFFFFF" filled="t" stroked="t" coordsize="21600,21600" o:gfxdata="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0tNJdUAAAAFAQAADwAAAAAAAAABACAAAAAi&#10;AAAAZHJzL2Rvd25yZXYueG1sUEsBAhQAFAAAAAgAh07iQGUgcOkNAgAANQQAAA4AAAAAAAAAAQAg&#10;AAAAJAEAAGRycy9lMm9Eb2MueG1sUEsFBgAAAAAGAAYAWQEAAKMFAAAAAA==&#10;">
                        <v:fill on="t" focussize="0,0"/>
                        <v:stroke color="#000000" joinstyle="miter"/>
                        <v:imagedata o:title=""/>
                        <o:lock v:ext="edit" aspectratio="f"/>
                        <v:textbox>
                          <w:txbxContent>
                            <w:p>
                              <w:pPr>
                                <w:jc w:val="center"/>
                                <w:rPr>
                                  <w:rFonts w:hint="eastAsia"/>
                                </w:rPr>
                              </w:pPr>
                              <w:r>
                                <w:rPr>
                                  <w:rFonts w:hint="eastAsia"/>
                                </w:rPr>
                                <w:t>罐车冲洗用水</w:t>
                              </w:r>
                            </w:p>
                          </w:txbxContent>
                        </v:textbox>
                      </v:rect>
                      <v:line id="_x0000_s1026" o:spid="_x0000_s1026" o:spt="20" style="position:absolute;left:2202465;top:1983802;flip:y;height:99095;width:114315;" filled="f" stroked="t" coordsize="21600,21600" o:gfxdata="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49IoDUAAAABQEAAA8AAAAAAAAA&#10;AQAgAAAAIgAAAGRycy9kb3ducmV2LnhtbFBLAQIUABQAAAAIAIdO4kCEjrV+FQIAAAMEAAAOAAAA&#10;AAAAAAEAIAAAACMBAABkcnMvZTJvRG9jLnhtbFBLBQYAAAAABgAGAFkBAACqBQAAAAA=&#10;">
                        <v:fill on="f" focussize="0,0"/>
                        <v:stroke color="#000000" joinstyle="round" dashstyle="dashDot" endarrow="block"/>
                        <v:imagedata o:title=""/>
                        <o:lock v:ext="edit" aspectratio="f"/>
                      </v:line>
                      <v:rect id="_x0000_s1026" o:spid="_x0000_s1026" o:spt="1" style="position:absolute;left:800204;top:2027633;height:297284;width:800204;" filled="f" stroked="f" coordsize="21600,21600" o:gfxdata="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IrV/DWAAAABQEAAA8A&#10;AAAAAAAAAQAgAAAAIgAAAGRycy9kb3ducmV2LnhtbFBLAQIUABQAAAAIAIdO4kBwUMtOpwEAAEsD&#10;AAAOAAAAAAAAAAEAIAAAACUBAABkcnMvZTJvRG9jLnhtbFBLBQYAAAAABgAGAFkBAAA+BQAAAAA=&#10;">
                        <v:fill on="f" focussize="0,0"/>
                        <v:stroke on="f"/>
                        <v:imagedata o:title=""/>
                        <o:lock v:ext="edit" aspectratio="f"/>
                        <v:textbox>
                          <w:txbxContent>
                            <w:p>
                              <w:pPr>
                                <w:ind w:left="-105" w:leftChars="-50" w:right="-105" w:rightChars="-50"/>
                                <w:jc w:val="center"/>
                                <w:rPr>
                                  <w:rFonts w:hint="default" w:eastAsia="宋体"/>
                                  <w:sz w:val="18"/>
                                  <w:szCs w:val="18"/>
                                  <w:lang w:val="en-US" w:eastAsia="zh-CN"/>
                                </w:rPr>
                              </w:pPr>
                              <w:r>
                                <w:rPr>
                                  <w:rFonts w:hint="eastAsia"/>
                                  <w:sz w:val="18"/>
                                  <w:szCs w:val="18"/>
                                </w:rPr>
                                <w:t>用水</w:t>
                              </w:r>
                              <w:r>
                                <w:rPr>
                                  <w:rFonts w:hint="eastAsia"/>
                                  <w:sz w:val="18"/>
                                  <w:szCs w:val="18"/>
                                  <w:lang w:val="en-US" w:eastAsia="zh-CN"/>
                                </w:rPr>
                                <w:t>4050</w:t>
                              </w:r>
                            </w:p>
                          </w:txbxContent>
                        </v:textbox>
                      </v:rect>
                      <v:line id="_x0000_s1026" o:spid="_x0000_s1026" o:spt="20" style="position:absolute;left:805284;top:2248055;height:635;width:914518;" filled="f" stroked="t" coordsize="21600,21600" o:gfxdata="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fW8rv1wAAAAUBAAAPAAAAAAAAAAEAIAAAACIA&#10;AABkcnMvZG93bnJldi54bWxQSwECFAAUAAAACACHTuJA9kMb3woCAAD0AwAADgAAAAAAAAABACAA&#10;AAAmAQAAZHJzL2Uyb0RvYy54bWxQSwUGAAAAAAYABgBZAQAAogUAAAAA&#10;">
                        <v:fill on="f" focussize="0,0"/>
                        <v:stroke color="#000000" joinstyle="round" endarrow="block"/>
                        <v:imagedata o:title=""/>
                        <o:lock v:ext="edit" aspectratio="f"/>
                      </v:line>
                      <v:rect id="_x0000_s1026" o:spid="_x0000_s1026" o:spt="1" style="position:absolute;left:1874520;top:1252855;height:263525;width:800100;" filled="f" stroked="f" coordsize="21600,21600" o:gfxdata="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IrV/DWAAAA&#10;BQEAAA8AAAAAAAAAAQAgAAAAIgAAAGRycy9kb3ducmV2LnhtbFBLAQIUABQAAAAIAIdO4kDbaoiL&#10;rQEAAE4DAAAOAAAAAAAAAAEAIAAAACUBAABkcnMvZTJvRG9jLnhtbFBLBQYAAAAABgAGAFkBAABE&#10;BQAAAAA=&#10;">
                        <v:fill on="f" focussize="0,0"/>
                        <v:stroke on="f"/>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损</w:t>
                              </w:r>
                              <w:r>
                                <w:rPr>
                                  <w:rFonts w:hint="eastAsia"/>
                                  <w:sz w:val="18"/>
                                  <w:szCs w:val="18"/>
                                </w:rPr>
                                <w:t>耗</w:t>
                              </w:r>
                              <w:r>
                                <w:rPr>
                                  <w:rFonts w:hint="eastAsia"/>
                                  <w:sz w:val="18"/>
                                  <w:szCs w:val="18"/>
                                  <w:lang w:val="en-US" w:eastAsia="zh-CN"/>
                                </w:rPr>
                                <w:t>100.8</w:t>
                              </w:r>
                            </w:p>
                          </w:txbxContent>
                        </v:textbox>
                      </v:rect>
                      <v:rect id="_x0000_s1026" o:spid="_x0000_s1026" o:spt="1" style="position:absolute;left:1710912;top:1524536;height:254089;width:1158390;" fillcolor="#FFFFFF" filled="t" stroked="t" coordsize="21600,21600" o:gfxdata="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0tNJdUAAAAFAQAADwAAAAAAAAABACAAAAAi&#10;AAAAZHJzL2Rvd25yZXYueG1sUEsBAhQAFAAAAAgAh07iQNQsOJYNAgAANwQAAA4AAAAAAAAAAQAg&#10;AAAAJAEAAGRycy9lMm9Eb2MueG1sUEsFBgAAAAAGAAYAWQEAAKMFAAAAAA==&#10;">
                        <v:fill on="t" focussize="0,0"/>
                        <v:stroke color="#000000" joinstyle="miter"/>
                        <v:imagedata o:title=""/>
                        <o:lock v:ext="edit" aspectratio="f"/>
                        <v:textbox>
                          <w:txbxContent>
                            <w:p>
                              <w:pPr>
                                <w:jc w:val="center"/>
                                <w:rPr>
                                  <w:rFonts w:hint="eastAsia"/>
                                </w:rPr>
                              </w:pPr>
                              <w:r>
                                <w:rPr>
                                  <w:rFonts w:hint="eastAsia" w:ascii="Times New Roman" w:hAnsi="Times New Roman" w:cs="Times New Roman"/>
                                  <w:sz w:val="21"/>
                                  <w:szCs w:val="21"/>
                                  <w:lang w:eastAsia="zh-CN"/>
                                </w:rPr>
                                <w:t>搅拌机清洗用水</w:t>
                              </w:r>
                            </w:p>
                          </w:txbxContent>
                        </v:textbox>
                      </v:rect>
                      <v:line id="_x0000_s1026" o:spid="_x0000_s1026" o:spt="20" style="position:absolute;left:2202465;top:1440051;flip:y;height:99095;width:114315;" filled="f" stroked="t" coordsize="21600,21600" o:gfxdata="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ePSKA1AAAAAUBAAAPAAAAAAAAAAEA&#10;IAAAACIAAABkcnMvZG93bnJldi54bWxQSwECFAAUAAAACACHTuJAR9dQCBMCAAAFBAAADgAAAAAA&#10;AAABACAAAAAjAQAAZHJzL2Uyb0RvYy54bWxQSwUGAAAAAAYABgBZAQAAqAUAAAAA&#10;">
                        <v:fill on="f" focussize="0,0"/>
                        <v:stroke color="#000000" joinstyle="round" dashstyle="dashDot" endarrow="block"/>
                        <v:imagedata o:title=""/>
                        <o:lock v:ext="edit" aspectratio="f"/>
                      </v:line>
                      <v:rect id="_x0000_s1026" o:spid="_x0000_s1026" o:spt="1" style="position:absolute;left:800204;top:1433064;height:297284;width:800204;" filled="f" stroked="f" coordsize="21600,21600" o:gfxdata="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NIrV/DWAAAABQEA&#10;AA8AAAAAAAAAAQAgAAAAIgAAAGRycy9kb3ducmV2LnhtbFBLAQIUABQAAAAIAIdO4kBq4V08qgEA&#10;AE0DAAAOAAAAAAAAAAEAIAAAACUBAABkcnMvZTJvRG9jLnhtbFBLBQYAAAAABgAGAFkBAABBBQAA&#10;AAA=&#10;">
                        <v:fill on="f" focussize="0,0"/>
                        <v:stroke on="f"/>
                        <v:imagedata o:title=""/>
                        <o:lock v:ext="edit" aspectratio="f"/>
                        <v:textbox>
                          <w:txbxContent>
                            <w:p>
                              <w:pPr>
                                <w:jc w:val="center"/>
                                <w:rPr>
                                  <w:rFonts w:hint="default" w:eastAsia="宋体"/>
                                  <w:sz w:val="18"/>
                                  <w:szCs w:val="18"/>
                                  <w:lang w:val="en-US" w:eastAsia="zh-CN"/>
                                </w:rPr>
                              </w:pPr>
                              <w:r>
                                <w:rPr>
                                  <w:rFonts w:hint="eastAsia"/>
                                  <w:sz w:val="18"/>
                                  <w:szCs w:val="18"/>
                                </w:rPr>
                                <w:t>用水</w:t>
                              </w:r>
                              <w:r>
                                <w:rPr>
                                  <w:rFonts w:hint="eastAsia"/>
                                  <w:sz w:val="18"/>
                                  <w:szCs w:val="18"/>
                                  <w:lang w:val="en-US" w:eastAsia="zh-CN"/>
                                </w:rPr>
                                <w:t>507.6</w:t>
                              </w:r>
                            </w:p>
                          </w:txbxContent>
                        </v:textbox>
                      </v:rect>
                      <v:line id="_x0000_s1026" o:spid="_x0000_s1026" o:spt="20" style="position:absolute;left:805284;top:1653486;height:635;width:914518;" filled="f" stroked="t" coordsize="21600,21600" o:gfxdata="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fW8rv1wAAAAUBAAAPAAAAAAAAAAEAIAAAACIA&#10;AABkcnMvZG93bnJldi54bWxQSwECFAAUAAAACACHTuJAhVuZwAoCAAD2AwAADgAAAAAAAAABACAA&#10;AAAmAQAAZHJzL2Uyb0RvYy54bWxQSwUGAAAAAAYABgBZAQAAogUAAAAA&#10;">
                        <v:fill on="f" focussize="0,0"/>
                        <v:stroke color="#000000" joinstyle="round" endarrow="block"/>
                        <v:imagedata o:title=""/>
                        <o:lock v:ext="edit" aspectratio="f"/>
                      </v:line>
                      <v:rect id="_x0000_s1026" o:spid="_x0000_s1026" o:spt="1" style="position:absolute;left:1824990;top:645160;height:267335;width:1076960;" filled="f" stroked="f" coordsize="21600,21600" o:gfxdata="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itX8NYA&#10;AAAFAQAADwAAAAAAAAABACAAAAAiAAAAZHJzL2Rvd25yZXYueG1sUEsBAhQAFAAAAAgAh07iQG0N&#10;fnavAQAATgMAAA4AAAAAAAAAAQAgAAAAJQEAAGRycy9lMm9Eb2MueG1sUEsFBgAAAAAGAAYAWQEA&#10;AEYFAAAAAA==&#10;">
                        <v:fill on="f" focussize="0,0"/>
                        <v:stroke on="f"/>
                        <v:imagedata o:title=""/>
                        <o:lock v:ext="edit" aspectratio="f"/>
                        <v:textbox>
                          <w:txbxContent>
                            <w:p>
                              <w:pPr>
                                <w:jc w:val="center"/>
                                <w:rPr>
                                  <w:rFonts w:hint="default" w:eastAsia="宋体"/>
                                  <w:sz w:val="18"/>
                                  <w:szCs w:val="18"/>
                                  <w:lang w:val="en-US" w:eastAsia="zh-CN"/>
                                </w:rPr>
                              </w:pPr>
                              <w:r>
                                <w:rPr>
                                  <w:rFonts w:hint="eastAsia"/>
                                  <w:sz w:val="18"/>
                                  <w:szCs w:val="18"/>
                                  <w:lang w:eastAsia="zh-CN"/>
                                </w:rPr>
                                <w:t>产品</w:t>
                              </w:r>
                              <w:r>
                                <w:rPr>
                                  <w:rFonts w:hint="eastAsia"/>
                                  <w:sz w:val="18"/>
                                  <w:szCs w:val="18"/>
                                  <w:lang w:val="en-US" w:eastAsia="zh-CN"/>
                                </w:rPr>
                                <w:t>损</w:t>
                              </w:r>
                              <w:r>
                                <w:rPr>
                                  <w:rFonts w:hint="eastAsia"/>
                                  <w:sz w:val="18"/>
                                  <w:szCs w:val="18"/>
                                  <w:lang w:eastAsia="zh-CN"/>
                                </w:rPr>
                                <w:t>耗</w:t>
                              </w:r>
                              <w:r>
                                <w:rPr>
                                  <w:rFonts w:hint="eastAsia"/>
                                  <w:sz w:val="18"/>
                                  <w:szCs w:val="18"/>
                                  <w:lang w:val="en-US" w:eastAsia="zh-CN"/>
                                </w:rPr>
                                <w:t>21600</w:t>
                              </w:r>
                            </w:p>
                          </w:txbxContent>
                        </v:textbox>
                      </v:rect>
                      <v:rect id="_x0000_s1026" o:spid="_x0000_s1026" o:spt="1" style="position:absolute;left:1710912;top:928696;height:301731;width:1140608;" fillcolor="#FFFFFF" filled="t" stroked="t" coordsize="21600,21600" o:gfxdata="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0tNJdUAAAAFAQAADwAAAAAAAAABACAAAAAi&#10;AAAAZHJzL2Rvd25yZXYueG1sUEsBAhQAFAAAAAgAh07iQHbb7jQNAgAANgQAAA4AAAAAAAAAAQAg&#10;AAAAJAEAAGRycy9lMm9Eb2MueG1sUEsFBgAAAAAGAAYAWQEAAKMFA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混凝土添加用水</w:t>
                              </w:r>
                            </w:p>
                          </w:txbxContent>
                        </v:textbox>
                      </v:rect>
                      <v:line id="_x0000_s1026" o:spid="_x0000_s1026" o:spt="20" style="position:absolute;left:2202465;top:826425;flip:y;height:99095;width:114315;" filled="f" stroked="t" coordsize="21600,21600" o:gfxdata="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j0igNQAAAAFAQAADwAAAAAA&#10;AAABACAAAAAiAAAAZHJzL2Rvd25yZXYueG1sUEsBAhQAFAAAAAgAh07iQE3Bm4kXAgAABAQAAA4A&#10;AAAAAAAAAQAgAAAAIwEAAGRycy9lMm9Eb2MueG1sUEsFBgAAAAAGAAYAWQEAAKwFAAAAAA==&#10;">
                        <v:fill on="f" focussize="0,0"/>
                        <v:stroke color="#000000" joinstyle="round" dashstyle="dashDot" endarrow="block"/>
                        <v:imagedata o:title=""/>
                        <o:lock v:ext="edit" aspectratio="f"/>
                      </v:line>
                      <v:rect id="_x0000_s1026" o:spid="_x0000_s1026" o:spt="1" style="position:absolute;left:800204;top:857551;height:297284;width:800204;" filled="f" stroked="f" coordsize="21600,21600" o:gfxdata="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IrV/DWAAAABQEAAA8A&#10;AAAAAAAAAQAgAAAAIgAAAGRycy9kb3ducmV2LnhtbFBLAQIUABQAAAAIAIdO4kCFzcrTpwEAAEwD&#10;AAAOAAAAAAAAAAEAIAAAACUBAABkcnMvZTJvRG9jLnhtbFBLBQYAAAAABgAGAFkBAAA+BQAAAAA=&#10;">
                        <v:fill on="f" focussize="0,0"/>
                        <v:stroke on="f"/>
                        <v:imagedata o:title=""/>
                        <o:lock v:ext="edit" aspectratio="f"/>
                        <v:textbox>
                          <w:txbxContent>
                            <w:p>
                              <w:pPr>
                                <w:jc w:val="center"/>
                                <w:rPr>
                                  <w:rFonts w:hint="default" w:eastAsia="宋体"/>
                                  <w:sz w:val="18"/>
                                  <w:szCs w:val="18"/>
                                  <w:lang w:val="en-US" w:eastAsia="zh-CN"/>
                                </w:rPr>
                              </w:pPr>
                              <w:r>
                                <w:rPr>
                                  <w:rFonts w:hint="eastAsia"/>
                                  <w:sz w:val="18"/>
                                  <w:szCs w:val="18"/>
                                </w:rPr>
                                <w:t>用水</w:t>
                              </w:r>
                              <w:r>
                                <w:rPr>
                                  <w:rFonts w:hint="eastAsia"/>
                                  <w:sz w:val="18"/>
                                  <w:szCs w:val="18"/>
                                  <w:lang w:val="en-US" w:eastAsia="zh-CN"/>
                                </w:rPr>
                                <w:t>21600</w:t>
                              </w:r>
                            </w:p>
                          </w:txbxContent>
                        </v:textbox>
                      </v:rect>
                      <v:line id="_x0000_s1026" o:spid="_x0000_s1026" o:spt="20" style="position:absolute;left:805284;top:1058917;height:635;width:914518;" filled="f" stroked="t" coordsize="21600,21600" o:gfxdata="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fW8rv1wAAAAUBAAAPAAAAAAAAAAEAIAAAACIA&#10;AABkcnMvZG93bnJldi54bWxQSwECFAAUAAAACACHTuJAuCA7wgoCAAD2AwAADgAAAAAAAAABACAA&#10;AAAmAQAAZHJzL2Uyb0RvYy54bWxQSwUGAAAAAAYABgBZAQAAogUAAAAA&#10;">
                        <v:fill on="f" focussize="0,0"/>
                        <v:stroke color="#000000" joinstyle="round" endarrow="block"/>
                        <v:imagedata o:title=""/>
                        <o:lock v:ext="edit" aspectratio="f"/>
                      </v:line>
                      <v:line id="_x0000_s1026" o:spid="_x0000_s1026" o:spt="20" style="position:absolute;left:793218;top:448468;flip:x;height:2932191;width:635;" filled="f" stroked="t" coordsize="21600,21600" o:gfxdata="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AZZiHUAAAABQEAAA8AAAAAAAAAAQAgAAAAIgAAAGRy&#10;cy9kb3ducmV2LnhtbFBLAQIUABQAAAAIAIdO4kDZL0yJCQIAAPwDAAAOAAAAAAAAAAEAIAAAACMB&#10;AABkcnMvZTJvRG9jLnhtbFBLBQYAAAAABgAGAFkBAACeBQAAAAA=&#10;">
                        <v:fill on="f" focussize="0,0"/>
                        <v:stroke color="#000000" joinstyle="round"/>
                        <v:imagedata o:title=""/>
                        <o:lock v:ext="edit" aspectratio="f"/>
                      </v:line>
                      <v:rect id="_x0000_s1026" o:spid="_x0000_s1026" o:spt="1" style="position:absolute;left:2994413;top:874702;height:297284;width:1007240;" filled="f" stroked="f" coordsize="21600,21600" o:gfxdata="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itX8NYA&#10;AAAFAQAADwAAAAAAAAABACAAAAAiAAAAZHJzL2Rvd25yZXYueG1sUEsBAhQAFAAAAAgAh07iQHJ+&#10;BPqvAQAATgMAAA4AAAAAAAAAAQAgAAAAJQEAAGRycy9lMm9Eb2MueG1sUEsFBgAAAAAGAAYAWQEA&#10;AEYFAAAAAA==&#10;">
                        <v:fill on="f" focussize="0,0"/>
                        <v:stroke on="f"/>
                        <v:imagedata o:title=""/>
                        <o:lock v:ext="edit" aspectratio="f"/>
                        <v:textbox>
                          <w:txbxContent>
                            <w:p>
                              <w:pPr>
                                <w:jc w:val="center"/>
                                <w:rPr>
                                  <w:rFonts w:hint="default" w:eastAsia="宋体"/>
                                  <w:sz w:val="18"/>
                                  <w:szCs w:val="18"/>
                                  <w:lang w:val="en-US" w:eastAsia="zh-CN"/>
                                </w:rPr>
                              </w:pPr>
                              <w:r>
                                <w:rPr>
                                  <w:rFonts w:hint="eastAsia"/>
                                  <w:sz w:val="18"/>
                                  <w:szCs w:val="18"/>
                                  <w:lang w:eastAsia="zh-CN"/>
                                </w:rPr>
                                <w:t>回用水</w:t>
                              </w:r>
                              <w:r>
                                <w:rPr>
                                  <w:rFonts w:hint="eastAsia"/>
                                  <w:sz w:val="18"/>
                                  <w:szCs w:val="18"/>
                                  <w:lang w:val="en-US" w:eastAsia="zh-CN"/>
                                </w:rPr>
                                <w:t>3646.8</w:t>
                              </w:r>
                            </w:p>
                          </w:txbxContent>
                        </v:textbox>
                      </v:rect>
                      <v:line id="_x0000_s1026" o:spid="_x0000_s1026" o:spt="20" style="position:absolute;left:2887719;top:1647769;flip:y;height:0;width:489013;" filled="f" stroked="t" coordsize="21600,21600" o:gfxdata="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M1+81gAAAAUBAAAPAAAAAAAA&#10;AAEAIAAAACIAAABkcnMvZG93bnJldi54bWxQSwECFAAUAAAACACHTuJAYEcYQRQCAAD/AwAADgAA&#10;AAAAAAABACAAAAAlAQAAZHJzL2Uyb0RvYy54bWxQSwUGAAAAAAYABgBZAQAAqwUAAAAA&#10;">
                        <v:fill on="f" focussize="0,0"/>
                        <v:stroke color="#000000" joinstyle="round" endarrow="block"/>
                        <v:imagedata o:title=""/>
                        <o:lock v:ext="edit" aspectratio="f"/>
                      </v:line>
                      <v:rect id="_x0000_s1026" o:spid="_x0000_s1026" o:spt="1" style="position:absolute;left:2698464;top:1451485;height:297284;width:800204;" filled="f" stroked="f" coordsize="21600,21600" o:gfxdata="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SK1fw&#10;1gAAAAUBAAAPAAAAAAAAAAEAIAAAACIAAABkcnMvZG93bnJldi54bWxQSwECFAAUAAAACACHTuJA&#10;puO1gbEBAABOAwAADgAAAAAAAAABACAAAAAlAQAAZHJzL2Uyb0RvYy54bWxQSwUGAAAAAAYABgBZ&#10;AQAASAUAAAAA&#10;">
                        <v:fill on="f" focussize="0,0"/>
                        <v:stroke on="f"/>
                        <v:imagedata o:title=""/>
                        <o:lock v:ext="edit" aspectratio="f"/>
                        <v:textbox>
                          <w:txbxContent>
                            <w:p>
                              <w:pPr>
                                <w:ind w:left="-105" w:leftChars="-50" w:right="-105" w:rightChars="-50"/>
                                <w:jc w:val="center"/>
                                <w:rPr>
                                  <w:rFonts w:hint="default" w:eastAsia="宋体"/>
                                  <w:sz w:val="18"/>
                                  <w:szCs w:val="18"/>
                                  <w:lang w:val="en-US" w:eastAsia="zh-CN"/>
                                </w:rPr>
                              </w:pPr>
                              <w:r>
                                <w:rPr>
                                  <w:rFonts w:hint="eastAsia"/>
                                  <w:sz w:val="18"/>
                                  <w:szCs w:val="18"/>
                                </w:rPr>
                                <w:t>排水</w:t>
                              </w:r>
                              <w:r>
                                <w:rPr>
                                  <w:rFonts w:hint="eastAsia"/>
                                  <w:sz w:val="18"/>
                                  <w:szCs w:val="18"/>
                                  <w:lang w:val="en-US" w:eastAsia="zh-CN"/>
                                </w:rPr>
                                <w:t>406.8</w:t>
                              </w:r>
                            </w:p>
                          </w:txbxContent>
                        </v:textbox>
                      </v:rect>
                      <v:line id="_x0000_s1026" o:spid="_x0000_s1026" o:spt="20" style="position:absolute;left:2859140;top:1067175;flip:x y;height:0;width:1149499;" filled="f" stroked="t" coordsize="21600,21600" o:gfxdata="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kJkrWAAAABQEAAA8A&#10;AAAAAAAAAQAgAAAAIgAAAGRycy9kb3ducmV2LnhtbFBLAQIUABQAAAAIAIdO4kANLIivGQIAAAoE&#10;AAAOAAAAAAAAAAEAIAAAACUBAABkcnMvZTJvRG9jLnhtbFBLBQYAAAAABgAGAFkBAACwBQAAAAA=&#10;">
                        <v:fill on="f" focussize="0,0"/>
                        <v:stroke color="#000000" joinstyle="round" endarrow="block"/>
                        <v:imagedata o:title=""/>
                        <o:lock v:ext="edit" aspectratio="f"/>
                      </v:line>
                      <v:line id="_x0000_s1026" o:spid="_x0000_s1026" o:spt="20" style="position:absolute;left:802109;top:459902;height:0;width:914518;" filled="f" stroked="t" coordsize="21600,21600" o:gfxdata="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1vK79cAAAAFAQAADwAAAAAAAAABACAAAAAiAAAA&#10;ZHJzL2Rvd25yZXYueG1sUEsBAhQAFAAAAAgAh07iQKIODRkIAgAA8wMAAA4AAAAAAAAAAQAgAAAA&#10;JgEAAGRycy9lMm9Eb2MueG1sUEsFBgAAAAAGAAYAWQEAAKAFAAAAAA==&#10;">
                        <v:fill on="f" focussize="0,0"/>
                        <v:stroke color="#000000" joinstyle="round" endarrow="block"/>
                        <v:imagedata o:title=""/>
                        <o:lock v:ext="edit" aspectratio="f"/>
                      </v:line>
                      <v:rect id="_x0000_s1026" o:spid="_x0000_s1026" o:spt="1" style="position:absolute;left:1694815;top:328295;height:314325;width:1028700;" fillcolor="#FFFFFF" filled="t" stroked="t" coordsize="21600,21600" o:gfxdata="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XS00l1QAAAAUBAAAPAAAAAAAAAAEAIAAA&#10;ACIAAABkcnMvZG93bnJldi54bWxQSwECFAAUAAAACACHTuJAuBfYww8CAAA2BAAADgAAAAAAAAAB&#10;ACAAAAAkAQAAZHJzL2Uyb0RvYy54bWxQSwUGAAAAAAYABgBZAQAApQUAAAAA&#10;">
                        <v:fill on="t" focussize="0,0"/>
                        <v:stroke color="#000000" joinstyle="miter"/>
                        <v:imagedata o:title=""/>
                        <o:lock v:ext="edit" aspectratio="f"/>
                        <v:textbox>
                          <w:txbxContent>
                            <w:p>
                              <w:pPr>
                                <w:jc w:val="center"/>
                                <w:rPr>
                                  <w:rFonts w:hint="eastAsia"/>
                                </w:rPr>
                              </w:pPr>
                              <w:r>
                                <w:rPr>
                                  <w:rFonts w:hint="eastAsia"/>
                                  <w:lang w:eastAsia="zh-CN"/>
                                </w:rPr>
                                <w:t>生活</w:t>
                              </w:r>
                              <w:r>
                                <w:rPr>
                                  <w:rFonts w:hint="eastAsia"/>
                                </w:rPr>
                                <w:t>用水</w:t>
                              </w:r>
                            </w:p>
                          </w:txbxContent>
                        </v:textbox>
                      </v:rect>
                      <v:rect id="_x0000_s1026" o:spid="_x0000_s1026" o:spt="1" style="position:absolute;left:2553031;top:275052;height:292203;width:800204;" filled="f" stroked="f" coordsize="21600,21600" o:gfxdata="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0itX8NYAAAAF&#10;AQAADwAAAAAAAAABACAAAAAiAAAAZHJzL2Rvd25yZXYueG1sUEsBAhQAFAAAAAgAh07iQHBjBAas&#10;AQAATQMAAA4AAAAAAAAAAQAgAAAAJQEAAGRycy9lMm9Eb2MueG1sUEsFBgAAAAAGAAYAWQEAAEMF&#10;AAAAAA==&#10;">
                        <v:fill on="f" focussize="0,0"/>
                        <v:stroke on="f"/>
                        <v:imagedata o:title=""/>
                        <o:lock v:ext="edit" aspectratio="f"/>
                        <v:textbox>
                          <w:txbxContent>
                            <w:p>
                              <w:pPr>
                                <w:ind w:left="-105" w:leftChars="-50" w:right="-105" w:rightChars="-50"/>
                                <w:jc w:val="center"/>
                                <w:rPr>
                                  <w:rFonts w:hint="default" w:eastAsia="宋体"/>
                                  <w:sz w:val="18"/>
                                  <w:szCs w:val="18"/>
                                  <w:lang w:val="en-US" w:eastAsia="zh-CN"/>
                                </w:rPr>
                              </w:pPr>
                              <w:r>
                                <w:rPr>
                                  <w:rFonts w:hint="eastAsia"/>
                                  <w:sz w:val="18"/>
                                  <w:szCs w:val="18"/>
                                </w:rPr>
                                <w:t>排水</w:t>
                              </w:r>
                              <w:r>
                                <w:rPr>
                                  <w:rFonts w:hint="eastAsia"/>
                                  <w:sz w:val="18"/>
                                  <w:szCs w:val="18"/>
                                  <w:lang w:val="en-US" w:eastAsia="zh-CN"/>
                                </w:rPr>
                                <w:t>216</w:t>
                              </w:r>
                            </w:p>
                          </w:txbxContent>
                        </v:textbox>
                      </v:rect>
                      <v:line id="_x0000_s1026" o:spid="_x0000_s1026" o:spt="20" style="position:absolute;left:2180237;top:228680;flip:y;height:88931;width:114315;" filled="f" stroked="t" coordsize="21600,21600" o:gfxdata="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j0igNQAAAAFAQAADwAAAAAAAAAB&#10;ACAAAAAiAAAAZHJzL2Rvd25yZXYueG1sUEsBAhQAFAAAAAgAh07iQKmh3x4UAgAABAQAAA4AAAAA&#10;AAAAAQAgAAAAIwEAAGRycy9lMm9Eb2MueG1sUEsFBgAAAAAGAAYAWQEAAKkFAAAAAA==&#10;">
                        <v:fill on="f" focussize="0,0"/>
                        <v:stroke color="#000000" joinstyle="round" dashstyle="dashDot" endarrow="block"/>
                        <v:imagedata o:title=""/>
                        <o:lock v:ext="edit" aspectratio="f"/>
                      </v:line>
                      <v:rect id="_x0000_s1026" o:spid="_x0000_s1026" o:spt="1" style="position:absolute;left:1845549;top:73051;height:292203;width:800204;" filled="f" stroked="f" coordsize="21600,21600" o:gfxdata="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IrV/DWAAAA&#10;BQEAAA8AAAAAAAAAAQAgAAAAIgAAAGRycy9kb3ducmV2LnhtbFBLAQIUABQAAAAIAIdO4kDwmdGT&#10;rQEAAEwDAAAOAAAAAAAAAAEAIAAAACUBAABkcnMvZTJvRG9jLnhtbFBLBQYAAAAABgAGAFkBAABE&#10;BQAAAAA=&#10;">
                        <v:fill on="f" focussize="0,0"/>
                        <v:stroke on="f"/>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损</w:t>
                              </w:r>
                              <w:r>
                                <w:rPr>
                                  <w:rFonts w:hint="eastAsia"/>
                                  <w:sz w:val="18"/>
                                  <w:szCs w:val="18"/>
                                </w:rPr>
                                <w:t>耗</w:t>
                              </w:r>
                              <w:r>
                                <w:rPr>
                                  <w:rFonts w:hint="eastAsia"/>
                                  <w:sz w:val="18"/>
                                  <w:szCs w:val="18"/>
                                  <w:lang w:val="en-US" w:eastAsia="zh-CN"/>
                                </w:rPr>
                                <w:t>54</w:t>
                              </w:r>
                            </w:p>
                          </w:txbxContent>
                        </v:textbox>
                      </v:rect>
                      <v:rect id="_x0000_s1026" o:spid="_x0000_s1026" o:spt="1" style="position:absolute;left:762099;top:261712;height:292203;width:825607;" filled="f" stroked="f" coordsize="21600,21600" o:gfxdata="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IrV/DWAAAA&#10;BQEAAA8AAAAAAAAAAQAgAAAAIgAAAGRycy9kb3ducmV2LnhtbFBLAQIUABQAAAAIAIdO4kBaEqc+&#10;rQEAAEwDAAAOAAAAAAAAAAEAIAAAACUBAABkcnMvZTJvRG9jLnhtbFBLBQYAAAAABgAGAFkBAABE&#10;BQAAAAA=&#10;">
                        <v:fill on="f" focussize="0,0"/>
                        <v:stroke on="f"/>
                        <v:imagedata o:title=""/>
                        <o:lock v:ext="edit" aspectratio="f"/>
                        <v:textbox>
                          <w:txbxContent>
                            <w:p>
                              <w:pPr>
                                <w:jc w:val="center"/>
                                <w:rPr>
                                  <w:rFonts w:hint="default" w:eastAsia="宋体"/>
                                  <w:sz w:val="18"/>
                                  <w:szCs w:val="18"/>
                                  <w:lang w:val="en-US" w:eastAsia="zh-CN"/>
                                </w:rPr>
                              </w:pPr>
                              <w:r>
                                <w:rPr>
                                  <w:rFonts w:hint="eastAsia"/>
                                  <w:sz w:val="18"/>
                                  <w:szCs w:val="18"/>
                                </w:rPr>
                                <w:t>用水</w:t>
                              </w:r>
                              <w:r>
                                <w:rPr>
                                  <w:rFonts w:hint="eastAsia"/>
                                  <w:sz w:val="18"/>
                                  <w:szCs w:val="18"/>
                                  <w:lang w:val="en-US" w:eastAsia="zh-CN"/>
                                </w:rPr>
                                <w:t>270</w:t>
                              </w:r>
                            </w:p>
                          </w:txbxContent>
                        </v:textbox>
                      </v:rect>
                      <v:line id="_x0000_s1026" o:spid="_x0000_s1026" o:spt="20" style="position:absolute;left:2898515;top:2256948;flip:y;height:0;width:482663;" filled="f" stroked="t" coordsize="21600,21600" o:gfxdata="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M1+81gAAAAUBAAAPAAAAAAAA&#10;AAEAIAAAACIAAABkcnMvZG93bnJldi54bWxQSwECFAAUAAAACACHTuJAgks1wRQCAAD/AwAADgAA&#10;AAAAAAABACAAAAAlAQAAZHJzL2Uyb0RvYy54bWxQSwUGAAAAAAYABgBZAQAAqwUAAAAA&#10;">
                        <v:fill on="f" focussize="0,0"/>
                        <v:stroke color="#000000" joinstyle="round" endarrow="block"/>
                        <v:imagedata o:title=""/>
                        <o:lock v:ext="edit" aspectratio="f"/>
                      </v:line>
                      <v:rect id="_x0000_s1026" o:spid="_x0000_s1026" o:spt="1" style="position:absolute;left:2716882;top:2066381;height:292203;width:800204;" filled="f" stroked="f" coordsize="21600,21600" o:gfxdata="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IrV/DWAAAA&#10;BQEAAA8AAAAAAAAAAQAgAAAAIgAAAGRycy9kb3ducmV2LnhtbFBLAQIUABQAAAAIAIdO4kCrs2me&#10;rQEAAE4DAAAOAAAAAAAAAAEAIAAAACUBAABkcnMvZTJvRG9jLnhtbFBLBQYAAAAABgAGAFkBAABE&#10;BQAAAAA=&#10;">
                        <v:fill on="f" focussize="0,0"/>
                        <v:stroke on="f"/>
                        <v:imagedata o:title=""/>
                        <o:lock v:ext="edit" aspectratio="f"/>
                        <v:textbox>
                          <w:txbxContent>
                            <w:p>
                              <w:pPr>
                                <w:ind w:left="-105" w:leftChars="-50" w:right="-105" w:rightChars="-50"/>
                                <w:jc w:val="center"/>
                                <w:rPr>
                                  <w:rFonts w:hint="default" w:eastAsia="宋体"/>
                                  <w:sz w:val="18"/>
                                  <w:szCs w:val="18"/>
                                  <w:lang w:val="en-US" w:eastAsia="zh-CN"/>
                                </w:rPr>
                              </w:pPr>
                              <w:r>
                                <w:rPr>
                                  <w:rFonts w:hint="eastAsia"/>
                                  <w:sz w:val="18"/>
                                  <w:szCs w:val="18"/>
                                </w:rPr>
                                <w:t>排水</w:t>
                              </w:r>
                              <w:r>
                                <w:rPr>
                                  <w:rFonts w:hint="eastAsia"/>
                                  <w:sz w:val="18"/>
                                  <w:szCs w:val="18"/>
                                  <w:lang w:val="en-US" w:eastAsia="zh-CN"/>
                                </w:rPr>
                                <w:t>3240</w:t>
                              </w:r>
                            </w:p>
                          </w:txbxContent>
                        </v:textbox>
                      </v:rect>
                      <v:rect id="_x0000_s1026" o:spid="_x0000_s1026" o:spt="1" style="position:absolute;left:2942971;top:1818009;height:258536;width:861172;" fillcolor="#FFFFFF" filled="t" stroked="t" coordsize="21600,21600" o:gfxdata="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0tNJdUAAAAFAQAADwAAAAAAAAABACAA&#10;AAAiAAAAZHJzL2Rvd25yZXYueG1sUEsBAhQAFAAAAAgAh07iQPUYWa0QAgAANgQAAA4AAAAAAAAA&#10;AQAgAAAAJAEAAGRycy9lMm9Eb2MueG1sUEsFBgAAAAAGAAYAWQEAAKYFA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三级沉淀池</w:t>
                              </w:r>
                            </w:p>
                          </w:txbxContent>
                        </v:textbox>
                      </v:rect>
                      <v:line id="_x0000_s1026" o:spid="_x0000_s1026" o:spt="20" style="position:absolute;left:3393244;top:2074004;flip:y;height:179768;width:635;" filled="f" stroked="t" coordsize="21600,21600" o:gfxdata="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czX7zWAAAABQEAAA8AAAAAAAAA&#10;AQAgAAAAIgAAAGRycy9kb3ducmV2LnhtbFBLAQIUABQAAAAIAIdO4kBwkNmnEwIAAAEEAAAOAAAA&#10;AAAAAAEAIAAAACUBAABkcnMvZTJvRG9jLnhtbFBLBQYAAAAABgAGAFkBAACqBQAAAAA=&#10;">
                        <v:fill on="f" focussize="0,0"/>
                        <v:stroke color="#000000" joinstyle="round" endarrow="block"/>
                        <v:imagedata o:title=""/>
                        <o:lock v:ext="edit" aspectratio="f"/>
                      </v:line>
                      <v:line id="_x0000_s1026" o:spid="_x0000_s1026" o:spt="20" style="position:absolute;left:3799062;top:456090;flip:y;height:0;width:482663;" filled="f" stroked="t" coordsize="21600,21600" o:gfxdata="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czX7zWAAAABQEAAA8AAAAAAAAA&#10;AQAgAAAAIgAAAGRycy9kb3ducmV2LnhtbFBLAQIUABQAAAAIAIdO4kD7W4ShEwIAAP4DAAAOAAAA&#10;AAAAAAEAIAAAACUBAABkcnMvZTJvRG9jLnhtbFBLBQYAAAAABgAGAFkBAACqBQAAAAA=&#10;">
                        <v:fill on="f" focussize="0,0"/>
                        <v:stroke color="#000000" joinstyle="round" endarrow="block"/>
                        <v:imagedata o:title=""/>
                        <o:lock v:ext="edit" aspectratio="f"/>
                      </v:line>
                      <v:line id="_x0000_s1026" o:spid="_x0000_s1026" o:spt="20" style="position:absolute;left:3804143;top:1943148;height:0;width:231170;" filled="f" stroked="t" coordsize="21600,21600" o:gfxdata="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fW8rv1wAAAAUBAAAPAAAAAAAAAAEAIAAA&#10;ACIAAABkcnMvZG93bnJldi54bWxQSwECFAAUAAAACACHTuJAFFgksA0CAAD1AwAADgAAAAAAAAAB&#10;ACAAAAAmAQAAZHJzL2Uyb0RvYy54bWxQSwUGAAAAAAYABgBZAQAApQUAAAAA&#10;">
                        <v:fill on="f" focussize="0,0"/>
                        <v:stroke color="#000000" joinstyle="round" endarrow="block"/>
                        <v:imagedata o:title=""/>
                        <o:lock v:ext="edit" aspectratio="f"/>
                      </v:line>
                      <v:line id="_x0000_s1026" o:spid="_x0000_s1026" o:spt="20" style="position:absolute;left:4024516;top:1054471;flip:x y;height:888042;width:0;" filled="f" stroked="t" coordsize="21600,21600" o:gfxdata="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nkJkrWAAAABQEAAA8AAAAA&#10;AAAAAQAgAAAAIgAAAGRycy9kb3ducmV2LnhtbFBLAQIUABQAAAAIAIdO4kCn03LGFgIAAAkEAAAO&#10;AAAAAAAAAAEAIAAAACUBAABkcnMvZTJvRG9jLnhtbFBLBQYAAAAABgAGAFkBAACtBQAAAAA=&#10;">
                        <v:fill on="f" focussize="0,0"/>
                        <v:stroke color="#000000" joinstyle="round" endarrow="block"/>
                        <v:imagedata o:title=""/>
                        <o:lock v:ext="edit" aspectratio="f"/>
                      </v:line>
                      <v:line id="_x0000_s1026" o:spid="_x0000_s1026" o:spt="20" style="position:absolute;left:2730219;top:470065;flip:y;height:0;width:482663;" filled="f" stroked="t" coordsize="21600,21600" o:gfxdata="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M1+81gAAAAUBAAAPAAAAAAAA&#10;AAEAIAAAACIAAABkcnMvZG93bnJldi54bWxQSwECFAAUAAAACACHTuJA3bX36RQCAAD+AwAADgAA&#10;AAAAAAABACAAAAAlAQAAZHJzL2Uyb0RvYy54bWxQSwUGAAAAAAYABgBZAQAAqwUAAAAA&#10;">
                        <v:fill on="f" focussize="0,0"/>
                        <v:stroke color="#000000" joinstyle="round" endarrow="block"/>
                        <v:imagedata o:title=""/>
                        <o:lock v:ext="edit" aspectratio="f"/>
                      </v:line>
                      <v:rect id="_x0000_s1026" o:spid="_x0000_s1026" o:spt="1" style="position:absolute;left:3201450;top:326505;height:254089;width:604598;" fillcolor="#FFFFFF" filled="t" stroked="t" coordsize="21600,21600" o:gfxdata="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0tNJdUAAAAFAQAADwAAAAAAAAABACAAAAAi&#10;AAAAZHJzL2Rvd25yZXYueG1sUEsBAhQAFAAAAAgAh07iQENZmI8NAgAANQQAAA4AAAAAAAAAAQAg&#10;AAAAJAEAAGRycy9lMm9Eb2MueG1sUEsFBgAAAAAGAAYAWQEAAKMFAAAAAA==&#10;">
                        <v:fill on="t" focussize="0,0"/>
                        <v:stroke color="#000000" joinstyle="miter"/>
                        <v:imagedata o:title=""/>
                        <o:lock v:ext="edit" aspectratio="f"/>
                        <v:textbox>
                          <w:txbxContent>
                            <w:p>
                              <w:pPr>
                                <w:jc w:val="center"/>
                                <w:rPr>
                                  <w:rFonts w:hint="eastAsia"/>
                                </w:rPr>
                              </w:pPr>
                              <w:r>
                                <w:rPr>
                                  <w:rFonts w:hint="eastAsia"/>
                                  <w:lang w:eastAsia="zh-CN"/>
                                </w:rPr>
                                <w:t>化粪池</w:t>
                              </w:r>
                            </w:p>
                          </w:txbxContent>
                        </v:textbox>
                      </v:rect>
                      <v:line id="_x0000_s1026" o:spid="_x0000_s1026" o:spt="20" style="position:absolute;left:797028;top:2791171;height:0;width:914518;" filled="f" stroked="t" coordsize="21600,21600" o:gfxdata="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1vK79cAAAAFAQAADwAAAAAAAAABACAAAAAiAAAA&#10;ZHJzL2Rvd25yZXYueG1sUEsBAhQAFAAAAAgAh07iQFoXJrEIAgAA9AMAAA4AAAAAAAAAAQAgAAAA&#10;JgEAAGRycy9lMm9Eb2MueG1sUEsFBgAAAAAGAAYAWQEAAKAFAAAAAA==&#10;">
                        <v:fill on="f" focussize="0,0"/>
                        <v:stroke color="#000000" joinstyle="round" endarrow="block"/>
                        <v:imagedata o:title=""/>
                        <o:lock v:ext="edit" aspectratio="f"/>
                      </v:line>
                      <v:rect id="_x0000_s1026" o:spid="_x0000_s1026" o:spt="1" style="position:absolute;left:1712182;top:2643799;height:292203;width:1177442;" fillcolor="#FFFFFF" filled="t" stroked="t" coordsize="21600,21600" o:gfxdata="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dLTSXVAAAABQEAAA8AAAAAAAAAAQAgAAAA&#10;IgAAAGRycy9kb3ducmV2LnhtbFBLAQIUABQAAAAIAIdO4kA6UcNzDgIAADcEAAAOAAAAAAAAAAEA&#10;IAAAACQBAABkcnMvZTJvRG9jLnhtbFBLBQYAAAAABgAGAFkBAACkBQAAAAA=&#10;">
                        <v:fill on="t" focussize="0,0"/>
                        <v:stroke color="#000000" joinstyle="miter"/>
                        <v:imagedata o:title=""/>
                        <o:lock v:ext="edit" aspectratio="f"/>
                        <v:textbox>
                          <w:txbxContent>
                            <w:p>
                              <w:pPr>
                                <w:jc w:val="center"/>
                                <w:rPr>
                                  <w:rFonts w:hint="eastAsia"/>
                                </w:rPr>
                              </w:pPr>
                              <w:r>
                                <w:rPr>
                                  <w:rFonts w:hint="eastAsia"/>
                                  <w:lang w:eastAsia="zh-CN"/>
                                </w:rPr>
                                <w:t>洒水降尘</w:t>
                              </w:r>
                              <w:r>
                                <w:rPr>
                                  <w:rFonts w:hint="eastAsia"/>
                                </w:rPr>
                                <w:t>用水</w:t>
                              </w:r>
                            </w:p>
                          </w:txbxContent>
                        </v:textbox>
                      </v:rect>
                      <v:rect id="_x0000_s1026" o:spid="_x0000_s1026" o:spt="1" style="position:absolute;left:770355;top:2587264;height:292203;width:800204;" filled="f" stroked="f" coordsize="21600,21600" o:gfxdata="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SK1fw1gAA&#10;AAUBAAAPAAAAAAAAAAEAIAAAACIAAABkcnMvZG93bnJldi54bWxQSwECFAAUAAAACACHTuJAD9zW&#10;d64BAABNAwAADgAAAAAAAAABACAAAAAlAQAAZHJzL2Uyb0RvYy54bWxQSwUGAAAAAAYABgBZAQAA&#10;RQUAAAAA&#10;">
                        <v:fill on="f" focussize="0,0"/>
                        <v:stroke on="f"/>
                        <v:imagedata o:title=""/>
                        <o:lock v:ext="edit" aspectratio="f"/>
                        <v:textbox>
                          <w:txbxContent>
                            <w:p>
                              <w:pPr>
                                <w:ind w:left="-105" w:leftChars="-50" w:right="-105" w:rightChars="-50"/>
                                <w:jc w:val="center"/>
                                <w:rPr>
                                  <w:rFonts w:hint="default" w:eastAsia="宋体"/>
                                  <w:sz w:val="18"/>
                                  <w:szCs w:val="18"/>
                                  <w:lang w:val="en-US" w:eastAsia="zh-CN"/>
                                </w:rPr>
                              </w:pPr>
                              <w:r>
                                <w:rPr>
                                  <w:rFonts w:hint="eastAsia"/>
                                  <w:sz w:val="18"/>
                                  <w:szCs w:val="18"/>
                                </w:rPr>
                                <w:t>用水</w:t>
                              </w:r>
                              <w:r>
                                <w:rPr>
                                  <w:rFonts w:hint="eastAsia"/>
                                  <w:sz w:val="18"/>
                                  <w:szCs w:val="18"/>
                                  <w:lang w:val="en-US" w:eastAsia="zh-CN"/>
                                </w:rPr>
                                <w:t>540</w:t>
                              </w:r>
                            </w:p>
                          </w:txbxContent>
                        </v:textbox>
                      </v:rect>
                      <v:rect id="_x0000_s1026" o:spid="_x0000_s1026" o:spt="1" style="position:absolute;left:1939290;top:2379980;height:252730;width:800100;" filled="f" stroked="f" coordsize="21600,21600" o:gfxdata="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SK1fw1gAA&#10;AAUBAAAPAAAAAAAAAAEAIAAAACIAAABkcnMvZG93bnJldi54bWxQSwECFAAUAAAACACHTuJAe74g&#10;ba4BAABOAwAADgAAAAAAAAABACAAAAAlAQAAZHJzL2Uyb0RvYy54bWxQSwUGAAAAAAYABgBZAQAA&#10;RQUAAAAA&#10;">
                        <v:fill on="f" focussize="0,0"/>
                        <v:stroke on="f"/>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损</w:t>
                              </w:r>
                              <w:r>
                                <w:rPr>
                                  <w:rFonts w:hint="eastAsia"/>
                                  <w:sz w:val="18"/>
                                  <w:szCs w:val="18"/>
                                </w:rPr>
                                <w:t>耗</w:t>
                              </w:r>
                              <w:r>
                                <w:rPr>
                                  <w:rFonts w:hint="eastAsia"/>
                                  <w:sz w:val="18"/>
                                  <w:szCs w:val="18"/>
                                  <w:lang w:val="en-US" w:eastAsia="zh-CN"/>
                                </w:rPr>
                                <w:t>540</w:t>
                              </w:r>
                            </w:p>
                          </w:txbxContent>
                        </v:textbox>
                      </v:rect>
                      <v:line id="_x0000_s1026" o:spid="_x0000_s1026" o:spt="20" style="position:absolute;left:2292012;top:2557409;flip:y;height:88931;width:114315;" filled="f" stroked="t" coordsize="21600,21600" o:gfxdata="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49IoDUAAAABQEAAA8AAAAAAAAA&#10;AQAgAAAAIgAAAGRycy9kb3ducmV2LnhtbFBLAQIUABQAAAAIAIdO4kBFki35FQIAAAUEAAAOAAAA&#10;AAAAAAEAIAAAACMBAABkcnMvZTJvRG9jLnhtbFBLBQYAAAAABgAGAFkBAACqBQAAAAA=&#10;">
                        <v:fill on="f" focussize="0,0"/>
                        <v:stroke color="#000000" joinstyle="round" dashstyle="dashDot" endarrow="block"/>
                        <v:imagedata o:title=""/>
                        <o:lock v:ext="edit" aspectratio="f"/>
                      </v:line>
                      <v:rect id="_x0000_s1026" o:spid="_x0000_s1026" o:spt="1" style="position:absolute;left:1713452;top:3218676;height:292203;width:1167916;" fillcolor="#FFFFFF" filled="t" stroked="t" coordsize="21600,21600" o:gfxdata="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XS00l1QAAAAUBAAAPAAAAAAAAAAEAIAAA&#10;ACIAAABkcnMvZG93bnJldi54bWxQSwECFAAUAAAACACHTuJACE/6kg8CAAA3BAAADgAAAAAAAAAB&#10;ACAAAAAkAQAAZHJzL2Uyb0RvYy54bWxQSwUGAAAAAAYABgBZAQAApQUAAAAA&#10;">
                        <v:fill on="t" focussize="0,0"/>
                        <v:stroke color="#000000" joinstyle="miter"/>
                        <v:imagedata o:title=""/>
                        <o:lock v:ext="edit" aspectratio="f"/>
                        <v:textbox>
                          <w:txbxContent>
                            <w:p>
                              <w:pPr>
                                <w:jc w:val="center"/>
                                <w:rPr>
                                  <w:rFonts w:hint="eastAsia"/>
                                </w:rPr>
                              </w:pPr>
                              <w:r>
                                <w:rPr>
                                  <w:rFonts w:hint="eastAsia"/>
                                  <w:lang w:val="en-US" w:eastAsia="zh-CN"/>
                                </w:rPr>
                                <w:t>绿化</w:t>
                              </w:r>
                              <w:r>
                                <w:rPr>
                                  <w:rFonts w:hint="eastAsia"/>
                                </w:rPr>
                                <w:t>用水</w:t>
                              </w:r>
                            </w:p>
                          </w:txbxContent>
                        </v:textbox>
                      </v:rect>
                      <v:line id="_x0000_s1026" o:spid="_x0000_s1026" o:spt="20" style="position:absolute;left:789407;top:3380658;height:0;width:914518;" filled="f" stroked="t" coordsize="21600,21600" o:gfxdata="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9byu/XAAAABQEAAA8AAAAAAAAAAQAgAAAA&#10;IgAAAGRycy9kb3ducmV2LnhtbFBLAQIUABQAAAAIAIdO4kDVQ2ZbDAIAAPQDAAAOAAAAAAAAAAEA&#10;IAAAACYBAABkcnMvZTJvRG9jLnhtbFBLBQYAAAAABgAGAFkBAACkBQAAAAA=&#10;">
                        <v:fill on="f" focussize="0,0"/>
                        <v:stroke color="#000000" joinstyle="round" endarrow="block"/>
                        <v:imagedata o:title=""/>
                        <o:lock v:ext="edit" aspectratio="f"/>
                      </v:line>
                      <v:rect id="_x0000_s1026" o:spid="_x0000_s1026" o:spt="1" style="position:absolute;left:817986;top:3142450;height:292203;width:800204;" filled="f" stroked="f" coordsize="21600,21600" o:gfxdata="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IrV/DW&#10;AAAABQEAAA8AAAAAAAAAAQAgAAAAIgAAAGRycy9kb3ducmV2LnhtbFBLAQIUABQAAAAIAIdO4kB6&#10;Aan+sAEAAE0DAAAOAAAAAAAAAAEAIAAAACUBAABkcnMvZTJvRG9jLnhtbFBLBQYAAAAABgAGAFkB&#10;AABHBQAAAAA=&#10;">
                        <v:fill on="f" focussize="0,0"/>
                        <v:stroke on="f"/>
                        <v:imagedata o:title=""/>
                        <o:lock v:ext="edit" aspectratio="f"/>
                        <v:textbox>
                          <w:txbxContent>
                            <w:p>
                              <w:pPr>
                                <w:ind w:left="-105" w:leftChars="-50" w:right="-105" w:rightChars="-50"/>
                                <w:jc w:val="center"/>
                                <w:rPr>
                                  <w:rFonts w:hint="default" w:eastAsia="宋体"/>
                                  <w:sz w:val="18"/>
                                  <w:szCs w:val="18"/>
                                  <w:lang w:val="en-US" w:eastAsia="zh-CN"/>
                                </w:rPr>
                              </w:pPr>
                              <w:r>
                                <w:rPr>
                                  <w:rFonts w:hint="eastAsia"/>
                                  <w:sz w:val="18"/>
                                  <w:szCs w:val="18"/>
                                </w:rPr>
                                <w:t>用水</w:t>
                              </w:r>
                              <w:r>
                                <w:rPr>
                                  <w:rFonts w:hint="eastAsia"/>
                                  <w:sz w:val="18"/>
                                  <w:szCs w:val="18"/>
                                  <w:lang w:val="en-US" w:eastAsia="zh-CN"/>
                                </w:rPr>
                                <w:t>8574.5</w:t>
                              </w:r>
                            </w:p>
                          </w:txbxContent>
                        </v:textbox>
                      </v:rect>
                      <v:line id="_x0000_s1026" o:spid="_x0000_s1026" o:spt="20" style="position:absolute;left:2304078;top:3123393;flip:y;height:88931;width:114315;" filled="f" stroked="t" coordsize="21600,21600" o:gfxdata="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j0igNQAAAAFAQAADwAAAAAA&#10;AAABACAAAAAiAAAAZHJzL2Rvd25yZXYueG1sUEsBAhQAFAAAAAgAh07iQPFeieUXAgAABQQAAA4A&#10;AAAAAAAAAQAgAAAAIwEAAGRycy9lMm9Eb2MueG1sUEsFBgAAAAAGAAYAWQEAAKwFAAAAAA==&#10;">
                        <v:fill on="f" focussize="0,0"/>
                        <v:stroke color="#000000" joinstyle="round" dashstyle="dashDot" endarrow="block"/>
                        <v:imagedata o:title=""/>
                        <o:lock v:ext="edit" aspectratio="f"/>
                      </v:line>
                      <v:rect id="_x0000_s1026" o:spid="_x0000_s1026" o:spt="1" style="position:absolute;left:2018030;top:2933065;height:257175;width:799465;" filled="f" stroked="f" coordsize="21600,21600" o:gfxdata="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SK1fw1gAA&#10;AAUBAAAPAAAAAAAAAAEAIAAAACIAAABkcnMvZG93bnJldi54bWxQSwECFAAUAAAACACHTuJAD3QX&#10;uK4BAABOAwAADgAAAAAAAAABACAAAAAlAQAAZHJzL2Uyb0RvYy54bWxQSwUGAAAAAAYABgBZAQAA&#10;RQUAAAAA&#10;">
                        <v:fill on="f" focussize="0,0"/>
                        <v:stroke on="f"/>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损</w:t>
                              </w:r>
                              <w:r>
                                <w:rPr>
                                  <w:rFonts w:hint="eastAsia"/>
                                  <w:sz w:val="18"/>
                                  <w:szCs w:val="18"/>
                                </w:rPr>
                                <w:t>耗</w:t>
                              </w:r>
                              <w:r>
                                <w:rPr>
                                  <w:rFonts w:hint="eastAsia"/>
                                  <w:sz w:val="18"/>
                                  <w:szCs w:val="18"/>
                                  <w:lang w:val="en-US" w:eastAsia="zh-CN"/>
                                </w:rPr>
                                <w:t>8574.5</w:t>
                              </w:r>
                            </w:p>
                          </w:txbxContent>
                        </v:textbox>
                      </v:rect>
                      <w10:wrap type="none"/>
                      <w10:anchorlock/>
                    </v:group>
                  </w:pict>
                </mc:Fallback>
              </mc:AlternateContent>
            </w:r>
          </w:p>
          <w:p>
            <w:pPr>
              <w:keepNext w:val="0"/>
              <w:keepLines w:val="0"/>
              <w:pageBreakBefore w:val="0"/>
              <w:widowControl w:val="0"/>
              <w:kinsoku/>
              <w:wordWrap/>
              <w:overflowPunct/>
              <w:topLinePunct/>
              <w:autoSpaceDE/>
              <w:autoSpaceDN/>
              <w:bidi w:val="0"/>
              <w:adjustRightInd/>
              <w:snapToGrid/>
              <w:spacing w:before="157" w:beforeLines="50" w:line="360" w:lineRule="auto"/>
              <w:jc w:val="center"/>
              <w:textAlignment w:val="auto"/>
              <w:rPr>
                <w:rFonts w:hint="default" w:ascii="Times New Roman" w:hAnsi="Times New Roman" w:eastAsia="宋体" w:cs="Times New Roman"/>
                <w:snapToGrid w:val="0"/>
                <w:color w:val="auto"/>
                <w:kern w:val="0"/>
                <w:sz w:val="24"/>
                <w:szCs w:val="24"/>
                <w:highlight w:val="none"/>
              </w:rPr>
            </w:pPr>
            <w:r>
              <w:rPr>
                <w:rFonts w:hint="default" w:ascii="Times New Roman" w:hAnsi="Times New Roman" w:eastAsia="宋体" w:cs="Times New Roman"/>
                <w:b/>
                <w:color w:val="auto"/>
                <w:sz w:val="24"/>
                <w:szCs w:val="24"/>
                <w:highlight w:val="none"/>
              </w:rPr>
              <w:t>图</w:t>
            </w:r>
            <w:r>
              <w:rPr>
                <w:rFonts w:hint="eastAsia" w:ascii="Times New Roman" w:hAnsi="Times New Roman" w:eastAsia="宋体" w:cs="Times New Roman"/>
                <w:b/>
                <w:color w:val="auto"/>
                <w:sz w:val="24"/>
                <w:szCs w:val="24"/>
                <w:highlight w:val="none"/>
                <w:lang w:val="en-US" w:eastAsia="zh-CN"/>
              </w:rPr>
              <w:t>1</w:t>
            </w:r>
            <w:r>
              <w:rPr>
                <w:rFonts w:hint="default" w:ascii="Times New Roman" w:hAnsi="Times New Roman" w:eastAsia="宋体" w:cs="Times New Roman"/>
                <w:b/>
                <w:color w:val="auto"/>
                <w:sz w:val="24"/>
                <w:szCs w:val="24"/>
                <w:highlight w:val="none"/>
                <w:lang w:eastAsia="zh-CN"/>
              </w:rPr>
              <w:t>本</w:t>
            </w:r>
            <w:r>
              <w:rPr>
                <w:rFonts w:hint="default" w:ascii="Times New Roman" w:hAnsi="Times New Roman" w:eastAsia="宋体" w:cs="Times New Roman"/>
                <w:b/>
                <w:color w:val="auto"/>
                <w:sz w:val="24"/>
                <w:szCs w:val="24"/>
                <w:highlight w:val="none"/>
              </w:rPr>
              <w:t>项目给、排水平衡图（单位m</w:t>
            </w:r>
            <w:r>
              <w:rPr>
                <w:rFonts w:hint="default" w:ascii="Times New Roman" w:hAnsi="Times New Roman" w:eastAsia="宋体" w:cs="Times New Roman"/>
                <w:b/>
                <w:color w:val="auto"/>
                <w:sz w:val="24"/>
                <w:szCs w:val="24"/>
                <w:highlight w:val="none"/>
                <w:vertAlign w:val="superscript"/>
              </w:rPr>
              <w:t>3</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a</w:t>
            </w:r>
            <w:r>
              <w:rPr>
                <w:rFonts w:hint="default" w:ascii="Times New Roman" w:hAnsi="Times New Roman" w:eastAsia="宋体" w:cs="Times New Roman"/>
                <w:b/>
                <w:color w:val="auto"/>
                <w:sz w:val="24"/>
                <w:szCs w:val="24"/>
                <w:highlight w:val="none"/>
              </w:rPr>
              <w:t>）</w:t>
            </w:r>
          </w:p>
          <w:p>
            <w:pPr>
              <w:keepNext w:val="0"/>
              <w:keepLines w:val="0"/>
              <w:pageBreakBefore w:val="0"/>
              <w:kinsoku/>
              <w:wordWrap/>
              <w:topLinePunct/>
              <w:bidi w:val="0"/>
              <w:adjustRightInd/>
              <w:snapToGrid/>
              <w:spacing w:line="360" w:lineRule="auto"/>
              <w:ind w:firstLine="480" w:firstLineChars="200"/>
              <w:rPr>
                <w:rFonts w:hint="default" w:ascii="Times New Roman" w:hAnsi="Times New Roman" w:eastAsia="宋体" w:cs="Times New Roman"/>
                <w:snapToGrid w:val="0"/>
                <w:color w:val="auto"/>
                <w:kern w:val="0"/>
                <w:sz w:val="24"/>
                <w:szCs w:val="24"/>
                <w:highlight w:val="none"/>
              </w:rPr>
            </w:pPr>
            <w:r>
              <w:rPr>
                <w:rFonts w:hint="default" w:ascii="Times New Roman" w:hAnsi="Times New Roman" w:eastAsia="宋体" w:cs="Times New Roman"/>
                <w:snapToGrid w:val="0"/>
                <w:color w:val="auto"/>
                <w:kern w:val="0"/>
                <w:sz w:val="24"/>
                <w:szCs w:val="24"/>
                <w:highlight w:val="none"/>
                <w:lang w:eastAsia="zh-CN"/>
              </w:rPr>
              <w:t>③</w:t>
            </w:r>
            <w:r>
              <w:rPr>
                <w:rFonts w:hint="default" w:ascii="Times New Roman" w:hAnsi="Times New Roman" w:eastAsia="宋体" w:cs="Times New Roman"/>
                <w:snapToGrid w:val="0"/>
                <w:color w:val="auto"/>
                <w:kern w:val="0"/>
                <w:sz w:val="24"/>
                <w:szCs w:val="24"/>
                <w:highlight w:val="none"/>
              </w:rPr>
              <w:t>供电</w:t>
            </w:r>
          </w:p>
          <w:p>
            <w:pPr>
              <w:keepNext w:val="0"/>
              <w:keepLines w:val="0"/>
              <w:pageBreakBefore w:val="0"/>
              <w:kinsoku/>
              <w:wordWrap/>
              <w:topLinePunct/>
              <w:bidi w:val="0"/>
              <w:adjustRightInd/>
              <w:snapToGrid/>
              <w:spacing w:line="360" w:lineRule="auto"/>
              <w:ind w:firstLine="480" w:firstLineChars="200"/>
              <w:rPr>
                <w:rFonts w:hint="default" w:ascii="Times New Roman" w:hAnsi="Times New Roman" w:eastAsia="宋体" w:cs="Times New Roman"/>
                <w:snapToGrid w:val="0"/>
                <w:color w:val="auto"/>
                <w:kern w:val="0"/>
                <w:sz w:val="24"/>
                <w:szCs w:val="24"/>
                <w:highlight w:val="none"/>
              </w:rPr>
            </w:pPr>
            <w:r>
              <w:rPr>
                <w:rFonts w:hint="default" w:ascii="Times New Roman" w:hAnsi="Times New Roman" w:eastAsia="宋体" w:cs="Times New Roman"/>
                <w:snapToGrid w:val="0"/>
                <w:color w:val="auto"/>
                <w:kern w:val="0"/>
                <w:sz w:val="24"/>
                <w:szCs w:val="24"/>
                <w:highlight w:val="none"/>
              </w:rPr>
              <w:t>项目用电由市政供电管网供给</w:t>
            </w:r>
            <w:r>
              <w:rPr>
                <w:rStyle w:val="26"/>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snapToGrid w:val="0"/>
                <w:color w:val="auto"/>
                <w:kern w:val="0"/>
                <w:sz w:val="24"/>
                <w:szCs w:val="24"/>
                <w:highlight w:val="none"/>
              </w:rPr>
              <w:t>经变压器变配电后使用，可满足项目用电负荷的需要及对供电可靠性的要求。</w:t>
            </w:r>
          </w:p>
          <w:p>
            <w:pPr>
              <w:keepNext w:val="0"/>
              <w:keepLines w:val="0"/>
              <w:pageBreakBefore w:val="0"/>
              <w:kinsoku/>
              <w:wordWrap/>
              <w:topLinePunct/>
              <w:bidi w:val="0"/>
              <w:adjustRightInd/>
              <w:snapToGrid/>
              <w:spacing w:line="360" w:lineRule="auto"/>
              <w:ind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④交通</w:t>
            </w:r>
          </w:p>
          <w:p>
            <w:pPr>
              <w:pStyle w:val="7"/>
              <w:keepNext w:val="0"/>
              <w:keepLines w:val="0"/>
              <w:pageBreakBefore w:val="0"/>
              <w:kinsoku/>
              <w:wordWrap/>
              <w:bidi w:val="0"/>
              <w:adjustRightInd/>
              <w:snapToGrid/>
              <w:spacing w:line="360" w:lineRule="auto"/>
              <w:ind w:firstLine="48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第七师胡杨河市130团光明路以北东环路以东，交通十分便利。</w:t>
            </w:r>
          </w:p>
          <w:p>
            <w:pPr>
              <w:keepNext w:val="0"/>
              <w:keepLines w:val="0"/>
              <w:pageBreakBefore w:val="0"/>
              <w:kinsoku/>
              <w:wordWrap/>
              <w:topLinePunct/>
              <w:bidi w:val="0"/>
              <w:adjustRightInd/>
              <w:snapToGrid/>
              <w:spacing w:line="360" w:lineRule="auto"/>
              <w:ind w:firstLine="480" w:firstLineChars="200"/>
              <w:rPr>
                <w:rFonts w:hint="default" w:ascii="Times New Roman" w:hAnsi="Times New Roman" w:eastAsia="宋体" w:cs="Times New Roman"/>
                <w:snapToGrid w:val="0"/>
                <w:color w:val="auto"/>
                <w:kern w:val="0"/>
                <w:sz w:val="24"/>
                <w:szCs w:val="24"/>
                <w:highlight w:val="none"/>
              </w:rPr>
            </w:pPr>
            <w:r>
              <w:rPr>
                <w:rFonts w:hint="default" w:ascii="Times New Roman" w:hAnsi="Times New Roman" w:eastAsia="宋体" w:cs="Times New Roman"/>
                <w:snapToGrid w:val="0"/>
                <w:color w:val="auto"/>
                <w:kern w:val="0"/>
                <w:sz w:val="24"/>
                <w:szCs w:val="24"/>
                <w:highlight w:val="none"/>
              </w:rPr>
              <w:t>⑤供热</w:t>
            </w:r>
          </w:p>
          <w:p>
            <w:pPr>
              <w:keepNext w:val="0"/>
              <w:keepLines w:val="0"/>
              <w:pageBreakBefore w:val="0"/>
              <w:kinsoku/>
              <w:wordWrap/>
              <w:topLinePunct/>
              <w:bidi w:val="0"/>
              <w:adjustRightInd/>
              <w:snapToGrid/>
              <w:spacing w:line="360" w:lineRule="auto"/>
              <w:ind w:firstLine="480" w:firstLineChars="200"/>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lang w:eastAsia="zh-CN"/>
              </w:rPr>
              <w:t>本</w:t>
            </w:r>
            <w:r>
              <w:rPr>
                <w:rFonts w:hint="default" w:ascii="Times New Roman" w:hAnsi="Times New Roman" w:eastAsia="宋体" w:cs="Times New Roman"/>
                <w:snapToGrid w:val="0"/>
                <w:color w:val="auto"/>
                <w:kern w:val="0"/>
                <w:sz w:val="24"/>
                <w:szCs w:val="24"/>
                <w:highlight w:val="none"/>
              </w:rPr>
              <w:t>项目</w:t>
            </w:r>
            <w:r>
              <w:rPr>
                <w:rFonts w:hint="eastAsia" w:ascii="Times New Roman" w:hAnsi="Times New Roman" w:eastAsia="宋体" w:cs="Times New Roman"/>
                <w:snapToGrid w:val="0"/>
                <w:color w:val="auto"/>
                <w:kern w:val="0"/>
                <w:sz w:val="24"/>
                <w:szCs w:val="24"/>
                <w:highlight w:val="none"/>
                <w:lang w:eastAsia="zh-CN"/>
              </w:rPr>
              <w:t>冬季不生产，电采暖。</w:t>
            </w:r>
          </w:p>
        </w:tc>
      </w:tr>
    </w:tbl>
    <w:p>
      <w:pPr>
        <w:bidi w:val="0"/>
      </w:pPr>
    </w:p>
    <w:p/>
    <w:tbl>
      <w:tblPr>
        <w:tblStyle w:val="17"/>
        <w:tblW w:w="899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57" w:type="dxa"/>
          <w:left w:w="57" w:type="dxa"/>
          <w:bottom w:w="57" w:type="dxa"/>
          <w:right w:w="57" w:type="dxa"/>
        </w:tblCellMar>
      </w:tblPr>
      <w:tblGrid>
        <w:gridCol w:w="421"/>
        <w:gridCol w:w="85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3671" w:hRule="atLeast"/>
          <w:jc w:val="center"/>
        </w:trPr>
        <w:tc>
          <w:tcPr>
            <w:tcW w:w="421" w:type="dxa"/>
            <w:noWrap w:val="0"/>
            <w:vAlign w:val="center"/>
          </w:tcPr>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both"/>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工艺流程和产排污环节</w:t>
            </w: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both"/>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yellow"/>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工艺流程和产排污环节</w:t>
            </w: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both"/>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工艺流程和产排污环节</w:t>
            </w:r>
          </w:p>
          <w:p>
            <w:pPr>
              <w:pStyle w:val="16"/>
              <w:keepNext w:val="0"/>
              <w:keepLines w:val="0"/>
              <w:pageBreakBefore w:val="0"/>
              <w:kinsoku/>
              <w:wordWrap/>
              <w:bidi w:val="0"/>
              <w:adjustRightInd/>
              <w:snapToGrid/>
              <w:spacing w:before="0" w:beforeAutospacing="0" w:after="0" w:afterAutospacing="0"/>
              <w:jc w:val="both"/>
              <w:rPr>
                <w:rFonts w:hint="eastAsia" w:ascii="Times New Roman" w:hAnsi="Times New Roman" w:eastAsia="宋体" w:cs="Times New Roman"/>
                <w:color w:val="auto"/>
                <w:sz w:val="24"/>
                <w:szCs w:val="24"/>
                <w:lang w:val="en-US" w:eastAsia="zh-CN"/>
              </w:rPr>
            </w:pPr>
          </w:p>
          <w:p>
            <w:pPr>
              <w:pStyle w:val="16"/>
              <w:keepNext w:val="0"/>
              <w:keepLines w:val="0"/>
              <w:pageBreakBefore w:val="0"/>
              <w:kinsoku/>
              <w:wordWrap/>
              <w:bidi w:val="0"/>
              <w:adjustRightInd/>
              <w:snapToGrid/>
              <w:spacing w:before="0" w:beforeAutospacing="0" w:after="0" w:afterAutospacing="0"/>
              <w:jc w:val="both"/>
              <w:rPr>
                <w:rFonts w:hint="eastAsia" w:ascii="Times New Roman" w:hAnsi="Times New Roman" w:eastAsia="宋体" w:cs="Times New Roman"/>
                <w:color w:val="auto"/>
                <w:sz w:val="24"/>
                <w:szCs w:val="24"/>
                <w:lang w:val="en-US" w:eastAsia="zh-CN"/>
              </w:rPr>
            </w:pPr>
          </w:p>
          <w:p>
            <w:pPr>
              <w:pStyle w:val="16"/>
              <w:keepNext w:val="0"/>
              <w:keepLines w:val="0"/>
              <w:pageBreakBefore w:val="0"/>
              <w:kinsoku/>
              <w:wordWrap/>
              <w:bidi w:val="0"/>
              <w:adjustRightInd/>
              <w:snapToGrid/>
              <w:spacing w:before="0" w:beforeAutospacing="0" w:after="0" w:afterAutospacing="0"/>
              <w:jc w:val="center"/>
              <w:rPr>
                <w:rFonts w:hint="eastAsia" w:ascii="Times New Roman" w:hAnsi="Times New Roman" w:eastAsia="宋体" w:cs="Times New Roman"/>
                <w:color w:val="auto"/>
                <w:sz w:val="24"/>
                <w:szCs w:val="24"/>
                <w:lang w:val="en-US" w:eastAsia="zh-CN"/>
              </w:rPr>
            </w:pPr>
          </w:p>
          <w:p>
            <w:pPr>
              <w:pStyle w:val="16"/>
              <w:keepNext w:val="0"/>
              <w:keepLines w:val="0"/>
              <w:pageBreakBefore w:val="0"/>
              <w:kinsoku/>
              <w:wordWrap/>
              <w:bidi w:val="0"/>
              <w:adjustRightInd/>
              <w:snapToGrid/>
              <w:spacing w:before="0" w:beforeAutospacing="0" w:after="0" w:afterAutospacing="0"/>
              <w:jc w:val="center"/>
              <w:rPr>
                <w:rFonts w:hint="eastAsia" w:ascii="Times New Roman" w:hAnsi="Times New Roman" w:eastAsia="宋体" w:cs="Times New Roman"/>
                <w:color w:val="auto"/>
                <w:sz w:val="24"/>
                <w:szCs w:val="24"/>
                <w:lang w:val="en-US" w:eastAsia="zh-CN"/>
              </w:rPr>
            </w:pPr>
          </w:p>
          <w:p>
            <w:pPr>
              <w:pStyle w:val="16"/>
              <w:keepNext w:val="0"/>
              <w:keepLines w:val="0"/>
              <w:pageBreakBefore w:val="0"/>
              <w:kinsoku/>
              <w:wordWrap/>
              <w:bidi w:val="0"/>
              <w:adjustRightInd/>
              <w:snapToGrid/>
              <w:spacing w:before="0" w:beforeAutospacing="0" w:after="0" w:afterAutospacing="0"/>
              <w:jc w:val="center"/>
              <w:rPr>
                <w:rFonts w:hint="eastAsia" w:ascii="Times New Roman" w:hAnsi="Times New Roman" w:eastAsia="宋体" w:cs="Times New Roman"/>
                <w:color w:val="auto"/>
                <w:sz w:val="24"/>
                <w:szCs w:val="24"/>
                <w:lang w:val="en-US" w:eastAsia="zh-CN"/>
              </w:rPr>
            </w:pPr>
          </w:p>
          <w:p>
            <w:pPr>
              <w:pStyle w:val="16"/>
              <w:keepNext w:val="0"/>
              <w:keepLines w:val="0"/>
              <w:pageBreakBefore w:val="0"/>
              <w:kinsoku/>
              <w:wordWrap/>
              <w:bidi w:val="0"/>
              <w:adjustRightInd/>
              <w:snapToGrid/>
              <w:spacing w:before="0" w:beforeAutospacing="0" w:after="0" w:afterAutospacing="0"/>
              <w:jc w:val="center"/>
              <w:rPr>
                <w:rFonts w:hint="eastAsia" w:ascii="Times New Roman" w:hAnsi="Times New Roman" w:eastAsia="宋体" w:cs="Times New Roman"/>
                <w:color w:val="auto"/>
                <w:sz w:val="24"/>
                <w:szCs w:val="24"/>
                <w:lang w:val="en-US" w:eastAsia="zh-CN"/>
              </w:rPr>
            </w:pPr>
          </w:p>
          <w:p>
            <w:pPr>
              <w:pStyle w:val="16"/>
              <w:keepNext w:val="0"/>
              <w:keepLines w:val="0"/>
              <w:pageBreakBefore w:val="0"/>
              <w:kinsoku/>
              <w:wordWrap/>
              <w:bidi w:val="0"/>
              <w:adjustRightInd/>
              <w:snapToGrid/>
              <w:spacing w:before="0" w:beforeAutospacing="0" w:after="0" w:afterAutospacing="0"/>
              <w:jc w:val="center"/>
              <w:rPr>
                <w:rFonts w:hint="eastAsia" w:ascii="Times New Roman" w:hAnsi="Times New Roman" w:eastAsia="宋体" w:cs="Times New Roman"/>
                <w:color w:val="auto"/>
                <w:sz w:val="24"/>
                <w:szCs w:val="24"/>
                <w:lang w:val="en-US" w:eastAsia="zh-CN"/>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tc>
        <w:tc>
          <w:tcPr>
            <w:tcW w:w="857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val="0"/>
                <w:color w:val="auto"/>
                <w:sz w:val="24"/>
                <w:szCs w:val="24"/>
                <w:lang w:val="en-US" w:eastAsia="zh-CN"/>
              </w:rPr>
            </w:pPr>
            <w:r>
              <w:rPr>
                <w:rFonts w:hint="eastAsia" w:ascii="Times New Roman" w:hAnsi="Times New Roman" w:eastAsia="宋体" w:cs="Times New Roman"/>
                <w:b/>
                <w:bCs w:val="0"/>
                <w:color w:val="auto"/>
                <w:sz w:val="24"/>
                <w:szCs w:val="24"/>
                <w:lang w:val="en-US" w:eastAsia="zh-CN"/>
              </w:rPr>
              <w:t>施工期</w:t>
            </w:r>
            <w:r>
              <w:rPr>
                <w:rFonts w:hint="default" w:ascii="Times New Roman" w:hAnsi="Times New Roman" w:eastAsia="宋体" w:cs="Times New Roman"/>
                <w:b/>
                <w:bCs w:val="0"/>
                <w:color w:val="auto"/>
                <w:sz w:val="24"/>
                <w:szCs w:val="24"/>
                <w:lang w:val="en-US" w:eastAsia="zh-CN"/>
              </w:rPr>
              <w:t>工艺流程</w:t>
            </w:r>
          </w:p>
          <w:p>
            <w:pPr>
              <w:keepNext w:val="0"/>
              <w:pageBreakBefore w:val="0"/>
              <w:tabs>
                <w:tab w:val="left" w:pos="705"/>
              </w:tabs>
              <w:kinsoku/>
              <w:wordWrap/>
              <w:bidi w:val="0"/>
              <w:adjustRightInd/>
              <w:snapToGrid/>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rPr>
              <w:t>本项目</w:t>
            </w:r>
            <w:r>
              <w:rPr>
                <w:rFonts w:hint="default" w:ascii="Times New Roman" w:hAnsi="Times New Roman" w:eastAsia="宋体" w:cs="Times New Roman"/>
                <w:color w:val="auto"/>
                <w:sz w:val="24"/>
                <w:szCs w:val="24"/>
                <w:highlight w:val="none"/>
              </w:rPr>
              <w:t>施工期主要工艺流程及产污环节见图</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w:t>
            </w:r>
          </w:p>
          <w:p>
            <w:pPr>
              <w:keepNext w:val="0"/>
              <w:pageBreakBefore w:val="0"/>
              <w:kinsoku/>
              <w:wordWrap/>
              <w:bidi w:val="0"/>
              <w:adjustRightInd/>
              <w:snapToGrid/>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mc:AlternateContent>
                <mc:Choice Requires="wpc">
                  <w:drawing>
                    <wp:inline distT="0" distB="0" distL="114300" distR="114300">
                      <wp:extent cx="4355465" cy="1533525"/>
                      <wp:effectExtent l="6350" t="6350" r="12065" b="14605"/>
                      <wp:docPr id="424" name="画布 42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12700" cap="flat" cmpd="sng">
                                <a:solidFill>
                                  <a:srgbClr val="000000"/>
                                </a:solidFill>
                                <a:prstDash val="solid"/>
                                <a:miter/>
                                <a:headEnd type="none" w="med" len="med"/>
                                <a:tailEnd type="none" w="med" len="med"/>
                              </a:ln>
                            </wpc:whole>
                            <wps:wsp>
                              <wps:cNvPr id="397" name="矩形 397"/>
                              <wps:cNvSpPr/>
                              <wps:spPr>
                                <a:xfrm>
                                  <a:off x="2915500" y="158115"/>
                                  <a:ext cx="466861" cy="264795"/>
                                </a:xfrm>
                                <a:prstGeom prst="rect">
                                  <a:avLst/>
                                </a:prstGeom>
                                <a:solidFill>
                                  <a:srgbClr val="FFFFFF"/>
                                </a:solidFill>
                                <a:ln w="9525" cap="flat" cmpd="sng">
                                  <a:solidFill>
                                    <a:srgbClr val="000000"/>
                                  </a:solidFill>
                                  <a:prstDash val="dashDot"/>
                                  <a:miter/>
                                  <a:headEnd type="none" w="med" len="med"/>
                                  <a:tailEnd type="none" w="med" len="med"/>
                                </a:ln>
                              </wps:spPr>
                              <wps:txbx>
                                <w:txbxContent>
                                  <w:p>
                                    <w:pPr>
                                      <w:jc w:val="center"/>
                                      <w:rPr>
                                        <w:sz w:val="18"/>
                                        <w:szCs w:val="18"/>
                                      </w:rPr>
                                    </w:pPr>
                                    <w:r>
                                      <w:rPr>
                                        <w:rFonts w:hint="eastAsia"/>
                                        <w:sz w:val="18"/>
                                        <w:szCs w:val="18"/>
                                      </w:rPr>
                                      <w:t>噪声</w:t>
                                    </w:r>
                                  </w:p>
                                </w:txbxContent>
                              </wps:txbx>
                              <wps:bodyPr upright="1"/>
                            </wps:wsp>
                            <wps:wsp>
                              <wps:cNvPr id="398" name="矩形 398"/>
                              <wps:cNvSpPr/>
                              <wps:spPr>
                                <a:xfrm>
                                  <a:off x="434467" y="19050"/>
                                  <a:ext cx="809861" cy="255270"/>
                                </a:xfrm>
                                <a:prstGeom prst="rect">
                                  <a:avLst/>
                                </a:prstGeom>
                                <a:solidFill>
                                  <a:srgbClr val="FFFFFF"/>
                                </a:solidFill>
                                <a:ln w="9525" cap="flat" cmpd="sng">
                                  <a:solidFill>
                                    <a:srgbClr val="000000"/>
                                  </a:solidFill>
                                  <a:prstDash val="dashDot"/>
                                  <a:miter/>
                                  <a:headEnd type="none" w="med" len="med"/>
                                  <a:tailEnd type="none" w="med" len="med"/>
                                </a:ln>
                              </wps:spPr>
                              <wps:txbx>
                                <w:txbxContent>
                                  <w:p>
                                    <w:pPr>
                                      <w:jc w:val="center"/>
                                      <w:rPr>
                                        <w:sz w:val="18"/>
                                        <w:szCs w:val="18"/>
                                      </w:rPr>
                                    </w:pPr>
                                    <w:r>
                                      <w:rPr>
                                        <w:rFonts w:hint="eastAsia"/>
                                        <w:sz w:val="18"/>
                                        <w:szCs w:val="18"/>
                                      </w:rPr>
                                      <w:t>废气、噪声</w:t>
                                    </w:r>
                                  </w:p>
                                </w:txbxContent>
                              </wps:txbx>
                              <wps:bodyPr upright="1"/>
                            </wps:wsp>
                            <wps:wsp>
                              <wps:cNvPr id="399" name="矩形 399"/>
                              <wps:cNvSpPr/>
                              <wps:spPr>
                                <a:xfrm>
                                  <a:off x="27948" y="613410"/>
                                  <a:ext cx="7717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基础工程</w:t>
                                    </w:r>
                                  </w:p>
                                </w:txbxContent>
                              </wps:txbx>
                              <wps:bodyPr upright="1"/>
                            </wps:wsp>
                            <wps:wsp>
                              <wps:cNvPr id="400" name="矩形 400"/>
                              <wps:cNvSpPr/>
                              <wps:spPr>
                                <a:xfrm>
                                  <a:off x="904504" y="600075"/>
                                  <a:ext cx="800333"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主体工程</w:t>
                                    </w:r>
                                  </w:p>
                                </w:txbxContent>
                              </wps:txbx>
                              <wps:bodyPr upright="1"/>
                            </wps:wsp>
                            <wps:wsp>
                              <wps:cNvPr id="401" name="矩形 401"/>
                              <wps:cNvSpPr/>
                              <wps:spPr>
                                <a:xfrm>
                                  <a:off x="1820441" y="601980"/>
                                  <a:ext cx="799698"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设备安装</w:t>
                                    </w:r>
                                  </w:p>
                                </w:txbxContent>
                              </wps:txbx>
                              <wps:bodyPr upright="1"/>
                            </wps:wsp>
                            <wps:wsp>
                              <wps:cNvPr id="402" name="矩形 402"/>
                              <wps:cNvSpPr/>
                              <wps:spPr>
                                <a:xfrm>
                                  <a:off x="2751622" y="611505"/>
                                  <a:ext cx="799698"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工程验收</w:t>
                                    </w:r>
                                  </w:p>
                                </w:txbxContent>
                              </wps:txbx>
                              <wps:bodyPr upright="1"/>
                            </wps:wsp>
                            <wps:wsp>
                              <wps:cNvPr id="403" name="矩形 403"/>
                              <wps:cNvSpPr/>
                              <wps:spPr>
                                <a:xfrm>
                                  <a:off x="3660572" y="622935"/>
                                  <a:ext cx="571032"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运行</w:t>
                                    </w:r>
                                  </w:p>
                                </w:txbxContent>
                              </wps:txbx>
                              <wps:bodyPr upright="1"/>
                            </wps:wsp>
                            <wps:wsp>
                              <wps:cNvPr id="404" name="直接连接符 404"/>
                              <wps:cNvCnPr/>
                              <wps:spPr>
                                <a:xfrm>
                                  <a:off x="800333" y="750570"/>
                                  <a:ext cx="114333" cy="635"/>
                                </a:xfrm>
                                <a:prstGeom prst="line">
                                  <a:avLst/>
                                </a:prstGeom>
                                <a:ln w="9525" cap="flat" cmpd="sng">
                                  <a:solidFill>
                                    <a:srgbClr val="000000"/>
                                  </a:solidFill>
                                  <a:prstDash val="solid"/>
                                  <a:headEnd type="none" w="med" len="med"/>
                                  <a:tailEnd type="triangle" w="med" len="med"/>
                                </a:ln>
                              </wps:spPr>
                              <wps:bodyPr upright="1"/>
                            </wps:wsp>
                            <wps:wsp>
                              <wps:cNvPr id="405" name="直接连接符 405"/>
                              <wps:cNvCnPr/>
                              <wps:spPr>
                                <a:xfrm>
                                  <a:off x="2629667" y="754380"/>
                                  <a:ext cx="114333" cy="635"/>
                                </a:xfrm>
                                <a:prstGeom prst="line">
                                  <a:avLst/>
                                </a:prstGeom>
                                <a:ln w="9525" cap="flat" cmpd="sng">
                                  <a:solidFill>
                                    <a:srgbClr val="000000"/>
                                  </a:solidFill>
                                  <a:prstDash val="solid"/>
                                  <a:headEnd type="none" w="med" len="med"/>
                                  <a:tailEnd type="triangle" w="med" len="med"/>
                                </a:ln>
                              </wps:spPr>
                              <wps:bodyPr upright="1"/>
                            </wps:wsp>
                            <wps:wsp>
                              <wps:cNvPr id="406" name="直接连接符 406"/>
                              <wps:cNvCnPr/>
                              <wps:spPr>
                                <a:xfrm>
                                  <a:off x="3561483" y="775335"/>
                                  <a:ext cx="114333" cy="635"/>
                                </a:xfrm>
                                <a:prstGeom prst="line">
                                  <a:avLst/>
                                </a:prstGeom>
                                <a:ln w="9525" cap="flat" cmpd="sng">
                                  <a:solidFill>
                                    <a:srgbClr val="000000"/>
                                  </a:solidFill>
                                  <a:prstDash val="solid"/>
                                  <a:headEnd type="none" w="med" len="med"/>
                                  <a:tailEnd type="triangle" w="med" len="med"/>
                                </a:ln>
                              </wps:spPr>
                              <wps:bodyPr upright="1"/>
                            </wps:wsp>
                            <wps:wsp>
                              <wps:cNvPr id="407" name="直接连接符 407"/>
                              <wps:cNvCnPr/>
                              <wps:spPr>
                                <a:xfrm>
                                  <a:off x="1715000" y="744855"/>
                                  <a:ext cx="114333" cy="635"/>
                                </a:xfrm>
                                <a:prstGeom prst="line">
                                  <a:avLst/>
                                </a:prstGeom>
                                <a:ln w="9525" cap="flat" cmpd="sng">
                                  <a:solidFill>
                                    <a:srgbClr val="000000"/>
                                  </a:solidFill>
                                  <a:prstDash val="solid"/>
                                  <a:headEnd type="none" w="med" len="med"/>
                                  <a:tailEnd type="triangle" w="med" len="med"/>
                                </a:ln>
                              </wps:spPr>
                              <wps:bodyPr upright="1"/>
                            </wps:wsp>
                            <wps:wsp>
                              <wps:cNvPr id="408" name="直接连接符 408"/>
                              <wps:cNvCnPr/>
                              <wps:spPr>
                                <a:xfrm flipV="1">
                                  <a:off x="409694" y="405765"/>
                                  <a:ext cx="635" cy="198120"/>
                                </a:xfrm>
                                <a:prstGeom prst="line">
                                  <a:avLst/>
                                </a:prstGeom>
                                <a:ln w="9525" cap="flat" cmpd="sng">
                                  <a:solidFill>
                                    <a:srgbClr val="000000"/>
                                  </a:solidFill>
                                  <a:prstDash val="dashDot"/>
                                  <a:headEnd type="none" w="med" len="med"/>
                                  <a:tailEnd type="triangle" w="med" len="med"/>
                                </a:ln>
                              </wps:spPr>
                              <wps:bodyPr upright="1"/>
                            </wps:wsp>
                            <wps:wsp>
                              <wps:cNvPr id="409" name="直接连接符 409"/>
                              <wps:cNvCnPr/>
                              <wps:spPr>
                                <a:xfrm flipV="1">
                                  <a:off x="3153695" y="419100"/>
                                  <a:ext cx="635" cy="198120"/>
                                </a:xfrm>
                                <a:prstGeom prst="line">
                                  <a:avLst/>
                                </a:prstGeom>
                                <a:ln w="9525" cap="flat" cmpd="sng">
                                  <a:solidFill>
                                    <a:srgbClr val="000000"/>
                                  </a:solidFill>
                                  <a:prstDash val="dashDot"/>
                                  <a:headEnd type="none" w="med" len="med"/>
                                  <a:tailEnd type="triangle" w="med" len="med"/>
                                </a:ln>
                              </wps:spPr>
                              <wps:bodyPr upright="1"/>
                            </wps:wsp>
                            <wps:wsp>
                              <wps:cNvPr id="410" name="直接连接符 410"/>
                              <wps:cNvCnPr/>
                              <wps:spPr>
                                <a:xfrm>
                                  <a:off x="405248" y="411480"/>
                                  <a:ext cx="884178" cy="635"/>
                                </a:xfrm>
                                <a:prstGeom prst="line">
                                  <a:avLst/>
                                </a:prstGeom>
                                <a:ln w="9525" cap="flat" cmpd="sng">
                                  <a:solidFill>
                                    <a:srgbClr val="000000"/>
                                  </a:solidFill>
                                  <a:prstDash val="solid"/>
                                  <a:headEnd type="none" w="med" len="med"/>
                                  <a:tailEnd type="none" w="med" len="med"/>
                                </a:ln>
                              </wps:spPr>
                              <wps:bodyPr upright="1"/>
                            </wps:wsp>
                            <wps:wsp>
                              <wps:cNvPr id="411" name="直接连接符 411"/>
                              <wps:cNvCnPr/>
                              <wps:spPr>
                                <a:xfrm flipV="1">
                                  <a:off x="1295778" y="405765"/>
                                  <a:ext cx="635" cy="198120"/>
                                </a:xfrm>
                                <a:prstGeom prst="line">
                                  <a:avLst/>
                                </a:prstGeom>
                                <a:ln w="9525" cap="flat" cmpd="sng">
                                  <a:solidFill>
                                    <a:srgbClr val="000000"/>
                                  </a:solidFill>
                                  <a:prstDash val="dashDot"/>
                                  <a:headEnd type="none" w="med" len="med"/>
                                  <a:tailEnd type="triangle" w="med" len="med"/>
                                </a:ln>
                              </wps:spPr>
                              <wps:bodyPr upright="1"/>
                            </wps:wsp>
                            <wps:wsp>
                              <wps:cNvPr id="412" name="直接连接符 412"/>
                              <wps:cNvCnPr/>
                              <wps:spPr>
                                <a:xfrm>
                                  <a:off x="419222" y="910590"/>
                                  <a:ext cx="635" cy="198120"/>
                                </a:xfrm>
                                <a:prstGeom prst="line">
                                  <a:avLst/>
                                </a:prstGeom>
                                <a:ln w="9525" cap="flat" cmpd="sng">
                                  <a:solidFill>
                                    <a:srgbClr val="000000"/>
                                  </a:solidFill>
                                  <a:prstDash val="dashDot"/>
                                  <a:headEnd type="none" w="med" len="med"/>
                                  <a:tailEnd type="triangle" w="med" len="med"/>
                                </a:ln>
                              </wps:spPr>
                              <wps:bodyPr upright="1"/>
                            </wps:wsp>
                            <wps:wsp>
                              <wps:cNvPr id="413" name="直接连接符 413"/>
                              <wps:cNvCnPr/>
                              <wps:spPr>
                                <a:xfrm>
                                  <a:off x="1295778" y="891540"/>
                                  <a:ext cx="635" cy="198120"/>
                                </a:xfrm>
                                <a:prstGeom prst="line">
                                  <a:avLst/>
                                </a:prstGeom>
                                <a:ln w="9525" cap="flat" cmpd="sng">
                                  <a:solidFill>
                                    <a:srgbClr val="000000"/>
                                  </a:solidFill>
                                  <a:prstDash val="dashDot"/>
                                  <a:headEnd type="none" w="med" len="med"/>
                                  <a:tailEnd type="triangle" w="med" len="med"/>
                                </a:ln>
                              </wps:spPr>
                              <wps:bodyPr upright="1"/>
                            </wps:wsp>
                            <wps:wsp>
                              <wps:cNvPr id="414" name="直接连接符 414"/>
                              <wps:cNvCnPr/>
                              <wps:spPr>
                                <a:xfrm flipV="1">
                                  <a:off x="399531" y="1099185"/>
                                  <a:ext cx="918478" cy="635"/>
                                </a:xfrm>
                                <a:prstGeom prst="line">
                                  <a:avLst/>
                                </a:prstGeom>
                                <a:ln w="9525" cap="flat" cmpd="sng">
                                  <a:solidFill>
                                    <a:srgbClr val="000000"/>
                                  </a:solidFill>
                                  <a:prstDash val="solid"/>
                                  <a:headEnd type="none" w="med" len="med"/>
                                  <a:tailEnd type="none" w="med" len="med"/>
                                </a:ln>
                              </wps:spPr>
                              <wps:bodyPr upright="1"/>
                            </wps:wsp>
                            <wps:wsp>
                              <wps:cNvPr id="415" name="直接连接符 415"/>
                              <wps:cNvCnPr/>
                              <wps:spPr>
                                <a:xfrm>
                                  <a:off x="2219972" y="920115"/>
                                  <a:ext cx="635" cy="297180"/>
                                </a:xfrm>
                                <a:prstGeom prst="line">
                                  <a:avLst/>
                                </a:prstGeom>
                                <a:ln w="9525" cap="flat" cmpd="sng">
                                  <a:solidFill>
                                    <a:srgbClr val="000000"/>
                                  </a:solidFill>
                                  <a:prstDash val="dashDot"/>
                                  <a:headEnd type="none" w="med" len="med"/>
                                  <a:tailEnd type="triangle" w="med" len="med"/>
                                </a:ln>
                              </wps:spPr>
                              <wps:bodyPr upright="1"/>
                            </wps:wsp>
                            <wps:wsp>
                              <wps:cNvPr id="416" name="矩形 416"/>
                              <wps:cNvSpPr/>
                              <wps:spPr>
                                <a:xfrm>
                                  <a:off x="428750" y="1236345"/>
                                  <a:ext cx="809861" cy="274320"/>
                                </a:xfrm>
                                <a:prstGeom prst="rect">
                                  <a:avLst/>
                                </a:prstGeom>
                                <a:solidFill>
                                  <a:srgbClr val="FFFFFF"/>
                                </a:solidFill>
                                <a:ln w="9525" cap="flat" cmpd="sng">
                                  <a:solidFill>
                                    <a:srgbClr val="000000"/>
                                  </a:solidFill>
                                  <a:prstDash val="dashDot"/>
                                  <a:miter/>
                                  <a:headEnd type="none" w="med" len="med"/>
                                  <a:tailEnd type="none" w="med" len="med"/>
                                </a:ln>
                              </wps:spPr>
                              <wps:txbx>
                                <w:txbxContent>
                                  <w:p>
                                    <w:pPr>
                                      <w:jc w:val="center"/>
                                      <w:rPr>
                                        <w:sz w:val="18"/>
                                        <w:szCs w:val="18"/>
                                      </w:rPr>
                                    </w:pPr>
                                    <w:r>
                                      <w:rPr>
                                        <w:rFonts w:hint="eastAsia"/>
                                        <w:sz w:val="18"/>
                                        <w:szCs w:val="18"/>
                                      </w:rPr>
                                      <w:t>废水、固废</w:t>
                                    </w:r>
                                  </w:p>
                                </w:txbxContent>
                              </wps:txbx>
                              <wps:bodyPr upright="1"/>
                            </wps:wsp>
                            <wps:wsp>
                              <wps:cNvPr id="417" name="直接连接符 417"/>
                              <wps:cNvCnPr/>
                              <wps:spPr>
                                <a:xfrm flipV="1">
                                  <a:off x="842891" y="217805"/>
                                  <a:ext cx="0" cy="190500"/>
                                </a:xfrm>
                                <a:prstGeom prst="line">
                                  <a:avLst/>
                                </a:prstGeom>
                                <a:ln w="9525" cap="flat" cmpd="sng">
                                  <a:solidFill>
                                    <a:srgbClr val="000000"/>
                                  </a:solidFill>
                                  <a:prstDash val="dashDot"/>
                                  <a:headEnd type="none" w="med" len="med"/>
                                  <a:tailEnd type="triangle" w="med" len="med"/>
                                </a:ln>
                              </wps:spPr>
                              <wps:bodyPr upright="1"/>
                            </wps:wsp>
                            <wps:wsp>
                              <wps:cNvPr id="418" name="直接连接符 418"/>
                              <wps:cNvCnPr/>
                              <wps:spPr>
                                <a:xfrm flipH="1">
                                  <a:off x="818754" y="1103630"/>
                                  <a:ext cx="8893" cy="130175"/>
                                </a:xfrm>
                                <a:prstGeom prst="line">
                                  <a:avLst/>
                                </a:prstGeom>
                                <a:ln w="9525" cap="flat" cmpd="sng">
                                  <a:solidFill>
                                    <a:srgbClr val="000000"/>
                                  </a:solidFill>
                                  <a:prstDash val="dashDot"/>
                                  <a:headEnd type="none" w="med" len="med"/>
                                  <a:tailEnd type="triangle" w="med" len="med"/>
                                </a:ln>
                              </wps:spPr>
                              <wps:bodyPr upright="1"/>
                            </wps:wsp>
                            <wps:wsp>
                              <wps:cNvPr id="419" name="矩形 419"/>
                              <wps:cNvSpPr/>
                              <wps:spPr>
                                <a:xfrm>
                                  <a:off x="1961452" y="1227455"/>
                                  <a:ext cx="504337" cy="266700"/>
                                </a:xfrm>
                                <a:prstGeom prst="rect">
                                  <a:avLst/>
                                </a:prstGeom>
                                <a:solidFill>
                                  <a:srgbClr val="FFFFFF"/>
                                </a:solidFill>
                                <a:ln w="9525" cap="flat" cmpd="sng">
                                  <a:solidFill>
                                    <a:srgbClr val="000000"/>
                                  </a:solidFill>
                                  <a:prstDash val="dashDot"/>
                                  <a:miter/>
                                  <a:headEnd type="none" w="med" len="med"/>
                                  <a:tailEnd type="none" w="med" len="med"/>
                                </a:ln>
                              </wps:spPr>
                              <wps:txbx>
                                <w:txbxContent>
                                  <w:p>
                                    <w:pPr>
                                      <w:jc w:val="center"/>
                                      <w:rPr>
                                        <w:sz w:val="18"/>
                                        <w:szCs w:val="18"/>
                                      </w:rPr>
                                    </w:pPr>
                                    <w:r>
                                      <w:rPr>
                                        <w:rFonts w:hint="eastAsia"/>
                                        <w:sz w:val="18"/>
                                        <w:szCs w:val="18"/>
                                      </w:rPr>
                                      <w:t>固废</w:t>
                                    </w:r>
                                  </w:p>
                                </w:txbxContent>
                              </wps:txbx>
                              <wps:bodyPr upright="1"/>
                            </wps:wsp>
                            <wps:wsp>
                              <wps:cNvPr id="420" name="矩形 420"/>
                              <wps:cNvSpPr/>
                              <wps:spPr>
                                <a:xfrm>
                                  <a:off x="3574187" y="1228725"/>
                                  <a:ext cx="724746" cy="266700"/>
                                </a:xfrm>
                                <a:prstGeom prst="rect">
                                  <a:avLst/>
                                </a:prstGeom>
                                <a:solidFill>
                                  <a:srgbClr val="FFFFFF"/>
                                </a:solidFill>
                                <a:ln w="9525" cap="flat" cmpd="sng">
                                  <a:solidFill>
                                    <a:srgbClr val="000000"/>
                                  </a:solidFill>
                                  <a:prstDash val="dashDot"/>
                                  <a:miter/>
                                  <a:headEnd type="none" w="med" len="med"/>
                                  <a:tailEnd type="none" w="med" len="med"/>
                                </a:ln>
                              </wps:spPr>
                              <wps:txbx>
                                <w:txbxContent>
                                  <w:p>
                                    <w:pPr>
                                      <w:jc w:val="center"/>
                                      <w:rPr>
                                        <w:sz w:val="18"/>
                                        <w:szCs w:val="18"/>
                                      </w:rPr>
                                    </w:pPr>
                                    <w:r>
                                      <w:rPr>
                                        <w:rFonts w:hint="eastAsia"/>
                                        <w:sz w:val="18"/>
                                        <w:szCs w:val="18"/>
                                      </w:rPr>
                                      <w:t>废水、固废</w:t>
                                    </w:r>
                                  </w:p>
                                </w:txbxContent>
                              </wps:txbx>
                              <wps:bodyPr upright="1"/>
                            </wps:wsp>
                            <wps:wsp>
                              <wps:cNvPr id="421" name="直接连接符 421"/>
                              <wps:cNvCnPr/>
                              <wps:spPr>
                                <a:xfrm>
                                  <a:off x="3942595" y="932180"/>
                                  <a:ext cx="0" cy="292100"/>
                                </a:xfrm>
                                <a:prstGeom prst="line">
                                  <a:avLst/>
                                </a:prstGeom>
                                <a:ln w="9525" cap="flat" cmpd="sng">
                                  <a:solidFill>
                                    <a:srgbClr val="000000"/>
                                  </a:solidFill>
                                  <a:prstDash val="dashDot"/>
                                  <a:headEnd type="none" w="med" len="med"/>
                                  <a:tailEnd type="triangle" w="med" len="med"/>
                                </a:ln>
                              </wps:spPr>
                              <wps:bodyPr upright="1"/>
                            </wps:wsp>
                            <wps:wsp>
                              <wps:cNvPr id="422" name="直接连接符 422"/>
                              <wps:cNvCnPr/>
                              <wps:spPr>
                                <a:xfrm flipV="1">
                                  <a:off x="3952122" y="427355"/>
                                  <a:ext cx="0" cy="190500"/>
                                </a:xfrm>
                                <a:prstGeom prst="line">
                                  <a:avLst/>
                                </a:prstGeom>
                                <a:ln w="9525" cap="flat" cmpd="sng">
                                  <a:solidFill>
                                    <a:srgbClr val="000000"/>
                                  </a:solidFill>
                                  <a:prstDash val="dashDot"/>
                                  <a:headEnd type="none" w="med" len="med"/>
                                  <a:tailEnd type="triangle" w="med" len="med"/>
                                </a:ln>
                              </wps:spPr>
                              <wps:bodyPr upright="1"/>
                            </wps:wsp>
                            <wps:wsp>
                              <wps:cNvPr id="423" name="矩形 423"/>
                              <wps:cNvSpPr/>
                              <wps:spPr>
                                <a:xfrm>
                                  <a:off x="3723456" y="160655"/>
                                  <a:ext cx="457333" cy="254000"/>
                                </a:xfrm>
                                <a:prstGeom prst="rect">
                                  <a:avLst/>
                                </a:prstGeom>
                                <a:solidFill>
                                  <a:srgbClr val="FFFFFF"/>
                                </a:solidFill>
                                <a:ln w="9525" cap="flat" cmpd="sng">
                                  <a:solidFill>
                                    <a:srgbClr val="000000"/>
                                  </a:solidFill>
                                  <a:prstDash val="dashDot"/>
                                  <a:miter/>
                                  <a:headEnd type="none" w="med" len="med"/>
                                  <a:tailEnd type="none" w="med" len="med"/>
                                </a:ln>
                              </wps:spPr>
                              <wps:txbx>
                                <w:txbxContent>
                                  <w:p>
                                    <w:pPr>
                                      <w:jc w:val="center"/>
                                      <w:rPr>
                                        <w:sz w:val="18"/>
                                        <w:szCs w:val="18"/>
                                      </w:rPr>
                                    </w:pPr>
                                    <w:r>
                                      <w:rPr>
                                        <w:rFonts w:hint="eastAsia"/>
                                        <w:sz w:val="18"/>
                                        <w:szCs w:val="18"/>
                                      </w:rPr>
                                      <w:t>噪声</w:t>
                                    </w:r>
                                  </w:p>
                                </w:txbxContent>
                              </wps:txbx>
                              <wps:bodyPr upright="1"/>
                            </wps:wsp>
                          </wpc:wpc>
                        </a:graphicData>
                      </a:graphic>
                    </wp:inline>
                  </w:drawing>
                </mc:Choice>
                <mc:Fallback>
                  <w:pict>
                    <v:group id="_x0000_s1026" o:spid="_x0000_s1026" o:spt="203" style="height:120.75pt;width:342.95pt;" coordsize="4355465,1533525" editas="canvas" o:gfxdata="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">
                      <o:lock v:ext="edit" aspectratio="f"/>
                      <v:shape id="_x0000_s1026" o:spid="_x0000_s1026" style="position:absolute;left:0;top:0;height:1533525;width:4355465;" fillcolor="#FFFFFF" filled="t" stroked="t" coordsize="21600,21600" o:gfxdata="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">
                        <v:fill on="t" focussize="0,0"/>
                        <v:stroke weight="1pt" color="#000000" joinstyle="miter"/>
                        <v:imagedata o:title=""/>
                        <o:lock v:ext="edit" aspectratio="t"/>
                      </v:shape>
                      <v:rect id="_x0000_s1026" o:spid="_x0000_s1026" o:spt="1" style="position:absolute;left:2915500;top:158115;height:264795;width:466861;" fillcolor="#FFFFFF" filled="t" stroked="t" coordsize="21600,21600" o:gfxdata="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1R0r1gAAAAUBAAAPAAAAAAAA&#10;AAEAIAAAACIAAABkcnMvZG93bnJldi54bWxQSwECFAAUAAAACACHTuJASYqe+RQCAAA5BAAADgAA&#10;AAAAAAABACAAAAAlAQAAZHJzL2Uyb0RvYy54bWxQSwUGAAAAAAYABgBZAQAAqwUAAAAA&#10;">
                        <v:fill on="t" focussize="0,0"/>
                        <v:stroke color="#000000" joinstyle="miter" dashstyle="dashDot"/>
                        <v:imagedata o:title=""/>
                        <o:lock v:ext="edit" aspectratio="f"/>
                        <v:textbox>
                          <w:txbxContent>
                            <w:p>
                              <w:pPr>
                                <w:jc w:val="center"/>
                                <w:rPr>
                                  <w:sz w:val="18"/>
                                  <w:szCs w:val="18"/>
                                </w:rPr>
                              </w:pPr>
                              <w:r>
                                <w:rPr>
                                  <w:rFonts w:hint="eastAsia"/>
                                  <w:sz w:val="18"/>
                                  <w:szCs w:val="18"/>
                                </w:rPr>
                                <w:t>噪声</w:t>
                              </w:r>
                            </w:p>
                          </w:txbxContent>
                        </v:textbox>
                      </v:rect>
                      <v:rect id="_x0000_s1026" o:spid="_x0000_s1026" o:spt="1" style="position:absolute;left:434467;top:19050;height:255270;width:809861;" fillcolor="#FFFFFF" filled="t" stroked="t" coordsize="21600,21600" o:gfxdata="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PVHSvWAAAABQEAAA8AAAAAAAAA&#10;AQAgAAAAIgAAAGRycy9kb3ducmV2LnhtbFBLAQIUABQAAAAIAIdO4kBMHJvKEwIAADcEAAAOAAAA&#10;AAAAAAEAIAAAACUBAABkcnMvZTJvRG9jLnhtbFBLBQYAAAAABgAGAFkBAACqBQAAAAA=&#10;">
                        <v:fill on="t" focussize="0,0"/>
                        <v:stroke color="#000000" joinstyle="miter" dashstyle="dashDot"/>
                        <v:imagedata o:title=""/>
                        <o:lock v:ext="edit" aspectratio="f"/>
                        <v:textbox>
                          <w:txbxContent>
                            <w:p>
                              <w:pPr>
                                <w:jc w:val="center"/>
                                <w:rPr>
                                  <w:sz w:val="18"/>
                                  <w:szCs w:val="18"/>
                                </w:rPr>
                              </w:pPr>
                              <w:r>
                                <w:rPr>
                                  <w:rFonts w:hint="eastAsia"/>
                                  <w:sz w:val="18"/>
                                  <w:szCs w:val="18"/>
                                </w:rPr>
                                <w:t>废气、噪声</w:t>
                              </w:r>
                            </w:p>
                          </w:txbxContent>
                        </v:textbox>
                      </v:rect>
                      <v:rect id="_x0000_s1026" o:spid="_x0000_s1026" o:spt="1" style="position:absolute;left:27948;top:613410;height:297180;width:771750;" fillcolor="#FFFFFF" filled="t" stroked="t" coordsize="21600,21600" o:gfxdata="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APYjdUAAAAFAQAADwAAAAAAAAABACAA&#10;AAAiAAAAZHJzL2Rvd25yZXYueG1sUEsBAhQAFAAAAAgAh07iQOAVvqQQAgAANQQAAA4AAAAAAAAA&#10;AQAgAAAAJAEAAGRycy9lMm9Eb2MueG1sUEsFBgAAAAAGAAYAWQEAAKYFAAAAAA==&#10;">
                        <v:fill on="t" focussize="0,0"/>
                        <v:stroke color="#000000" joinstyle="miter"/>
                        <v:imagedata o:title=""/>
                        <o:lock v:ext="edit" aspectratio="f"/>
                        <v:textbox>
                          <w:txbxContent>
                            <w:p>
                              <w:pPr>
                                <w:jc w:val="center"/>
                              </w:pPr>
                              <w:r>
                                <w:rPr>
                                  <w:rFonts w:hint="eastAsia"/>
                                </w:rPr>
                                <w:t>基础工程</w:t>
                              </w:r>
                            </w:p>
                          </w:txbxContent>
                        </v:textbox>
                      </v:rect>
                      <v:rect id="_x0000_s1026" o:spid="_x0000_s1026" o:spt="1" style="position:absolute;left:904504;top:600075;height:297180;width:800333;" fillcolor="#FFFFFF" filled="t" stroked="t" coordsize="21600,21600" o:gfxdata="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APYjdUAAAAFAQAADwAAAAAAAAABACAA&#10;AAAiAAAAZHJzL2Rvd25yZXYueG1sUEsBAhQAFAAAAAgAh07iQF7AUMsQAgAANgQAAA4AAAAAAAAA&#10;AQAgAAAAJAEAAGRycy9lMm9Eb2MueG1sUEsFBgAAAAAGAAYAWQEAAKYFAAAAAA==&#10;">
                        <v:fill on="t" focussize="0,0"/>
                        <v:stroke color="#000000" joinstyle="miter"/>
                        <v:imagedata o:title=""/>
                        <o:lock v:ext="edit" aspectratio="f"/>
                        <v:textbox>
                          <w:txbxContent>
                            <w:p>
                              <w:pPr>
                                <w:jc w:val="center"/>
                              </w:pPr>
                              <w:r>
                                <w:rPr>
                                  <w:rFonts w:hint="eastAsia"/>
                                </w:rPr>
                                <w:t>主体工程</w:t>
                              </w:r>
                            </w:p>
                          </w:txbxContent>
                        </v:textbox>
                      </v:rect>
                      <v:rect id="_x0000_s1026" o:spid="_x0000_s1026" o:spt="1" style="position:absolute;left:1820441;top:601980;height:297180;width:799698;" fillcolor="#FFFFFF" filled="t" stroked="t" coordsize="21600,21600" o:gfxdata="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4A9iN1QAAAAUBAAAPAAAAAAAAAAEAIAAA&#10;ACIAAABkcnMvZG93bnJldi54bWxQSwECFAAUAAAACACHTuJA2kfnOQ8CAAA3BAAADgAAAAAAAAAB&#10;ACAAAAAkAQAAZHJzL2Uyb0RvYy54bWxQSwUGAAAAAAYABgBZAQAApQUAAAAA&#10;">
                        <v:fill on="t" focussize="0,0"/>
                        <v:stroke color="#000000" joinstyle="miter"/>
                        <v:imagedata o:title=""/>
                        <o:lock v:ext="edit" aspectratio="f"/>
                        <v:textbox>
                          <w:txbxContent>
                            <w:p>
                              <w:pPr>
                                <w:jc w:val="center"/>
                              </w:pPr>
                              <w:r>
                                <w:rPr>
                                  <w:rFonts w:hint="eastAsia"/>
                                </w:rPr>
                                <w:t>设备安装</w:t>
                              </w:r>
                            </w:p>
                          </w:txbxContent>
                        </v:textbox>
                      </v:rect>
                      <v:rect id="_x0000_s1026" o:spid="_x0000_s1026" o:spt="1" style="position:absolute;left:2751622;top:611505;height:297180;width:799698;" fillcolor="#FFFFFF" filled="t" stroked="t" coordsize="21600,21600" o:gfxdata="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gD2I3VAAAABQEAAA8AAAAAAAAAAQAg&#10;AAAAIgAAAGRycy9kb3ducmV2LnhtbFBLAQIUABQAAAAIAIdO4kA7CsHrEQIAADcEAAAOAAAAAAAA&#10;AAEAIAAAACQBAABkcnMvZTJvRG9jLnhtbFBLBQYAAAAABgAGAFkBAACnBQAAAAA=&#10;">
                        <v:fill on="t" focussize="0,0"/>
                        <v:stroke color="#000000" joinstyle="miter"/>
                        <v:imagedata o:title=""/>
                        <o:lock v:ext="edit" aspectratio="f"/>
                        <v:textbox>
                          <w:txbxContent>
                            <w:p>
                              <w:pPr>
                                <w:jc w:val="center"/>
                              </w:pPr>
                              <w:r>
                                <w:rPr>
                                  <w:rFonts w:hint="eastAsia"/>
                                </w:rPr>
                                <w:t>工程验收</w:t>
                              </w:r>
                            </w:p>
                          </w:txbxContent>
                        </v:textbox>
                      </v:rect>
                      <v:rect id="_x0000_s1026" o:spid="_x0000_s1026" o:spt="1" style="position:absolute;left:3660572;top:622935;height:297180;width:571032;" fillcolor="#FFFFFF" filled="t" stroked="t" coordsize="21600,21600" o:gfxdata="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4A9iN1QAAAAUBAAAPAAAAAAAAAAEA&#10;IAAAACIAAABkcnMvZG93bnJldi54bWxQSwECFAAUAAAACACHTuJAGRHcvhICAAA3BAAADgAAAAAA&#10;AAABACAAAAAkAQAAZHJzL2Uyb0RvYy54bWxQSwUGAAAAAAYABgBZAQAAqAUAAAAA&#10;">
                        <v:fill on="t" focussize="0,0"/>
                        <v:stroke color="#000000" joinstyle="miter"/>
                        <v:imagedata o:title=""/>
                        <o:lock v:ext="edit" aspectratio="f"/>
                        <v:textbox>
                          <w:txbxContent>
                            <w:p>
                              <w:pPr>
                                <w:jc w:val="center"/>
                              </w:pPr>
                              <w:r>
                                <w:rPr>
                                  <w:rFonts w:hint="eastAsia"/>
                                </w:rPr>
                                <w:t>运行</w:t>
                              </w:r>
                            </w:p>
                          </w:txbxContent>
                        </v:textbox>
                      </v:rect>
                      <v:line id="_x0000_s1026" o:spid="_x0000_s1026" o:spt="20" style="position:absolute;left:800333;top:750570;height:635;width:114333;" filled="f" stroked="t" coordsize="21600,21600" o:gfxdata="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wE19H2AAAAAUBAAAPAAAAAAAAAAEAIAAAACIA&#10;AABkcnMvZG93bnJldi54bWxQSwECFAAUAAAACACHTuJAipj1HQkCAAD3AwAADgAAAAAAAAABACAA&#10;AAAnAQAAZHJzL2Uyb0RvYy54bWxQSwUGAAAAAAYABgBZAQAAogUAAAAA&#10;">
                        <v:fill on="f" focussize="0,0"/>
                        <v:stroke color="#000000" joinstyle="round" endarrow="block"/>
                        <v:imagedata o:title=""/>
                        <o:lock v:ext="edit" aspectratio="f"/>
                      </v:line>
                      <v:line id="_x0000_s1026" o:spid="_x0000_s1026" o:spt="20" style="position:absolute;left:2629667;top:754380;height:635;width:114333;" filled="f" stroked="t" coordsize="21600,21600" o:gfxdata="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ATX0fYAAAABQEAAA8AAAAAAAAAAQAg&#10;AAAAIgAAAGRycy9kb3ducmV2LnhtbFBLAQIUABQAAAAIAIdO4kDvGGdZDgIAAPgDAAAOAAAAAAAA&#10;AAEAIAAAACcBAABkcnMvZTJvRG9jLnhtbFBLBQYAAAAABgAGAFkBAACnBQAAAAA=&#10;">
                        <v:fill on="f" focussize="0,0"/>
                        <v:stroke color="#000000" joinstyle="round" endarrow="block"/>
                        <v:imagedata o:title=""/>
                        <o:lock v:ext="edit" aspectratio="f"/>
                      </v:line>
                      <v:line id="_x0000_s1026" o:spid="_x0000_s1026" o:spt="20" style="position:absolute;left:3561483;top:775335;height:635;width:114333;" filled="f" stroked="t" coordsize="21600,21600" o:gfxdata="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BNfR9gAAAAFAQAADwAAAAAAAAABACAA&#10;AAAiAAAAZHJzL2Rvd25yZXYueG1sUEsBAhQAFAAAAAgAh07iQN3Kf94NAgAA+AMAAA4AAAAAAAAA&#10;AQAgAAAAJwEAAGRycy9lMm9Eb2MueG1sUEsFBgAAAAAGAAYAWQEAAKYFAAAAAA==&#10;">
                        <v:fill on="f" focussize="0,0"/>
                        <v:stroke color="#000000" joinstyle="round" endarrow="block"/>
                        <v:imagedata o:title=""/>
                        <o:lock v:ext="edit" aspectratio="f"/>
                      </v:line>
                      <v:line id="_x0000_s1026" o:spid="_x0000_s1026" o:spt="20" style="position:absolute;left:1715000;top:744855;height:635;width:114333;" filled="f" stroked="t" coordsize="21600,21600" o:gfxdata="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BNfR9gAAAAFAQAADwAAAAAAAAABACAA&#10;AAAiAAAAZHJzL2Rvd25yZXYueG1sUEsBAhQAFAAAAAgAh07iQOT9G8kNAgAA+AMAAA4AAAAAAAAA&#10;AQAgAAAAJwEAAGRycy9lMm9Eb2MueG1sUEsFBgAAAAAGAAYAWQEAAKYFAAAAAA==&#10;">
                        <v:fill on="f" focussize="0,0"/>
                        <v:stroke color="#000000" joinstyle="round" endarrow="block"/>
                        <v:imagedata o:title=""/>
                        <o:lock v:ext="edit" aspectratio="f"/>
                      </v:line>
                      <v:line id="_x0000_s1026" o:spid="_x0000_s1026" o:spt="20" style="position:absolute;left:409694;top:405765;flip:y;height:198120;width:635;" filled="f" stroked="t" coordsize="21600,21600" o:gfxdata="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F1tyjVAAAABQEAAA8AAAAAAAAA&#10;AQAgAAAAIgAAAGRycy9kb3ducmV2LnhtbFBLAQIUABQAAAAIAIdO4kClLbaeFAIAAAMEAAAOAAAA&#10;AAAAAAEAIAAAACQBAABkcnMvZTJvRG9jLnhtbFBLBQYAAAAABgAGAFkBAACqBQAAAAA=&#10;">
                        <v:fill on="f" focussize="0,0"/>
                        <v:stroke color="#000000" joinstyle="round" dashstyle="dashDot" endarrow="block"/>
                        <v:imagedata o:title=""/>
                        <o:lock v:ext="edit" aspectratio="f"/>
                      </v:line>
                      <v:line id="_x0000_s1026" o:spid="_x0000_s1026" o:spt="20" style="position:absolute;left:3153695;top:419100;flip:y;height:198120;width:635;" filled="f" stroked="t" coordsize="21600,21600" o:gfxdata="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XW3KNUAAAAFAQAADwAAAAAA&#10;AAABACAAAAAiAAAAZHJzL2Rvd25yZXYueG1sUEsBAhQAFAAAAAgAh07iQKKLLi0WAgAABAQAAA4A&#10;AAAAAAAAAQAgAAAAJAEAAGRycy9lMm9Eb2MueG1sUEsFBgAAAAAGAAYAWQEAAKwFAAAAAA==&#10;">
                        <v:fill on="f" focussize="0,0"/>
                        <v:stroke color="#000000" joinstyle="round" dashstyle="dashDot" endarrow="block"/>
                        <v:imagedata o:title=""/>
                        <o:lock v:ext="edit" aspectratio="f"/>
                      </v:line>
                      <v:line id="_x0000_s1026" o:spid="_x0000_s1026" o:spt="20" style="position:absolute;left:405248;top:411480;height:635;width:884178;" filled="f" stroked="t" coordsize="21600,21600" o:gfxdata="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2f8J9YAAAAFAQAADwAAAAAAAAABACAAAAAiAAAAZHJzL2Rvd25y&#10;ZXYueG1sUEsBAhQAFAAAAAgAh07iQJuaVuQAAgAA8wMAAA4AAAAAAAAAAQAgAAAAJQEAAGRycy9l&#10;Mm9Eb2MueG1sUEsFBgAAAAAGAAYAWQEAAJcFAAAAAA==&#10;">
                        <v:fill on="f" focussize="0,0"/>
                        <v:stroke color="#000000" joinstyle="round"/>
                        <v:imagedata o:title=""/>
                        <o:lock v:ext="edit" aspectratio="f"/>
                      </v:line>
                      <v:line id="_x0000_s1026" o:spid="_x0000_s1026" o:spt="20" style="position:absolute;left:1295778;top:405765;flip:y;height:198120;width:635;" filled="f" stroked="t" coordsize="21600,21600" o:gfxdata="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xdbco1QAAAAUBAAAPAAAA&#10;AAAAAAEAIAAAACIAAABkcnMvZG93bnJldi54bWxQSwECFAAUAAAACACHTuJAod5aHxgCAAAEBAAA&#10;DgAAAAAAAAABACAAAAAkAQAAZHJzL2Uyb0RvYy54bWxQSwUGAAAAAAYABgBZAQAArgUAAAAA&#10;">
                        <v:fill on="f" focussize="0,0"/>
                        <v:stroke color="#000000" joinstyle="round" dashstyle="dashDot" endarrow="block"/>
                        <v:imagedata o:title=""/>
                        <o:lock v:ext="edit" aspectratio="f"/>
                      </v:line>
                      <v:line id="_x0000_s1026" o:spid="_x0000_s1026" o:spt="20" style="position:absolute;left:419222;top:910590;height:198120;width:635;" filled="f" stroked="t" coordsize="21600,21600" o:gfxdata="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kSyu1gAAAAUBAAAPAAAAAAAAAAEAIAAAACIA&#10;AABkcnMvZG93bnJldi54bWxQSwECFAAUAAAACACHTuJAzC/j/QsCAAD5AwAADgAAAAAAAAABACAA&#10;AAAlAQAAZHJzL2Uyb0RvYy54bWxQSwUGAAAAAAYABgBZAQAAogUAAAAA&#10;">
                        <v:fill on="f" focussize="0,0"/>
                        <v:stroke color="#000000" joinstyle="round" dashstyle="dashDot" endarrow="block"/>
                        <v:imagedata o:title=""/>
                        <o:lock v:ext="edit" aspectratio="f"/>
                      </v:line>
                      <v:line id="_x0000_s1026" o:spid="_x0000_s1026" o:spt="20" style="position:absolute;left:1295778;top:891540;height:198120;width:635;" filled="f" stroked="t" coordsize="21600,21600" o:gfxdata="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GRLK7WAAAABQEAAA8AAAAAAAAAAQAg&#10;AAAAIgAAAGRycy9kb3ducmV2LnhtbFBLAQIUABQAAAAIAIdO4kA3lZkREAIAAPoDAAAOAAAAAAAA&#10;AAEAIAAAACUBAABkcnMvZTJvRG9jLnhtbFBLBQYAAAAABgAGAFkBAACnBQAAAAA=&#10;">
                        <v:fill on="f" focussize="0,0"/>
                        <v:stroke color="#000000" joinstyle="round" dashstyle="dashDot" endarrow="block"/>
                        <v:imagedata o:title=""/>
                        <o:lock v:ext="edit" aspectratio="f"/>
                      </v:line>
                      <v:line id="_x0000_s1026" o:spid="_x0000_s1026" o:spt="20" style="position:absolute;left:399531;top:1099185;flip:y;height:635;width:918478;" filled="f" stroked="t" coordsize="21600,21600" o:gfxdata="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1HzidUAAAAFAQAADwAAAAAAAAABACAAAAAi&#10;AAAAZHJzL2Rvd25yZXYueG1sUEsBAhQAFAAAAAgAh07iQNvAUzYNAgAA/gMAAA4AAAAAAAAAAQAg&#10;AAAAJAEAAGRycy9lMm9Eb2MueG1sUEsFBgAAAAAGAAYAWQEAAKMFAAAAAA==&#10;">
                        <v:fill on="f" focussize="0,0"/>
                        <v:stroke color="#000000" joinstyle="round"/>
                        <v:imagedata o:title=""/>
                        <o:lock v:ext="edit" aspectratio="f"/>
                      </v:line>
                      <v:line id="_x0000_s1026" o:spid="_x0000_s1026" o:spt="20" style="position:absolute;left:2219972;top:920115;height:297180;width:635;" filled="f" stroked="t" coordsize="21600,21600" o:gfxdata="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hkSyu1gAAAAUBAAAPAAAAAAAAAAEAIAAA&#10;ACIAAABkcnMvZG93bnJldi54bWxQSwECFAAUAAAACACHTuJAof+OxQ4CAAD6AwAADgAAAAAAAAAB&#10;ACAAAAAlAQAAZHJzL2Uyb0RvYy54bWxQSwUGAAAAAAYABgBZAQAApQUAAAAA&#10;">
                        <v:fill on="f" focussize="0,0"/>
                        <v:stroke color="#000000" joinstyle="round" dashstyle="dashDot" endarrow="block"/>
                        <v:imagedata o:title=""/>
                        <o:lock v:ext="edit" aspectratio="f"/>
                      </v:line>
                      <v:rect id="_x0000_s1026" o:spid="_x0000_s1026" o:spt="1" style="position:absolute;left:428750;top:1236345;height:274320;width:809861;" fillcolor="#FFFFFF" filled="t" stroked="t" coordsize="21600,21600" o:gfxdata="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1R0r1gAAAAUBAAAPAAAAAAAA&#10;AAEAIAAAACIAAABkcnMvZG93bnJldi54bWxQSwECFAAUAAAACACHTuJA2k7WMBQCAAA5BAAADgAA&#10;AAAAAAABACAAAAAlAQAAZHJzL2Uyb0RvYy54bWxQSwUGAAAAAAYABgBZAQAAqwUAAAAA&#10;">
                        <v:fill on="t" focussize="0,0"/>
                        <v:stroke color="#000000" joinstyle="miter" dashstyle="dashDot"/>
                        <v:imagedata o:title=""/>
                        <o:lock v:ext="edit" aspectratio="f"/>
                        <v:textbox>
                          <w:txbxContent>
                            <w:p>
                              <w:pPr>
                                <w:jc w:val="center"/>
                                <w:rPr>
                                  <w:sz w:val="18"/>
                                  <w:szCs w:val="18"/>
                                </w:rPr>
                              </w:pPr>
                              <w:r>
                                <w:rPr>
                                  <w:rFonts w:hint="eastAsia"/>
                                  <w:sz w:val="18"/>
                                  <w:szCs w:val="18"/>
                                </w:rPr>
                                <w:t>废水、固废</w:t>
                              </w:r>
                            </w:p>
                          </w:txbxContent>
                        </v:textbox>
                      </v:rect>
                      <v:line id="_x0000_s1026" o:spid="_x0000_s1026" o:spt="20" style="position:absolute;left:842891;top:217805;flip:y;height:190500;width:0;" filled="f" stroked="t" coordsize="21600,21600" o:gfxdata="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F1tyjVAAAABQEAAA8AAAAA&#10;AAAAAQAgAAAAIgAAAGRycy9kb3ducmV2LnhtbFBLAQIUABQAAAAIAIdO4kCZe/8jFwIAAAEEAAAO&#10;AAAAAAAAAAEAIAAAACQBAABkcnMvZTJvRG9jLnhtbFBLBQYAAAAABgAGAFkBAACtBQAAAAA=&#10;">
                        <v:fill on="f" focussize="0,0"/>
                        <v:stroke color="#000000" joinstyle="round" dashstyle="dashDot" endarrow="block"/>
                        <v:imagedata o:title=""/>
                        <o:lock v:ext="edit" aspectratio="f"/>
                      </v:line>
                      <v:line id="_x0000_s1026" o:spid="_x0000_s1026" o:spt="20" style="position:absolute;left:818754;top:1103630;flip:x;height:130175;width:8893;" filled="f" stroked="t" coordsize="21600,21600" o:gfxdata="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F1tyjVAAAABQEAAA8AAAAA&#10;AAAAAQAgAAAAIgAAAGRycy9kb3ducmV2LnhtbFBLAQIUABQAAAAIAIdO4kDChSncFwIAAAUEAAAO&#10;AAAAAAAAAAEAIAAAACQBAABkcnMvZTJvRG9jLnhtbFBLBQYAAAAABgAGAFkBAACtBQAAAAA=&#10;">
                        <v:fill on="f" focussize="0,0"/>
                        <v:stroke color="#000000" joinstyle="round" dashstyle="dashDot" endarrow="block"/>
                        <v:imagedata o:title=""/>
                        <o:lock v:ext="edit" aspectratio="f"/>
                      </v:line>
                      <v:rect id="_x0000_s1026" o:spid="_x0000_s1026" o:spt="1" style="position:absolute;left:1961452;top:1227455;height:266700;width:504337;" fillcolor="#FFFFFF" filled="t" stroked="t" coordsize="21600,21600" o:gfxdata="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9UdK9YAAAAFAQAADwAAAAAA&#10;AAABACAAAAAiAAAAZHJzL2Rvd25yZXYueG1sUEsBAhQAFAAAAAgAh07iQDmaRxwVAgAAOgQAAA4A&#10;AAAAAAAAAQAgAAAAJQEAAGRycy9lMm9Eb2MueG1sUEsFBgAAAAAGAAYAWQEAAKwFAAAAAA==&#10;">
                        <v:fill on="t" focussize="0,0"/>
                        <v:stroke color="#000000" joinstyle="miter" dashstyle="dashDot"/>
                        <v:imagedata o:title=""/>
                        <o:lock v:ext="edit" aspectratio="f"/>
                        <v:textbox>
                          <w:txbxContent>
                            <w:p>
                              <w:pPr>
                                <w:jc w:val="center"/>
                                <w:rPr>
                                  <w:sz w:val="18"/>
                                  <w:szCs w:val="18"/>
                                </w:rPr>
                              </w:pPr>
                              <w:r>
                                <w:rPr>
                                  <w:rFonts w:hint="eastAsia"/>
                                  <w:sz w:val="18"/>
                                  <w:szCs w:val="18"/>
                                </w:rPr>
                                <w:t>固废</w:t>
                              </w:r>
                            </w:p>
                          </w:txbxContent>
                        </v:textbox>
                      </v:rect>
                      <v:rect id="_x0000_s1026" o:spid="_x0000_s1026" o:spt="1" style="position:absolute;left:3574187;top:1228725;height:266700;width:724746;" fillcolor="#FFFFFF" filled="t" stroked="t" coordsize="21600,21600" o:gfxdata="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PVHSvWAAAABQEAAA8AAAAAAAAA&#10;AQAgAAAAIgAAAGRycy9kb3ducmV2LnhtbFBLAQIUABQAAAAIAIdO4kDsuEJfEwIAADoEAAAOAAAA&#10;AAAAAAEAIAAAACUBAABkcnMvZTJvRG9jLnhtbFBLBQYAAAAABgAGAFkBAACqBQAAAAA=&#10;">
                        <v:fill on="t" focussize="0,0"/>
                        <v:stroke color="#000000" joinstyle="miter" dashstyle="dashDot"/>
                        <v:imagedata o:title=""/>
                        <o:lock v:ext="edit" aspectratio="f"/>
                        <v:textbox>
                          <w:txbxContent>
                            <w:p>
                              <w:pPr>
                                <w:jc w:val="center"/>
                                <w:rPr>
                                  <w:sz w:val="18"/>
                                  <w:szCs w:val="18"/>
                                </w:rPr>
                              </w:pPr>
                              <w:r>
                                <w:rPr>
                                  <w:rFonts w:hint="eastAsia"/>
                                  <w:sz w:val="18"/>
                                  <w:szCs w:val="18"/>
                                </w:rPr>
                                <w:t>废水、固废</w:t>
                              </w:r>
                            </w:p>
                          </w:txbxContent>
                        </v:textbox>
                      </v:rect>
                      <v:line id="_x0000_s1026" o:spid="_x0000_s1026" o:spt="20" style="position:absolute;left:3942595;top:932180;height:292100;width:0;" filled="f" stroked="t" coordsize="21600,21600" o:gfxdata="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GRLK7WAAAABQEAAA8AAAAAAAAAAQAgAAAA&#10;IgAAAGRycy9kb3ducmV2LnhtbFBLAQIUABQAAAAIAIdO4kDdeajIDQIAAPgDAAAOAAAAAAAAAAEA&#10;IAAAACUBAABkcnMvZTJvRG9jLnhtbFBLBQYAAAAABgAGAFkBAACkBQAAAAA=&#10;">
                        <v:fill on="f" focussize="0,0"/>
                        <v:stroke color="#000000" joinstyle="round" dashstyle="dashDot" endarrow="block"/>
                        <v:imagedata o:title=""/>
                        <o:lock v:ext="edit" aspectratio="f"/>
                      </v:line>
                      <v:line id="_x0000_s1026" o:spid="_x0000_s1026" o:spt="20" style="position:absolute;left:3952122;top:427355;flip:y;height:190500;width:0;" filled="f" stroked="t" coordsize="21600,21600" o:gfxdata="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F1tyjVAAAABQEAAA8AAAAAAAAA&#10;AQAgAAAAIgAAAGRycy9kb3ducmV2LnhtbFBLAQIUABQAAAAIAIdO4kDyZ9vGFAIAAAIEAAAOAAAA&#10;AAAAAAEAIAAAACQBAABkcnMvZTJvRG9jLnhtbFBLBQYAAAAABgAGAFkBAACqBQAAAAA=&#10;">
                        <v:fill on="f" focussize="0,0"/>
                        <v:stroke color="#000000" joinstyle="round" dashstyle="dashDot" endarrow="block"/>
                        <v:imagedata o:title=""/>
                        <o:lock v:ext="edit" aspectratio="f"/>
                      </v:line>
                      <v:rect id="_x0000_s1026" o:spid="_x0000_s1026" o:spt="1" style="position:absolute;left:3723456;top:160655;height:254000;width:457333;" fillcolor="#FFFFFF" filled="t" stroked="t" coordsize="21600,21600" o:gfxdata="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9UdK9YAAAAFAQAADwAAAAAA&#10;AAABACAAAAAiAAAAZHJzL2Rvd25yZXYueG1sUEsBAhQAFAAAAAgAh07iQI1oDs0VAgAAOQQAAA4A&#10;AAAAAAAAAQAgAAAAJQEAAGRycy9lMm9Eb2MueG1sUEsFBgAAAAAGAAYAWQEAAKwFAAAAAA==&#10;">
                        <v:fill on="t" focussize="0,0"/>
                        <v:stroke color="#000000" joinstyle="miter" dashstyle="dashDot"/>
                        <v:imagedata o:title=""/>
                        <o:lock v:ext="edit" aspectratio="f"/>
                        <v:textbox>
                          <w:txbxContent>
                            <w:p>
                              <w:pPr>
                                <w:jc w:val="center"/>
                                <w:rPr>
                                  <w:sz w:val="18"/>
                                  <w:szCs w:val="18"/>
                                </w:rPr>
                              </w:pPr>
                              <w:r>
                                <w:rPr>
                                  <w:rFonts w:hint="eastAsia"/>
                                  <w:sz w:val="18"/>
                                  <w:szCs w:val="18"/>
                                </w:rPr>
                                <w:t>噪声</w:t>
                              </w:r>
                            </w:p>
                          </w:txbxContent>
                        </v:textbox>
                      </v:rect>
                      <w10:wrap type="none"/>
                      <w10:anchorlock/>
                    </v:group>
                  </w:pict>
                </mc:Fallback>
              </mc:AlternateContent>
            </w:r>
          </w:p>
          <w:p>
            <w:pPr>
              <w:keepNext w:val="0"/>
              <w:pageBreakBefore w:val="0"/>
              <w:kinsoku/>
              <w:wordWrap/>
              <w:bidi w:val="0"/>
              <w:adjustRightInd/>
              <w:snapToGrid/>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图</w:t>
            </w:r>
            <w:r>
              <w:rPr>
                <w:rFonts w:hint="eastAsia" w:ascii="Times New Roman" w:hAnsi="Times New Roman" w:eastAsia="宋体" w:cs="Times New Roman"/>
                <w:b/>
                <w:color w:val="auto"/>
                <w:sz w:val="24"/>
                <w:szCs w:val="24"/>
                <w:highlight w:val="none"/>
                <w:lang w:val="en-US" w:eastAsia="zh-CN"/>
              </w:rPr>
              <w:t>2</w:t>
            </w:r>
            <w:r>
              <w:rPr>
                <w:rFonts w:hint="default" w:ascii="Times New Roman" w:hAnsi="Times New Roman" w:eastAsia="宋体" w:cs="Times New Roman"/>
                <w:b/>
                <w:color w:val="auto"/>
                <w:sz w:val="24"/>
                <w:szCs w:val="24"/>
                <w:highlight w:val="none"/>
              </w:rPr>
              <w:t>施工期工艺流程及产污节点图</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textAlignment w:val="auto"/>
              <w:rPr>
                <w:rFonts w:hint="default" w:ascii="Times New Roman" w:hAnsi="Times New Roman" w:eastAsia="宋体" w:cs="Times New Roman"/>
                <w:b/>
                <w:bCs w:val="0"/>
                <w:color w:val="auto"/>
                <w:sz w:val="24"/>
                <w:szCs w:val="24"/>
                <w:lang w:val="en-US" w:eastAsia="zh-CN"/>
              </w:rPr>
            </w:pPr>
            <w:r>
              <w:rPr>
                <w:rFonts w:hint="eastAsia" w:ascii="Times New Roman" w:hAnsi="Times New Roman" w:eastAsia="宋体" w:cs="Times New Roman"/>
                <w:b/>
                <w:bCs w:val="0"/>
                <w:color w:val="auto"/>
                <w:sz w:val="24"/>
                <w:szCs w:val="24"/>
                <w:lang w:val="en-US" w:eastAsia="zh-CN"/>
              </w:rPr>
              <w:t>运营期</w:t>
            </w:r>
            <w:r>
              <w:rPr>
                <w:rFonts w:hint="default" w:ascii="Times New Roman" w:hAnsi="Times New Roman" w:eastAsia="宋体" w:cs="Times New Roman"/>
                <w:b/>
                <w:bCs w:val="0"/>
                <w:color w:val="auto"/>
                <w:sz w:val="24"/>
                <w:szCs w:val="24"/>
                <w:lang w:val="en-US" w:eastAsia="zh-CN"/>
              </w:rPr>
              <w:t>工艺流程</w:t>
            </w:r>
          </w:p>
          <w:p>
            <w:pPr>
              <w:keepNext w:val="0"/>
              <w:pageBreakBefore w:val="0"/>
              <w:kinsoku/>
              <w:wordWrap/>
              <w:bidi w:val="0"/>
              <w:adjustRightInd/>
              <w:snapToGrid/>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本项目主要生产工艺流程及产污环节见图</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w:t>
            </w:r>
          </w:p>
          <w:p>
            <w:pPr>
              <w:keepNext w:val="0"/>
              <w:pageBreakBefore w:val="0"/>
              <w:kinsoku/>
              <w:wordWrap/>
              <w:bidi w:val="0"/>
              <w:adjustRightInd/>
              <w:snapToGrid/>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mc:AlternateContent>
                <mc:Choice Requires="wpc">
                  <w:drawing>
                    <wp:inline distT="0" distB="0" distL="114300" distR="114300">
                      <wp:extent cx="4366260" cy="4287520"/>
                      <wp:effectExtent l="6350" t="6350" r="8890" b="11430"/>
                      <wp:docPr id="495" name="画布 49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12700" cap="flat" cmpd="sng">
                                <a:solidFill>
                                  <a:srgbClr val="000000"/>
                                </a:solidFill>
                                <a:prstDash val="solid"/>
                                <a:miter/>
                                <a:headEnd type="none" w="med" len="med"/>
                                <a:tailEnd type="none" w="med" len="med"/>
                              </a:ln>
                            </wpc:whole>
                            <wps:wsp>
                              <wps:cNvPr id="425" name="矩形 425"/>
                              <wps:cNvSpPr>
                                <a:spLocks noChangeAspect="1"/>
                              </wps:cNvSpPr>
                              <wps:spPr>
                                <a:xfrm>
                                  <a:off x="1303020" y="28575"/>
                                  <a:ext cx="701040" cy="298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原料进厂</w:t>
                                    </w:r>
                                  </w:p>
                                </w:txbxContent>
                              </wps:txbx>
                              <wps:bodyPr lIns="0" tIns="45720" rIns="0" bIns="45720" upright="1"/>
                            </wps:wsp>
                            <wps:wsp>
                              <wps:cNvPr id="426" name="直接连接符 426"/>
                              <wps:cNvCnPr/>
                              <wps:spPr>
                                <a:xfrm>
                                  <a:off x="1659103" y="289058"/>
                                  <a:ext cx="0" cy="471387"/>
                                </a:xfrm>
                                <a:prstGeom prst="line">
                                  <a:avLst/>
                                </a:prstGeom>
                                <a:ln w="9525" cap="flat" cmpd="sng">
                                  <a:solidFill>
                                    <a:srgbClr val="000000"/>
                                  </a:solidFill>
                                  <a:prstDash val="solid"/>
                                  <a:headEnd type="none" w="med" len="med"/>
                                  <a:tailEnd type="triangle" w="med" len="med"/>
                                </a:ln>
                              </wps:spPr>
                              <wps:bodyPr upright="1"/>
                            </wps:wsp>
                            <wps:wsp>
                              <wps:cNvPr id="427" name="矩形 427"/>
                              <wps:cNvSpPr>
                                <a:spLocks noChangeAspect="1"/>
                              </wps:cNvSpPr>
                              <wps:spPr>
                                <a:xfrm>
                                  <a:off x="89535" y="743585"/>
                                  <a:ext cx="305435" cy="669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lang w:eastAsia="zh-CN"/>
                                      </w:rPr>
                                    </w:pPr>
                                    <w:r>
                                      <w:rPr>
                                        <w:rFonts w:hint="eastAsia" w:eastAsia="宋体"/>
                                        <w:lang w:eastAsia="zh-CN"/>
                                      </w:rPr>
                                      <w:t>水洗砂</w:t>
                                    </w:r>
                                  </w:p>
                                </w:txbxContent>
                              </wps:txbx>
                              <wps:bodyPr upright="1"/>
                            </wps:wsp>
                            <wps:wsp>
                              <wps:cNvPr id="428" name="矩形 428"/>
                              <wps:cNvSpPr>
                                <a:spLocks noChangeAspect="1"/>
                              </wps:cNvSpPr>
                              <wps:spPr>
                                <a:xfrm>
                                  <a:off x="3424281" y="1595218"/>
                                  <a:ext cx="860675" cy="2998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计量、泵送</w:t>
                                    </w:r>
                                  </w:p>
                                </w:txbxContent>
                              </wps:txbx>
                              <wps:bodyPr upright="1"/>
                            </wps:wsp>
                            <wps:wsp>
                              <wps:cNvPr id="429" name="直接连接符 429"/>
                              <wps:cNvCnPr/>
                              <wps:spPr>
                                <a:xfrm flipV="1">
                                  <a:off x="3680260" y="2881685"/>
                                  <a:ext cx="231842" cy="0"/>
                                </a:xfrm>
                                <a:prstGeom prst="line">
                                  <a:avLst/>
                                </a:prstGeom>
                                <a:ln w="9525" cap="flat" cmpd="sng">
                                  <a:solidFill>
                                    <a:srgbClr val="000000"/>
                                  </a:solidFill>
                                  <a:prstDash val="solid"/>
                                  <a:headEnd type="none" w="med" len="med"/>
                                  <a:tailEnd type="triangle" w="med" len="med"/>
                                </a:ln>
                              </wps:spPr>
                              <wps:bodyPr upright="1"/>
                            </wps:wsp>
                            <wps:wsp>
                              <wps:cNvPr id="430" name="矩形 430"/>
                              <wps:cNvSpPr>
                                <a:spLocks noChangeAspect="1"/>
                              </wps:cNvSpPr>
                              <wps:spPr>
                                <a:xfrm>
                                  <a:off x="2949798" y="2757803"/>
                                  <a:ext cx="733638" cy="26301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取样试验</w:t>
                                    </w:r>
                                  </w:p>
                                </w:txbxContent>
                              </wps:txbx>
                              <wps:bodyPr upright="1"/>
                            </wps:wsp>
                            <wps:wsp>
                              <wps:cNvPr id="431" name="矩形 431"/>
                              <wps:cNvSpPr>
                                <a:spLocks noChangeAspect="1"/>
                              </wps:cNvSpPr>
                              <wps:spPr>
                                <a:xfrm>
                                  <a:off x="50180" y="1604748"/>
                                  <a:ext cx="1103951" cy="29223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lang w:eastAsia="zh-CN"/>
                                      </w:rPr>
                                      <w:t>称量、皮带输送</w:t>
                                    </w:r>
                                  </w:p>
                                </w:txbxContent>
                              </wps:txbx>
                              <wps:bodyPr upright="1"/>
                            </wps:wsp>
                            <wps:wsp>
                              <wps:cNvPr id="432" name="直接连接符 432"/>
                              <wps:cNvCnPr/>
                              <wps:spPr>
                                <a:xfrm flipV="1">
                                  <a:off x="405883" y="657527"/>
                                  <a:ext cx="123226" cy="85129"/>
                                </a:xfrm>
                                <a:prstGeom prst="line">
                                  <a:avLst/>
                                </a:prstGeom>
                                <a:ln w="9525" cap="flat" cmpd="sng">
                                  <a:solidFill>
                                    <a:srgbClr val="000000"/>
                                  </a:solidFill>
                                  <a:prstDash val="dashDot"/>
                                  <a:headEnd type="none" w="med" len="med"/>
                                  <a:tailEnd type="triangle" w="med" len="med"/>
                                </a:ln>
                              </wps:spPr>
                              <wps:bodyPr upright="1"/>
                            </wps:wsp>
                            <wps:wsp>
                              <wps:cNvPr id="433" name="矩形 433"/>
                              <wps:cNvSpPr>
                                <a:spLocks noChangeAspect="1"/>
                              </wps:cNvSpPr>
                              <wps:spPr>
                                <a:xfrm>
                                  <a:off x="275590" y="1296035"/>
                                  <a:ext cx="668020" cy="234950"/>
                                </a:xfrm>
                                <a:prstGeom prst="rect">
                                  <a:avLst/>
                                </a:prstGeom>
                                <a:noFill/>
                                <a:ln>
                                  <a:noFill/>
                                </a:ln>
                              </wps:spPr>
                              <wps:txbx>
                                <w:txbxContent>
                                  <w:p>
                                    <w:pPr>
                                      <w:jc w:val="center"/>
                                      <w:rPr>
                                        <w:rFonts w:hint="default" w:eastAsia="宋体"/>
                                        <w:sz w:val="18"/>
                                        <w:szCs w:val="18"/>
                                        <w:lang w:val="en-US" w:eastAsia="zh-CN"/>
                                      </w:rPr>
                                    </w:pPr>
                                    <w:r>
                                      <w:rPr>
                                        <w:rFonts w:hint="eastAsia"/>
                                        <w:sz w:val="18"/>
                                        <w:szCs w:val="18"/>
                                        <w:lang w:val="en-US" w:eastAsia="zh-CN"/>
                                      </w:rPr>
                                      <w:t>G1/G2/N1</w:t>
                                    </w:r>
                                  </w:p>
                                </w:txbxContent>
                              </wps:txbx>
                              <wps:bodyPr upright="1"/>
                            </wps:wsp>
                            <wps:wsp>
                              <wps:cNvPr id="434" name="直接连接符 434"/>
                              <wps:cNvCnPr/>
                              <wps:spPr>
                                <a:xfrm>
                                  <a:off x="2313978" y="2443968"/>
                                  <a:ext cx="635" cy="149294"/>
                                </a:xfrm>
                                <a:prstGeom prst="line">
                                  <a:avLst/>
                                </a:prstGeom>
                                <a:ln w="9525" cap="flat" cmpd="sng">
                                  <a:solidFill>
                                    <a:srgbClr val="000000"/>
                                  </a:solidFill>
                                  <a:prstDash val="solid"/>
                                  <a:headEnd type="none" w="med" len="med"/>
                                  <a:tailEnd type="triangle" w="med" len="med"/>
                                </a:ln>
                              </wps:spPr>
                              <wps:bodyPr upright="1"/>
                            </wps:wsp>
                            <wps:wsp>
                              <wps:cNvPr id="435" name="矩形 435"/>
                              <wps:cNvSpPr>
                                <a:spLocks noChangeAspect="1"/>
                              </wps:cNvSpPr>
                              <wps:spPr>
                                <a:xfrm>
                                  <a:off x="1516821" y="2512580"/>
                                  <a:ext cx="548800" cy="292234"/>
                                </a:xfrm>
                                <a:prstGeom prst="rect">
                                  <a:avLst/>
                                </a:prstGeom>
                                <a:noFill/>
                                <a:ln>
                                  <a:noFill/>
                                </a:ln>
                              </wps:spPr>
                              <wps:txbx>
                                <w:txbxContent>
                                  <w:p>
                                    <w:pPr>
                                      <w:jc w:val="both"/>
                                      <w:rPr>
                                        <w:rFonts w:hint="eastAsia" w:eastAsia="宋体"/>
                                        <w:sz w:val="18"/>
                                        <w:szCs w:val="18"/>
                                        <w:lang w:val="en-US" w:eastAsia="zh-CN"/>
                                      </w:rPr>
                                    </w:pPr>
                                    <w:r>
                                      <w:rPr>
                                        <w:rFonts w:hint="eastAsia"/>
                                        <w:sz w:val="18"/>
                                        <w:szCs w:val="18"/>
                                        <w:lang w:val="en-US" w:eastAsia="zh-CN"/>
                                      </w:rPr>
                                      <w:t>澄清水</w:t>
                                    </w:r>
                                  </w:p>
                                </w:txbxContent>
                              </wps:txbx>
                              <wps:bodyPr upright="1"/>
                            </wps:wsp>
                            <wps:wsp>
                              <wps:cNvPr id="436" name="直接连接符 436"/>
                              <wps:cNvCnPr/>
                              <wps:spPr>
                                <a:xfrm>
                                  <a:off x="239465" y="501245"/>
                                  <a:ext cx="3323922" cy="0"/>
                                </a:xfrm>
                                <a:prstGeom prst="line">
                                  <a:avLst/>
                                </a:prstGeom>
                                <a:ln w="9525" cap="flat" cmpd="sng">
                                  <a:solidFill>
                                    <a:srgbClr val="000000"/>
                                  </a:solidFill>
                                  <a:prstDash val="solid"/>
                                  <a:headEnd type="none" w="med" len="med"/>
                                  <a:tailEnd type="none" w="med" len="med"/>
                                </a:ln>
                              </wps:spPr>
                              <wps:bodyPr upright="1"/>
                            </wps:wsp>
                            <wps:wsp>
                              <wps:cNvPr id="437" name="直接连接符 437"/>
                              <wps:cNvCnPr/>
                              <wps:spPr>
                                <a:xfrm>
                                  <a:off x="246452" y="503787"/>
                                  <a:ext cx="635" cy="241411"/>
                                </a:xfrm>
                                <a:prstGeom prst="line">
                                  <a:avLst/>
                                </a:prstGeom>
                                <a:ln w="9525" cap="flat" cmpd="sng">
                                  <a:solidFill>
                                    <a:srgbClr val="000000"/>
                                  </a:solidFill>
                                  <a:prstDash val="solid"/>
                                  <a:headEnd type="none" w="med" len="med"/>
                                  <a:tailEnd type="triangle" w="med" len="med"/>
                                </a:ln>
                              </wps:spPr>
                              <wps:bodyPr upright="1"/>
                            </wps:wsp>
                            <wps:wsp>
                              <wps:cNvPr id="438" name="直接连接符 438"/>
                              <wps:cNvCnPr/>
                              <wps:spPr>
                                <a:xfrm>
                                  <a:off x="941979" y="503787"/>
                                  <a:ext cx="0" cy="241411"/>
                                </a:xfrm>
                                <a:prstGeom prst="line">
                                  <a:avLst/>
                                </a:prstGeom>
                                <a:ln w="9525" cap="flat" cmpd="sng">
                                  <a:solidFill>
                                    <a:srgbClr val="000000"/>
                                  </a:solidFill>
                                  <a:prstDash val="solid"/>
                                  <a:headEnd type="none" w="med" len="med"/>
                                  <a:tailEnd type="triangle" w="med" len="med"/>
                                </a:ln>
                              </wps:spPr>
                              <wps:bodyPr upright="1"/>
                            </wps:wsp>
                            <wps:wsp>
                              <wps:cNvPr id="439" name="直接连接符 439"/>
                              <wps:cNvCnPr/>
                              <wps:spPr>
                                <a:xfrm>
                                  <a:off x="2303815" y="503787"/>
                                  <a:ext cx="0" cy="241411"/>
                                </a:xfrm>
                                <a:prstGeom prst="line">
                                  <a:avLst/>
                                </a:prstGeom>
                                <a:ln w="9525" cap="flat" cmpd="sng">
                                  <a:solidFill>
                                    <a:srgbClr val="000000"/>
                                  </a:solidFill>
                                  <a:prstDash val="solid"/>
                                  <a:headEnd type="none" w="med" len="med"/>
                                  <a:tailEnd type="triangle" w="med" len="med"/>
                                </a:ln>
                              </wps:spPr>
                              <wps:bodyPr upright="1"/>
                            </wps:wsp>
                            <wps:wsp>
                              <wps:cNvPr id="440" name="直接连接符 440"/>
                              <wps:cNvCnPr/>
                              <wps:spPr>
                                <a:xfrm>
                                  <a:off x="2932648" y="503787"/>
                                  <a:ext cx="0" cy="241411"/>
                                </a:xfrm>
                                <a:prstGeom prst="line">
                                  <a:avLst/>
                                </a:prstGeom>
                                <a:ln w="9525" cap="flat" cmpd="sng">
                                  <a:solidFill>
                                    <a:srgbClr val="000000"/>
                                  </a:solidFill>
                                  <a:prstDash val="solid"/>
                                  <a:headEnd type="none" w="med" len="med"/>
                                  <a:tailEnd type="triangle" w="med" len="med"/>
                                </a:ln>
                              </wps:spPr>
                              <wps:bodyPr upright="1"/>
                            </wps:wsp>
                            <wps:wsp>
                              <wps:cNvPr id="441" name="矩形 441"/>
                              <wps:cNvSpPr>
                                <a:spLocks noChangeAspect="1"/>
                              </wps:cNvSpPr>
                              <wps:spPr>
                                <a:xfrm>
                                  <a:off x="779780" y="742315"/>
                                  <a:ext cx="570865" cy="669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lang w:val="en-US" w:eastAsia="zh-CN"/>
                                      </w:rPr>
                                    </w:pPr>
                                    <w:r>
                                      <w:rPr>
                                        <w:rFonts w:hint="eastAsia" w:eastAsia="宋体"/>
                                        <w:lang w:val="en-US" w:eastAsia="zh-CN"/>
                                      </w:rPr>
                                      <w:t>大</w:t>
                                    </w:r>
                                    <w:r>
                                      <w:rPr>
                                        <w:rFonts w:hint="eastAsia" w:eastAsia="宋体"/>
                                        <w:lang w:eastAsia="zh-CN"/>
                                      </w:rPr>
                                      <w:t>石子、</w:t>
                                    </w:r>
                                    <w:r>
                                      <w:rPr>
                                        <w:rFonts w:hint="eastAsia" w:eastAsia="宋体"/>
                                        <w:lang w:val="en-US" w:eastAsia="zh-CN"/>
                                      </w:rPr>
                                      <w:t>小石子</w:t>
                                    </w:r>
                                  </w:p>
                                </w:txbxContent>
                              </wps:txbx>
                              <wps:bodyPr upright="1"/>
                            </wps:wsp>
                            <wps:wsp>
                              <wps:cNvPr id="442" name="矩形 442"/>
                              <wps:cNvSpPr>
                                <a:spLocks noChangeAspect="1"/>
                              </wps:cNvSpPr>
                              <wps:spPr>
                                <a:xfrm>
                                  <a:off x="1494790" y="751840"/>
                                  <a:ext cx="317500" cy="669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lang w:eastAsia="zh-CN"/>
                                      </w:rPr>
                                    </w:pPr>
                                    <w:r>
                                      <w:rPr>
                                        <w:rFonts w:hint="eastAsia" w:eastAsia="宋体"/>
                                        <w:lang w:eastAsia="zh-CN"/>
                                      </w:rPr>
                                      <w:t>水泥粉</w:t>
                                    </w:r>
                                  </w:p>
                                </w:txbxContent>
                              </wps:txbx>
                              <wps:bodyPr upright="1"/>
                            </wps:wsp>
                            <wps:wsp>
                              <wps:cNvPr id="443" name="矩形 443"/>
                              <wps:cNvSpPr>
                                <a:spLocks noChangeAspect="1"/>
                              </wps:cNvSpPr>
                              <wps:spPr>
                                <a:xfrm>
                                  <a:off x="2142490" y="751840"/>
                                  <a:ext cx="317500" cy="669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lang w:eastAsia="zh-CN"/>
                                      </w:rPr>
                                    </w:pPr>
                                    <w:r>
                                      <w:rPr>
                                        <w:rFonts w:hint="eastAsia" w:eastAsia="宋体"/>
                                        <w:lang w:eastAsia="zh-CN"/>
                                      </w:rPr>
                                      <w:t>粉煤灰</w:t>
                                    </w:r>
                                  </w:p>
                                </w:txbxContent>
                              </wps:txbx>
                              <wps:bodyPr upright="1"/>
                            </wps:wsp>
                            <wps:wsp>
                              <wps:cNvPr id="444" name="直接连接符 444"/>
                              <wps:cNvCnPr/>
                              <wps:spPr>
                                <a:xfrm>
                                  <a:off x="3561481" y="503787"/>
                                  <a:ext cx="0" cy="241411"/>
                                </a:xfrm>
                                <a:prstGeom prst="line">
                                  <a:avLst/>
                                </a:prstGeom>
                                <a:ln w="9525" cap="flat" cmpd="sng">
                                  <a:solidFill>
                                    <a:srgbClr val="000000"/>
                                  </a:solidFill>
                                  <a:prstDash val="solid"/>
                                  <a:headEnd type="none" w="med" len="med"/>
                                  <a:tailEnd type="triangle" w="med" len="med"/>
                                </a:ln>
                              </wps:spPr>
                              <wps:bodyPr upright="1"/>
                            </wps:wsp>
                            <wps:wsp>
                              <wps:cNvPr id="445" name="矩形 445"/>
                              <wps:cNvSpPr>
                                <a:spLocks noChangeAspect="1"/>
                              </wps:cNvSpPr>
                              <wps:spPr>
                                <a:xfrm>
                                  <a:off x="2770676" y="742021"/>
                                  <a:ext cx="307429" cy="6225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lang w:eastAsia="zh-CN"/>
                                      </w:rPr>
                                    </w:pPr>
                                    <w:r>
                                      <w:rPr>
                                        <w:rFonts w:hint="eastAsia" w:eastAsia="宋体"/>
                                        <w:lang w:eastAsia="zh-CN"/>
                                      </w:rPr>
                                      <w:t>矿粉</w:t>
                                    </w:r>
                                  </w:p>
                                </w:txbxContent>
                              </wps:txbx>
                              <wps:bodyPr upright="1"/>
                            </wps:wsp>
                            <wps:wsp>
                              <wps:cNvPr id="446" name="矩形 446"/>
                              <wps:cNvSpPr>
                                <a:spLocks noChangeAspect="1"/>
                              </wps:cNvSpPr>
                              <wps:spPr>
                                <a:xfrm>
                                  <a:off x="3390265" y="742315"/>
                                  <a:ext cx="326390" cy="650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lang w:eastAsia="zh-CN"/>
                                      </w:rPr>
                                    </w:pPr>
                                    <w:r>
                                      <w:rPr>
                                        <w:rFonts w:hint="eastAsia" w:eastAsia="宋体"/>
                                        <w:lang w:eastAsia="zh-CN"/>
                                      </w:rPr>
                                      <w:t>外加剂</w:t>
                                    </w:r>
                                  </w:p>
                                </w:txbxContent>
                              </wps:txbx>
                              <wps:bodyPr upright="1"/>
                            </wps:wsp>
                            <wps:wsp>
                              <wps:cNvPr id="447" name="直接连接符 447"/>
                              <wps:cNvCnPr/>
                              <wps:spPr>
                                <a:xfrm>
                                  <a:off x="236924" y="1379854"/>
                                  <a:ext cx="0" cy="241411"/>
                                </a:xfrm>
                                <a:prstGeom prst="line">
                                  <a:avLst/>
                                </a:prstGeom>
                                <a:ln w="9525" cap="flat" cmpd="sng">
                                  <a:solidFill>
                                    <a:srgbClr val="000000"/>
                                  </a:solidFill>
                                  <a:prstDash val="solid"/>
                                  <a:headEnd type="none" w="med" len="med"/>
                                  <a:tailEnd type="triangle" w="med" len="med"/>
                                </a:ln>
                              </wps:spPr>
                              <wps:bodyPr upright="1"/>
                            </wps:wsp>
                            <wps:wsp>
                              <wps:cNvPr id="448" name="直接连接符 448"/>
                              <wps:cNvCnPr/>
                              <wps:spPr>
                                <a:xfrm>
                                  <a:off x="2303815" y="1379854"/>
                                  <a:ext cx="0" cy="241411"/>
                                </a:xfrm>
                                <a:prstGeom prst="line">
                                  <a:avLst/>
                                </a:prstGeom>
                                <a:ln w="9525" cap="flat" cmpd="sng">
                                  <a:solidFill>
                                    <a:srgbClr val="000000"/>
                                  </a:solidFill>
                                  <a:prstDash val="solid"/>
                                  <a:headEnd type="none" w="med" len="med"/>
                                  <a:tailEnd type="triangle" w="med" len="med"/>
                                </a:ln>
                              </wps:spPr>
                              <wps:bodyPr upright="1"/>
                            </wps:wsp>
                            <wps:wsp>
                              <wps:cNvPr id="449" name="直接连接符 449"/>
                              <wps:cNvCnPr/>
                              <wps:spPr>
                                <a:xfrm>
                                  <a:off x="1675617" y="1379854"/>
                                  <a:ext cx="0" cy="241411"/>
                                </a:xfrm>
                                <a:prstGeom prst="line">
                                  <a:avLst/>
                                </a:prstGeom>
                                <a:ln w="9525" cap="flat" cmpd="sng">
                                  <a:solidFill>
                                    <a:srgbClr val="000000"/>
                                  </a:solidFill>
                                  <a:prstDash val="solid"/>
                                  <a:headEnd type="none" w="med" len="med"/>
                                  <a:tailEnd type="triangle" w="med" len="med"/>
                                </a:ln>
                              </wps:spPr>
                              <wps:bodyPr upright="1"/>
                            </wps:wsp>
                            <wps:wsp>
                              <wps:cNvPr id="450" name="直接连接符 450"/>
                              <wps:cNvCnPr/>
                              <wps:spPr>
                                <a:xfrm>
                                  <a:off x="2951704" y="1370325"/>
                                  <a:ext cx="0" cy="241411"/>
                                </a:xfrm>
                                <a:prstGeom prst="line">
                                  <a:avLst/>
                                </a:prstGeom>
                                <a:ln w="9525" cap="flat" cmpd="sng">
                                  <a:solidFill>
                                    <a:srgbClr val="000000"/>
                                  </a:solidFill>
                                  <a:prstDash val="solid"/>
                                  <a:headEnd type="none" w="med" len="med"/>
                                  <a:tailEnd type="triangle" w="med" len="med"/>
                                </a:ln>
                              </wps:spPr>
                              <wps:bodyPr upright="1"/>
                            </wps:wsp>
                            <wps:wsp>
                              <wps:cNvPr id="451" name="直接连接符 451"/>
                              <wps:cNvCnPr/>
                              <wps:spPr>
                                <a:xfrm>
                                  <a:off x="1103630" y="1370330"/>
                                  <a:ext cx="0" cy="241300"/>
                                </a:xfrm>
                                <a:prstGeom prst="line">
                                  <a:avLst/>
                                </a:prstGeom>
                                <a:ln w="9525" cap="flat" cmpd="sng">
                                  <a:solidFill>
                                    <a:srgbClr val="000000"/>
                                  </a:solidFill>
                                  <a:prstDash val="solid"/>
                                  <a:headEnd type="none" w="med" len="med"/>
                                  <a:tailEnd type="triangle" w="med" len="med"/>
                                </a:ln>
                              </wps:spPr>
                              <wps:bodyPr upright="1"/>
                            </wps:wsp>
                            <wps:wsp>
                              <wps:cNvPr id="452" name="直接连接符 452"/>
                              <wps:cNvCnPr/>
                              <wps:spPr>
                                <a:xfrm>
                                  <a:off x="3590064" y="1370325"/>
                                  <a:ext cx="0" cy="241411"/>
                                </a:xfrm>
                                <a:prstGeom prst="line">
                                  <a:avLst/>
                                </a:prstGeom>
                                <a:ln w="9525" cap="flat" cmpd="sng">
                                  <a:solidFill>
                                    <a:srgbClr val="000000"/>
                                  </a:solidFill>
                                  <a:prstDash val="solid"/>
                                  <a:headEnd type="none" w="med" len="med"/>
                                  <a:tailEnd type="triangle" w="med" len="med"/>
                                </a:ln>
                              </wps:spPr>
                              <wps:bodyPr upright="1"/>
                            </wps:wsp>
                            <wps:wsp>
                              <wps:cNvPr id="453" name="矩形 453"/>
                              <wps:cNvSpPr>
                                <a:spLocks noChangeAspect="1"/>
                              </wps:cNvSpPr>
                              <wps:spPr>
                                <a:xfrm>
                                  <a:off x="1532701" y="1618089"/>
                                  <a:ext cx="1530795" cy="26428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lang w:eastAsia="zh-CN"/>
                                      </w:rPr>
                                      <w:t>称量、螺旋输送机输送</w:t>
                                    </w:r>
                                  </w:p>
                                </w:txbxContent>
                              </wps:txbx>
                              <wps:bodyPr upright="1"/>
                            </wps:wsp>
                            <wps:wsp>
                              <wps:cNvPr id="454" name="矩形 454"/>
                              <wps:cNvSpPr>
                                <a:spLocks noChangeAspect="1"/>
                              </wps:cNvSpPr>
                              <wps:spPr>
                                <a:xfrm>
                                  <a:off x="3901440" y="710565"/>
                                  <a:ext cx="333375" cy="6623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lang w:eastAsia="zh-CN"/>
                                      </w:rPr>
                                    </w:pPr>
                                    <w:r>
                                      <w:rPr>
                                        <w:rFonts w:hint="eastAsia" w:eastAsia="宋体"/>
                                        <w:lang w:eastAsia="zh-CN"/>
                                      </w:rPr>
                                      <w:t>蓄水池</w:t>
                                    </w:r>
                                  </w:p>
                                </w:txbxContent>
                              </wps:txbx>
                              <wps:bodyPr upright="1"/>
                            </wps:wsp>
                            <wps:wsp>
                              <wps:cNvPr id="455" name="直接连接符 455"/>
                              <wps:cNvCnPr/>
                              <wps:spPr>
                                <a:xfrm>
                                  <a:off x="4075981" y="1370325"/>
                                  <a:ext cx="0" cy="241411"/>
                                </a:xfrm>
                                <a:prstGeom prst="line">
                                  <a:avLst/>
                                </a:prstGeom>
                                <a:ln w="9525" cap="flat" cmpd="sng">
                                  <a:solidFill>
                                    <a:srgbClr val="000000"/>
                                  </a:solidFill>
                                  <a:prstDash val="solid"/>
                                  <a:headEnd type="none" w="med" len="med"/>
                                  <a:tailEnd type="triangle" w="med" len="med"/>
                                </a:ln>
                              </wps:spPr>
                              <wps:bodyPr upright="1"/>
                            </wps:wsp>
                            <wps:wsp>
                              <wps:cNvPr id="456" name="直接连接符 456"/>
                              <wps:cNvCnPr/>
                              <wps:spPr>
                                <a:xfrm>
                                  <a:off x="2313343" y="1884911"/>
                                  <a:ext cx="0" cy="241411"/>
                                </a:xfrm>
                                <a:prstGeom prst="line">
                                  <a:avLst/>
                                </a:prstGeom>
                                <a:ln w="9525" cap="flat" cmpd="sng">
                                  <a:solidFill>
                                    <a:srgbClr val="000000"/>
                                  </a:solidFill>
                                  <a:prstDash val="solid"/>
                                  <a:headEnd type="none" w="med" len="med"/>
                                  <a:tailEnd type="triangle" w="med" len="med"/>
                                </a:ln>
                              </wps:spPr>
                              <wps:bodyPr upright="1"/>
                            </wps:wsp>
                            <wps:wsp>
                              <wps:cNvPr id="457" name="直接连接符 457"/>
                              <wps:cNvCnPr/>
                              <wps:spPr>
                                <a:xfrm>
                                  <a:off x="627563" y="1903970"/>
                                  <a:ext cx="0" cy="241411"/>
                                </a:xfrm>
                                <a:prstGeom prst="line">
                                  <a:avLst/>
                                </a:prstGeom>
                                <a:ln w="9525" cap="flat" cmpd="sng">
                                  <a:solidFill>
                                    <a:srgbClr val="000000"/>
                                  </a:solidFill>
                                  <a:prstDash val="solid"/>
                                  <a:headEnd type="none" w="med" len="med"/>
                                  <a:tailEnd type="triangle" w="med" len="med"/>
                                </a:ln>
                              </wps:spPr>
                              <wps:bodyPr upright="1"/>
                            </wps:wsp>
                            <wps:wsp>
                              <wps:cNvPr id="458" name="直接连接符 458"/>
                              <wps:cNvCnPr/>
                              <wps:spPr>
                                <a:xfrm>
                                  <a:off x="3885425" y="1894441"/>
                                  <a:ext cx="0" cy="241411"/>
                                </a:xfrm>
                                <a:prstGeom prst="line">
                                  <a:avLst/>
                                </a:prstGeom>
                                <a:ln w="9525" cap="flat" cmpd="sng">
                                  <a:solidFill>
                                    <a:srgbClr val="000000"/>
                                  </a:solidFill>
                                  <a:prstDash val="solid"/>
                                  <a:headEnd type="none" w="med" len="med"/>
                                  <a:tailEnd type="triangle" w="med" len="med"/>
                                </a:ln>
                              </wps:spPr>
                              <wps:bodyPr upright="1"/>
                            </wps:wsp>
                            <wps:wsp>
                              <wps:cNvPr id="459" name="直接连接符 459"/>
                              <wps:cNvCnPr/>
                              <wps:spPr>
                                <a:xfrm flipV="1">
                                  <a:off x="3894953" y="2449686"/>
                                  <a:ext cx="635" cy="406587"/>
                                </a:xfrm>
                                <a:prstGeom prst="line">
                                  <a:avLst/>
                                </a:prstGeom>
                                <a:ln w="9525" cap="flat" cmpd="sng">
                                  <a:solidFill>
                                    <a:srgbClr val="000000"/>
                                  </a:solidFill>
                                  <a:prstDash val="solid"/>
                                  <a:headEnd type="none" w="med" len="med"/>
                                  <a:tailEnd type="triangle" w="med" len="med"/>
                                </a:ln>
                              </wps:spPr>
                              <wps:bodyPr upright="1"/>
                            </wps:wsp>
                            <wps:wsp>
                              <wps:cNvPr id="460" name="直接连接符 460"/>
                              <wps:cNvCnPr/>
                              <wps:spPr>
                                <a:xfrm>
                                  <a:off x="3332814" y="3027802"/>
                                  <a:ext cx="0" cy="241411"/>
                                </a:xfrm>
                                <a:prstGeom prst="line">
                                  <a:avLst/>
                                </a:prstGeom>
                                <a:ln w="9525" cap="flat" cmpd="sng">
                                  <a:solidFill>
                                    <a:srgbClr val="000000"/>
                                  </a:solidFill>
                                  <a:prstDash val="solid"/>
                                  <a:headEnd type="none" w="med" len="med"/>
                                  <a:tailEnd type="triangle" w="med" len="med"/>
                                </a:ln>
                              </wps:spPr>
                              <wps:bodyPr upright="1"/>
                            </wps:wsp>
                            <wps:wsp>
                              <wps:cNvPr id="461" name="矩形 461"/>
                              <wps:cNvSpPr>
                                <a:spLocks noChangeAspect="1"/>
                              </wps:cNvSpPr>
                              <wps:spPr>
                                <a:xfrm>
                                  <a:off x="2884805" y="3275330"/>
                                  <a:ext cx="876935" cy="3867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lang w:eastAsia="zh-CN"/>
                                      </w:rPr>
                                      <w:t>混凝土罐车</w:t>
                                    </w:r>
                                  </w:p>
                                </w:txbxContent>
                              </wps:txbx>
                              <wps:bodyPr upright="1"/>
                            </wps:wsp>
                            <wps:wsp>
                              <wps:cNvPr id="462" name="矩形 462"/>
                              <wps:cNvSpPr>
                                <a:spLocks noChangeAspect="1"/>
                              </wps:cNvSpPr>
                              <wps:spPr>
                                <a:xfrm>
                                  <a:off x="865505" y="2760980"/>
                                  <a:ext cx="875030" cy="3105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三级沉淀池</w:t>
                                    </w:r>
                                  </w:p>
                                </w:txbxContent>
                              </wps:txbx>
                              <wps:bodyPr upright="1"/>
                            </wps:wsp>
                            <wps:wsp>
                              <wps:cNvPr id="463" name="直接连接符 463"/>
                              <wps:cNvCnPr/>
                              <wps:spPr>
                                <a:xfrm>
                                  <a:off x="1304034" y="2427451"/>
                                  <a:ext cx="0" cy="327811"/>
                                </a:xfrm>
                                <a:prstGeom prst="line">
                                  <a:avLst/>
                                </a:prstGeom>
                                <a:ln w="9525" cap="flat" cmpd="sng">
                                  <a:solidFill>
                                    <a:srgbClr val="000000"/>
                                  </a:solidFill>
                                  <a:prstDash val="dash"/>
                                  <a:headEnd type="none" w="med" len="med"/>
                                  <a:tailEnd type="triangle" w="med" len="med"/>
                                </a:ln>
                              </wps:spPr>
                              <wps:bodyPr upright="1"/>
                            </wps:wsp>
                            <wps:wsp>
                              <wps:cNvPr id="464" name="直接连接符 464"/>
                              <wps:cNvCnPr/>
                              <wps:spPr>
                                <a:xfrm flipH="1" flipV="1">
                                  <a:off x="675201" y="2884226"/>
                                  <a:ext cx="200083" cy="635"/>
                                </a:xfrm>
                                <a:prstGeom prst="line">
                                  <a:avLst/>
                                </a:prstGeom>
                                <a:ln w="9525" cap="flat" cmpd="sng">
                                  <a:solidFill>
                                    <a:srgbClr val="000000"/>
                                  </a:solidFill>
                                  <a:prstDash val="solid"/>
                                  <a:headEnd type="none" w="med" len="med"/>
                                  <a:tailEnd type="triangle" w="med" len="med"/>
                                </a:ln>
                              </wps:spPr>
                              <wps:bodyPr upright="1"/>
                            </wps:wsp>
                            <wps:wsp>
                              <wps:cNvPr id="465" name="直接连接符 465"/>
                              <wps:cNvCnPr/>
                              <wps:spPr>
                                <a:xfrm flipV="1">
                                  <a:off x="694257" y="2446509"/>
                                  <a:ext cx="0" cy="406587"/>
                                </a:xfrm>
                                <a:prstGeom prst="line">
                                  <a:avLst/>
                                </a:prstGeom>
                                <a:ln w="9525" cap="flat" cmpd="sng">
                                  <a:solidFill>
                                    <a:srgbClr val="000000"/>
                                  </a:solidFill>
                                  <a:prstDash val="solid"/>
                                  <a:headEnd type="none" w="med" len="med"/>
                                  <a:tailEnd type="triangle" w="med" len="med"/>
                                </a:ln>
                              </wps:spPr>
                              <wps:bodyPr upright="1"/>
                            </wps:wsp>
                            <wps:wsp>
                              <wps:cNvPr id="466" name="直接连接符 466"/>
                              <wps:cNvCnPr/>
                              <wps:spPr>
                                <a:xfrm flipH="1">
                                  <a:off x="1316103" y="3408342"/>
                                  <a:ext cx="1560649" cy="0"/>
                                </a:xfrm>
                                <a:prstGeom prst="line">
                                  <a:avLst/>
                                </a:prstGeom>
                                <a:ln w="9525" cap="flat" cmpd="sng">
                                  <a:solidFill>
                                    <a:srgbClr val="000000"/>
                                  </a:solidFill>
                                  <a:prstDash val="dash"/>
                                  <a:headEnd type="none" w="med" len="med"/>
                                  <a:tailEnd type="triangle" w="med" len="med"/>
                                </a:ln>
                              </wps:spPr>
                              <wps:bodyPr upright="1"/>
                            </wps:wsp>
                            <wps:wsp>
                              <wps:cNvPr id="467" name="直接连接符 467"/>
                              <wps:cNvCnPr/>
                              <wps:spPr>
                                <a:xfrm flipH="1" flipV="1">
                                  <a:off x="1313562" y="3031613"/>
                                  <a:ext cx="0" cy="386258"/>
                                </a:xfrm>
                                <a:prstGeom prst="line">
                                  <a:avLst/>
                                </a:prstGeom>
                                <a:ln w="9525" cap="flat" cmpd="sng">
                                  <a:solidFill>
                                    <a:srgbClr val="000000"/>
                                  </a:solidFill>
                                  <a:prstDash val="dash"/>
                                  <a:headEnd type="none" w="med" len="med"/>
                                  <a:tailEnd type="triangle" w="med" len="med"/>
                                </a:ln>
                              </wps:spPr>
                              <wps:bodyPr upright="1"/>
                            </wps:wsp>
                            <wps:wsp>
                              <wps:cNvPr id="468" name="直接连接符 468"/>
                              <wps:cNvCnPr/>
                              <wps:spPr>
                                <a:xfrm flipV="1">
                                  <a:off x="2303815" y="2598344"/>
                                  <a:ext cx="1038527" cy="635"/>
                                </a:xfrm>
                                <a:prstGeom prst="line">
                                  <a:avLst/>
                                </a:prstGeom>
                                <a:ln w="9525" cap="flat" cmpd="sng">
                                  <a:solidFill>
                                    <a:srgbClr val="000000"/>
                                  </a:solidFill>
                                  <a:prstDash val="solid"/>
                                  <a:headEnd type="none" w="med" len="med"/>
                                  <a:tailEnd type="triangle" w="med" len="med"/>
                                </a:ln>
                              </wps:spPr>
                              <wps:bodyPr upright="1"/>
                            </wps:wsp>
                            <wps:wsp>
                              <wps:cNvPr id="469" name="直接连接符 469"/>
                              <wps:cNvCnPr/>
                              <wps:spPr>
                                <a:xfrm>
                                  <a:off x="3332814" y="2608509"/>
                                  <a:ext cx="635" cy="158823"/>
                                </a:xfrm>
                                <a:prstGeom prst="line">
                                  <a:avLst/>
                                </a:prstGeom>
                                <a:ln w="9525" cap="flat" cmpd="sng">
                                  <a:solidFill>
                                    <a:srgbClr val="000000"/>
                                  </a:solidFill>
                                  <a:prstDash val="solid"/>
                                  <a:headEnd type="none" w="med" len="med"/>
                                  <a:tailEnd type="triangle" w="med" len="med"/>
                                </a:ln>
                              </wps:spPr>
                              <wps:bodyPr upright="1"/>
                            </wps:wsp>
                            <wps:wsp>
                              <wps:cNvPr id="470" name="矩形 470"/>
                              <wps:cNvSpPr>
                                <a:spLocks noChangeAspect="1"/>
                              </wps:cNvSpPr>
                              <wps:spPr>
                                <a:xfrm>
                                  <a:off x="436245" y="542925"/>
                                  <a:ext cx="339090" cy="263525"/>
                                </a:xfrm>
                                <a:prstGeom prst="rect">
                                  <a:avLst/>
                                </a:prstGeom>
                                <a:noFill/>
                                <a:ln>
                                  <a:noFill/>
                                </a:ln>
                              </wps:spPr>
                              <wps:txbx>
                                <w:txbxContent>
                                  <w:p>
                                    <w:pPr>
                                      <w:jc w:val="center"/>
                                      <w:rPr>
                                        <w:rFonts w:hint="default" w:eastAsia="宋体"/>
                                        <w:sz w:val="18"/>
                                        <w:szCs w:val="18"/>
                                        <w:lang w:val="en-US" w:eastAsia="zh-CN"/>
                                      </w:rPr>
                                    </w:pPr>
                                    <w:r>
                                      <w:rPr>
                                        <w:rFonts w:hint="eastAsia"/>
                                        <w:sz w:val="18"/>
                                        <w:szCs w:val="18"/>
                                        <w:lang w:val="en-US" w:eastAsia="zh-CN"/>
                                      </w:rPr>
                                      <w:t>G1</w:t>
                                    </w:r>
                                  </w:p>
                                </w:txbxContent>
                              </wps:txbx>
                              <wps:bodyPr upright="1"/>
                            </wps:wsp>
                            <wps:wsp>
                              <wps:cNvPr id="471" name="直接连接符 471"/>
                              <wps:cNvCnPr/>
                              <wps:spPr>
                                <a:xfrm flipV="1">
                                  <a:off x="3085092" y="675315"/>
                                  <a:ext cx="114333" cy="76235"/>
                                </a:xfrm>
                                <a:prstGeom prst="line">
                                  <a:avLst/>
                                </a:prstGeom>
                                <a:ln w="9525" cap="flat" cmpd="sng">
                                  <a:solidFill>
                                    <a:srgbClr val="000000"/>
                                  </a:solidFill>
                                  <a:prstDash val="dashDot"/>
                                  <a:headEnd type="none" w="med" len="med"/>
                                  <a:tailEnd type="triangle" w="med" len="med"/>
                                </a:ln>
                              </wps:spPr>
                              <wps:bodyPr upright="1"/>
                            </wps:wsp>
                            <wps:wsp>
                              <wps:cNvPr id="472" name="直接连接符 472"/>
                              <wps:cNvCnPr/>
                              <wps:spPr>
                                <a:xfrm flipV="1">
                                  <a:off x="2475315" y="684845"/>
                                  <a:ext cx="114333" cy="76235"/>
                                </a:xfrm>
                                <a:prstGeom prst="line">
                                  <a:avLst/>
                                </a:prstGeom>
                                <a:ln w="9525" cap="flat" cmpd="sng">
                                  <a:solidFill>
                                    <a:srgbClr val="000000"/>
                                  </a:solidFill>
                                  <a:prstDash val="dashDot"/>
                                  <a:headEnd type="none" w="med" len="med"/>
                                  <a:tailEnd type="triangle" w="med" len="med"/>
                                </a:ln>
                              </wps:spPr>
                              <wps:bodyPr upright="1"/>
                            </wps:wsp>
                            <wps:wsp>
                              <wps:cNvPr id="473" name="直接连接符 473"/>
                              <wps:cNvCnPr/>
                              <wps:spPr>
                                <a:xfrm flipV="1">
                                  <a:off x="1818534" y="684845"/>
                                  <a:ext cx="114333" cy="76235"/>
                                </a:xfrm>
                                <a:prstGeom prst="line">
                                  <a:avLst/>
                                </a:prstGeom>
                                <a:ln w="9525" cap="flat" cmpd="sng">
                                  <a:solidFill>
                                    <a:srgbClr val="000000"/>
                                  </a:solidFill>
                                  <a:prstDash val="dashDot"/>
                                  <a:headEnd type="none" w="med" len="med"/>
                                  <a:tailEnd type="triangle" w="med" len="med"/>
                                </a:ln>
                              </wps:spPr>
                              <wps:bodyPr upright="1"/>
                            </wps:wsp>
                            <wps:wsp>
                              <wps:cNvPr id="474" name="直接连接符 474"/>
                              <wps:cNvCnPr/>
                              <wps:spPr>
                                <a:xfrm flipV="1">
                                  <a:off x="1084896" y="675315"/>
                                  <a:ext cx="114333" cy="76235"/>
                                </a:xfrm>
                                <a:prstGeom prst="line">
                                  <a:avLst/>
                                </a:prstGeom>
                                <a:ln w="9525" cap="flat" cmpd="sng">
                                  <a:solidFill>
                                    <a:srgbClr val="000000"/>
                                  </a:solidFill>
                                  <a:prstDash val="dashDot"/>
                                  <a:headEnd type="none" w="med" len="med"/>
                                  <a:tailEnd type="triangle" w="med" len="med"/>
                                </a:ln>
                              </wps:spPr>
                              <wps:bodyPr upright="1"/>
                            </wps:wsp>
                            <wps:wsp>
                              <wps:cNvPr id="475" name="矩形 475"/>
                              <wps:cNvSpPr>
                                <a:spLocks noChangeAspect="1"/>
                              </wps:cNvSpPr>
                              <wps:spPr>
                                <a:xfrm>
                                  <a:off x="1084580" y="551180"/>
                                  <a:ext cx="348615" cy="273050"/>
                                </a:xfrm>
                                <a:prstGeom prst="rect">
                                  <a:avLst/>
                                </a:prstGeom>
                                <a:noFill/>
                                <a:ln>
                                  <a:noFill/>
                                </a:ln>
                              </wps:spPr>
                              <wps:txbx>
                                <w:txbxContent>
                                  <w:p>
                                    <w:pPr>
                                      <w:jc w:val="center"/>
                                      <w:rPr>
                                        <w:rFonts w:hint="default" w:eastAsia="宋体"/>
                                        <w:sz w:val="18"/>
                                        <w:szCs w:val="18"/>
                                        <w:lang w:val="en-US" w:eastAsia="zh-CN"/>
                                      </w:rPr>
                                    </w:pPr>
                                    <w:r>
                                      <w:rPr>
                                        <w:rFonts w:hint="eastAsia"/>
                                        <w:sz w:val="18"/>
                                        <w:szCs w:val="18"/>
                                        <w:lang w:val="en-US" w:eastAsia="zh-CN"/>
                                      </w:rPr>
                                      <w:t>G2</w:t>
                                    </w:r>
                                  </w:p>
                                </w:txbxContent>
                              </wps:txbx>
                              <wps:bodyPr upright="1"/>
                            </wps:wsp>
                            <wps:wsp>
                              <wps:cNvPr id="476" name="矩形 476"/>
                              <wps:cNvSpPr>
                                <a:spLocks noChangeAspect="1"/>
                              </wps:cNvSpPr>
                              <wps:spPr>
                                <a:xfrm>
                                  <a:off x="1818640" y="560705"/>
                                  <a:ext cx="358775" cy="273050"/>
                                </a:xfrm>
                                <a:prstGeom prst="rect">
                                  <a:avLst/>
                                </a:prstGeom>
                                <a:noFill/>
                                <a:ln>
                                  <a:noFill/>
                                </a:ln>
                              </wps:spPr>
                              <wps:txbx>
                                <w:txbxContent>
                                  <w:p>
                                    <w:pPr>
                                      <w:jc w:val="center"/>
                                      <w:rPr>
                                        <w:rFonts w:hint="default" w:eastAsia="宋体"/>
                                        <w:sz w:val="18"/>
                                        <w:szCs w:val="18"/>
                                        <w:lang w:val="en-US" w:eastAsia="zh-CN"/>
                                      </w:rPr>
                                    </w:pPr>
                                    <w:r>
                                      <w:rPr>
                                        <w:rFonts w:hint="eastAsia"/>
                                        <w:sz w:val="18"/>
                                        <w:szCs w:val="18"/>
                                        <w:lang w:val="en-US" w:eastAsia="zh-CN"/>
                                      </w:rPr>
                                      <w:t>G3</w:t>
                                    </w:r>
                                  </w:p>
                                </w:txbxContent>
                              </wps:txbx>
                              <wps:bodyPr upright="1"/>
                            </wps:wsp>
                            <wps:wsp>
                              <wps:cNvPr id="477" name="矩形 477"/>
                              <wps:cNvSpPr>
                                <a:spLocks noChangeAspect="1"/>
                              </wps:cNvSpPr>
                              <wps:spPr>
                                <a:xfrm>
                                  <a:off x="2484843" y="560963"/>
                                  <a:ext cx="339824" cy="248399"/>
                                </a:xfrm>
                                <a:prstGeom prst="rect">
                                  <a:avLst/>
                                </a:prstGeom>
                                <a:noFill/>
                                <a:ln>
                                  <a:noFill/>
                                </a:ln>
                              </wps:spPr>
                              <wps:txbx>
                                <w:txbxContent>
                                  <w:p>
                                    <w:pPr>
                                      <w:jc w:val="center"/>
                                      <w:rPr>
                                        <w:rFonts w:hint="default" w:eastAsia="宋体"/>
                                        <w:sz w:val="18"/>
                                        <w:szCs w:val="18"/>
                                        <w:lang w:val="en-US" w:eastAsia="zh-CN"/>
                                      </w:rPr>
                                    </w:pPr>
                                    <w:r>
                                      <w:rPr>
                                        <w:rFonts w:hint="eastAsia"/>
                                        <w:sz w:val="18"/>
                                        <w:szCs w:val="18"/>
                                        <w:lang w:val="en-US" w:eastAsia="zh-CN"/>
                                      </w:rPr>
                                      <w:t>G4</w:t>
                                    </w:r>
                                  </w:p>
                                </w:txbxContent>
                              </wps:txbx>
                              <wps:bodyPr upright="1"/>
                            </wps:wsp>
                            <wps:wsp>
                              <wps:cNvPr id="478" name="矩形 478"/>
                              <wps:cNvSpPr>
                                <a:spLocks noChangeAspect="1"/>
                              </wps:cNvSpPr>
                              <wps:spPr>
                                <a:xfrm>
                                  <a:off x="3103880" y="560705"/>
                                  <a:ext cx="339090" cy="262890"/>
                                </a:xfrm>
                                <a:prstGeom prst="rect">
                                  <a:avLst/>
                                </a:prstGeom>
                                <a:noFill/>
                                <a:ln>
                                  <a:noFill/>
                                </a:ln>
                              </wps:spPr>
                              <wps:txbx>
                                <w:txbxContent>
                                  <w:p>
                                    <w:pPr>
                                      <w:jc w:val="center"/>
                                      <w:rPr>
                                        <w:rFonts w:hint="default" w:eastAsia="宋体"/>
                                        <w:sz w:val="18"/>
                                        <w:szCs w:val="18"/>
                                        <w:lang w:val="en-US" w:eastAsia="zh-CN"/>
                                      </w:rPr>
                                    </w:pPr>
                                    <w:r>
                                      <w:rPr>
                                        <w:rFonts w:hint="eastAsia"/>
                                        <w:sz w:val="18"/>
                                        <w:szCs w:val="18"/>
                                        <w:lang w:val="en-US" w:eastAsia="zh-CN"/>
                                      </w:rPr>
                                      <w:t>G5</w:t>
                                    </w:r>
                                  </w:p>
                                </w:txbxContent>
                              </wps:txbx>
                              <wps:bodyPr upright="1"/>
                            </wps:wsp>
                            <wps:wsp>
                              <wps:cNvPr id="479" name="直接连接符 479"/>
                              <wps:cNvCnPr/>
                              <wps:spPr>
                                <a:xfrm flipV="1">
                                  <a:off x="608507" y="1446560"/>
                                  <a:ext cx="635" cy="152470"/>
                                </a:xfrm>
                                <a:prstGeom prst="line">
                                  <a:avLst/>
                                </a:prstGeom>
                                <a:ln w="9525" cap="flat" cmpd="sng">
                                  <a:solidFill>
                                    <a:srgbClr val="000000"/>
                                  </a:solidFill>
                                  <a:prstDash val="dashDot"/>
                                  <a:headEnd type="none" w="med" len="med"/>
                                  <a:tailEnd type="triangle" w="med" len="med"/>
                                </a:ln>
                              </wps:spPr>
                              <wps:bodyPr upright="1"/>
                            </wps:wsp>
                            <wps:wsp>
                              <wps:cNvPr id="480" name="直接连接符 480"/>
                              <wps:cNvCnPr/>
                              <wps:spPr>
                                <a:xfrm flipV="1">
                                  <a:off x="3837786" y="1456089"/>
                                  <a:ext cx="0" cy="152470"/>
                                </a:xfrm>
                                <a:prstGeom prst="line">
                                  <a:avLst/>
                                </a:prstGeom>
                                <a:ln w="9525" cap="flat" cmpd="sng">
                                  <a:solidFill>
                                    <a:srgbClr val="000000"/>
                                  </a:solidFill>
                                  <a:prstDash val="dashDot"/>
                                  <a:headEnd type="none" w="med" len="med"/>
                                  <a:tailEnd type="triangle" w="med" len="med"/>
                                </a:ln>
                              </wps:spPr>
                              <wps:bodyPr upright="1"/>
                            </wps:wsp>
                            <wps:wsp>
                              <wps:cNvPr id="481" name="直接连接符 481"/>
                              <wps:cNvCnPr/>
                              <wps:spPr>
                                <a:xfrm flipV="1">
                                  <a:off x="1999562" y="1465619"/>
                                  <a:ext cx="0" cy="152470"/>
                                </a:xfrm>
                                <a:prstGeom prst="line">
                                  <a:avLst/>
                                </a:prstGeom>
                                <a:ln w="9525" cap="flat" cmpd="sng">
                                  <a:solidFill>
                                    <a:srgbClr val="000000"/>
                                  </a:solidFill>
                                  <a:prstDash val="dashDot"/>
                                  <a:headEnd type="none" w="med" len="med"/>
                                  <a:tailEnd type="triangle" w="med" len="med"/>
                                </a:ln>
                              </wps:spPr>
                              <wps:bodyPr upright="1"/>
                            </wps:wsp>
                            <wps:wsp>
                              <wps:cNvPr id="482" name="矩形 482"/>
                              <wps:cNvSpPr>
                                <a:spLocks noChangeAspect="1"/>
                              </wps:cNvSpPr>
                              <wps:spPr>
                                <a:xfrm>
                                  <a:off x="1828062" y="1313149"/>
                                  <a:ext cx="323944" cy="215999"/>
                                </a:xfrm>
                                <a:prstGeom prst="rect">
                                  <a:avLst/>
                                </a:prstGeom>
                                <a:noFill/>
                                <a:ln>
                                  <a:noFill/>
                                </a:ln>
                              </wps:spPr>
                              <wps:txbx>
                                <w:txbxContent>
                                  <w:p>
                                    <w:pPr>
                                      <w:jc w:val="center"/>
                                      <w:rPr>
                                        <w:rFonts w:hint="default" w:eastAsia="宋体"/>
                                        <w:sz w:val="18"/>
                                        <w:szCs w:val="18"/>
                                        <w:lang w:val="en-US" w:eastAsia="zh-CN"/>
                                      </w:rPr>
                                    </w:pPr>
                                    <w:r>
                                      <w:rPr>
                                        <w:rFonts w:hint="eastAsia"/>
                                        <w:sz w:val="18"/>
                                        <w:szCs w:val="18"/>
                                        <w:lang w:val="en-US" w:eastAsia="zh-CN"/>
                                      </w:rPr>
                                      <w:t>N1</w:t>
                                    </w:r>
                                  </w:p>
                                </w:txbxContent>
                              </wps:txbx>
                              <wps:bodyPr upright="1"/>
                            </wps:wsp>
                            <wps:wsp>
                              <wps:cNvPr id="483" name="矩形 483"/>
                              <wps:cNvSpPr>
                                <a:spLocks noChangeAspect="1"/>
                              </wps:cNvSpPr>
                              <wps:spPr>
                                <a:xfrm>
                                  <a:off x="3647440" y="1322705"/>
                                  <a:ext cx="354965" cy="225425"/>
                                </a:xfrm>
                                <a:prstGeom prst="rect">
                                  <a:avLst/>
                                </a:prstGeom>
                                <a:noFill/>
                                <a:ln>
                                  <a:noFill/>
                                </a:ln>
                              </wps:spPr>
                              <wps:txbx>
                                <w:txbxContent>
                                  <w:p>
                                    <w:pPr>
                                      <w:jc w:val="center"/>
                                      <w:rPr>
                                        <w:rFonts w:hint="default" w:eastAsia="宋体"/>
                                        <w:sz w:val="18"/>
                                        <w:szCs w:val="18"/>
                                        <w:lang w:val="en-US" w:eastAsia="zh-CN"/>
                                      </w:rPr>
                                    </w:pPr>
                                    <w:r>
                                      <w:rPr>
                                        <w:rFonts w:hint="eastAsia"/>
                                        <w:sz w:val="18"/>
                                        <w:szCs w:val="18"/>
                                        <w:lang w:val="en-US" w:eastAsia="zh-CN"/>
                                      </w:rPr>
                                      <w:t>N1</w:t>
                                    </w:r>
                                  </w:p>
                                </w:txbxContent>
                              </wps:txbx>
                              <wps:bodyPr upright="1"/>
                            </wps:wsp>
                            <wps:wsp>
                              <wps:cNvPr id="484" name="直接连接符 484"/>
                              <wps:cNvCnPr/>
                              <wps:spPr>
                                <a:xfrm flipV="1">
                                  <a:off x="1580340" y="2437615"/>
                                  <a:ext cx="635" cy="311293"/>
                                </a:xfrm>
                                <a:prstGeom prst="line">
                                  <a:avLst/>
                                </a:prstGeom>
                                <a:ln w="9525" cap="flat" cmpd="sng">
                                  <a:solidFill>
                                    <a:srgbClr val="000000"/>
                                  </a:solidFill>
                                  <a:prstDash val="solid"/>
                                  <a:headEnd type="none" w="med" len="med"/>
                                  <a:tailEnd type="triangle" w="med" len="med"/>
                                </a:ln>
                              </wps:spPr>
                              <wps:bodyPr upright="1"/>
                            </wps:wsp>
                            <wps:wsp>
                              <wps:cNvPr id="485" name="矩形 485"/>
                              <wps:cNvSpPr>
                                <a:spLocks noChangeAspect="1"/>
                              </wps:cNvSpPr>
                              <wps:spPr>
                                <a:xfrm>
                                  <a:off x="2047200" y="3227919"/>
                                  <a:ext cx="383652" cy="215999"/>
                                </a:xfrm>
                                <a:prstGeom prst="rect">
                                  <a:avLst/>
                                </a:prstGeom>
                                <a:noFill/>
                                <a:ln>
                                  <a:noFill/>
                                </a:ln>
                              </wps:spPr>
                              <wps:txbx>
                                <w:txbxContent>
                                  <w:p>
                                    <w:pPr>
                                      <w:jc w:val="center"/>
                                      <w:rPr>
                                        <w:rFonts w:hint="default" w:eastAsia="宋体"/>
                                        <w:sz w:val="18"/>
                                        <w:szCs w:val="18"/>
                                        <w:lang w:val="en-US" w:eastAsia="zh-CN"/>
                                      </w:rPr>
                                    </w:pPr>
                                    <w:r>
                                      <w:rPr>
                                        <w:rFonts w:hint="eastAsia"/>
                                        <w:sz w:val="18"/>
                                        <w:szCs w:val="18"/>
                                        <w:lang w:val="en-US" w:eastAsia="zh-CN"/>
                                      </w:rPr>
                                      <w:t>W2</w:t>
                                    </w:r>
                                  </w:p>
                                </w:txbxContent>
                              </wps:txbx>
                              <wps:bodyPr upright="1"/>
                            </wps:wsp>
                            <wps:wsp>
                              <wps:cNvPr id="486" name="矩形 486"/>
                              <wps:cNvSpPr>
                                <a:spLocks noChangeAspect="1"/>
                              </wps:cNvSpPr>
                              <wps:spPr>
                                <a:xfrm>
                                  <a:off x="1218284" y="2475098"/>
                                  <a:ext cx="381111" cy="215999"/>
                                </a:xfrm>
                                <a:prstGeom prst="rect">
                                  <a:avLst/>
                                </a:prstGeom>
                                <a:noFill/>
                                <a:ln>
                                  <a:noFill/>
                                </a:ln>
                              </wps:spPr>
                              <wps:txbx>
                                <w:txbxContent>
                                  <w:p>
                                    <w:pPr>
                                      <w:jc w:val="center"/>
                                      <w:rPr>
                                        <w:rFonts w:hint="default" w:eastAsia="宋体"/>
                                        <w:sz w:val="18"/>
                                        <w:szCs w:val="18"/>
                                        <w:lang w:val="en-US" w:eastAsia="zh-CN"/>
                                      </w:rPr>
                                    </w:pPr>
                                    <w:r>
                                      <w:rPr>
                                        <w:rFonts w:hint="eastAsia"/>
                                        <w:sz w:val="18"/>
                                        <w:szCs w:val="18"/>
                                        <w:lang w:val="en-US" w:eastAsia="zh-CN"/>
                                      </w:rPr>
                                      <w:t>W1</w:t>
                                    </w:r>
                                  </w:p>
                                </w:txbxContent>
                              </wps:txbx>
                              <wps:bodyPr upright="1"/>
                            </wps:wsp>
                            <wps:wsp>
                              <wps:cNvPr id="487" name="矩形 487"/>
                              <wps:cNvSpPr>
                                <a:spLocks noChangeAspect="1"/>
                              </wps:cNvSpPr>
                              <wps:spPr>
                                <a:xfrm>
                                  <a:off x="3122930" y="2999105"/>
                                  <a:ext cx="438150" cy="234950"/>
                                </a:xfrm>
                                <a:prstGeom prst="rect">
                                  <a:avLst/>
                                </a:prstGeom>
                                <a:noFill/>
                                <a:ln>
                                  <a:noFill/>
                                </a:ln>
                              </wps:spPr>
                              <wps:txbx>
                                <w:txbxContent>
                                  <w:p>
                                    <w:pPr>
                                      <w:jc w:val="both"/>
                                      <w:rPr>
                                        <w:rFonts w:hint="default" w:eastAsia="宋体"/>
                                        <w:sz w:val="18"/>
                                        <w:szCs w:val="18"/>
                                        <w:lang w:val="en-US" w:eastAsia="zh-CN"/>
                                      </w:rPr>
                                    </w:pPr>
                                    <w:r>
                                      <w:rPr>
                                        <w:rFonts w:hint="eastAsia" w:eastAsia="宋体"/>
                                        <w:sz w:val="18"/>
                                        <w:szCs w:val="18"/>
                                        <w:lang w:val="en-US" w:eastAsia="zh-CN"/>
                                      </w:rPr>
                                      <w:t>合格</w:t>
                                    </w:r>
                                  </w:p>
                                </w:txbxContent>
                              </wps:txbx>
                              <wps:bodyPr upright="1"/>
                            </wps:wsp>
                            <wps:wsp>
                              <wps:cNvPr id="488" name="矩形 488"/>
                              <wps:cNvSpPr>
                                <a:spLocks noChangeAspect="1"/>
                              </wps:cNvSpPr>
                              <wps:spPr>
                                <a:xfrm>
                                  <a:off x="3631565" y="2551430"/>
                                  <a:ext cx="554355" cy="320040"/>
                                </a:xfrm>
                                <a:prstGeom prst="rect">
                                  <a:avLst/>
                                </a:prstGeom>
                                <a:noFill/>
                                <a:ln>
                                  <a:noFill/>
                                </a:ln>
                              </wps:spPr>
                              <wps:txbx>
                                <w:txbxContent>
                                  <w:p>
                                    <w:pPr>
                                      <w:jc w:val="both"/>
                                      <w:rPr>
                                        <w:rFonts w:hint="default" w:eastAsia="宋体"/>
                                        <w:sz w:val="18"/>
                                        <w:szCs w:val="18"/>
                                        <w:lang w:val="en-US" w:eastAsia="zh-CN"/>
                                      </w:rPr>
                                    </w:pPr>
                                    <w:r>
                                      <w:rPr>
                                        <w:rFonts w:hint="eastAsia" w:eastAsia="宋体"/>
                                        <w:sz w:val="18"/>
                                        <w:szCs w:val="18"/>
                                        <w:lang w:val="en-US" w:eastAsia="zh-CN"/>
                                      </w:rPr>
                                      <w:t>不合格</w:t>
                                    </w:r>
                                  </w:p>
                                </w:txbxContent>
                              </wps:txbx>
                              <wps:bodyPr upright="1"/>
                            </wps:wsp>
                            <wps:wsp>
                              <wps:cNvPr id="489" name="矩形 489"/>
                              <wps:cNvSpPr>
                                <a:spLocks noChangeAspect="1"/>
                              </wps:cNvSpPr>
                              <wps:spPr>
                                <a:xfrm>
                                  <a:off x="417952" y="2551333"/>
                                  <a:ext cx="381111" cy="215999"/>
                                </a:xfrm>
                                <a:prstGeom prst="rect">
                                  <a:avLst/>
                                </a:prstGeom>
                                <a:noFill/>
                                <a:ln>
                                  <a:noFill/>
                                </a:ln>
                              </wps:spPr>
                              <wps:txbx>
                                <w:txbxContent>
                                  <w:p>
                                    <w:pPr>
                                      <w:jc w:val="center"/>
                                      <w:rPr>
                                        <w:rFonts w:hint="default" w:eastAsia="宋体"/>
                                        <w:sz w:val="18"/>
                                        <w:szCs w:val="18"/>
                                        <w:lang w:val="en-US" w:eastAsia="zh-CN"/>
                                      </w:rPr>
                                    </w:pPr>
                                    <w:r>
                                      <w:rPr>
                                        <w:rFonts w:hint="eastAsia"/>
                                        <w:sz w:val="18"/>
                                        <w:szCs w:val="18"/>
                                        <w:lang w:val="en-US" w:eastAsia="zh-CN"/>
                                      </w:rPr>
                                      <w:t>S1</w:t>
                                    </w:r>
                                  </w:p>
                                </w:txbxContent>
                              </wps:txbx>
                              <wps:bodyPr upright="1"/>
                            </wps:wsp>
                            <wps:wsp>
                              <wps:cNvPr id="490" name="矩形 490"/>
                              <wps:cNvSpPr>
                                <a:spLocks noChangeAspect="1"/>
                              </wps:cNvSpPr>
                              <wps:spPr>
                                <a:xfrm>
                                  <a:off x="46355" y="3647440"/>
                                  <a:ext cx="2566035"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default" w:eastAsia="宋体"/>
                                        <w:lang w:val="en-US" w:eastAsia="zh-CN"/>
                                      </w:rPr>
                                    </w:pPr>
                                    <w:r>
                                      <w:rPr>
                                        <w:rFonts w:hint="eastAsia" w:eastAsia="宋体"/>
                                        <w:lang w:val="en-US" w:eastAsia="zh-CN"/>
                                      </w:rPr>
                                      <w:t>图例：</w:t>
                                    </w:r>
                                  </w:p>
                                  <w:p>
                                    <w:pPr>
                                      <w:jc w:val="both"/>
                                      <w:rPr>
                                        <w:rFonts w:hint="default" w:eastAsia="宋体"/>
                                        <w:lang w:val="en-US" w:eastAsia="zh-CN"/>
                                      </w:rPr>
                                    </w:pPr>
                                    <w:r>
                                      <w:rPr>
                                        <w:rFonts w:hint="eastAsia" w:eastAsia="宋体"/>
                                        <w:lang w:val="en-US" w:eastAsia="zh-CN"/>
                                      </w:rPr>
                                      <w:t>G：废气、N：噪声、W：废水、S：固废</w:t>
                                    </w:r>
                                  </w:p>
                                  <w:p>
                                    <w:pPr>
                                      <w:jc w:val="both"/>
                                      <w:rPr>
                                        <w:rFonts w:hint="eastAsia" w:eastAsia="宋体"/>
                                        <w:lang w:val="en-US" w:eastAsia="zh-CN"/>
                                      </w:rPr>
                                    </w:pPr>
                                  </w:p>
                                  <w:p>
                                    <w:pPr>
                                      <w:jc w:val="both"/>
                                      <w:rPr>
                                        <w:rFonts w:hint="default" w:eastAsia="宋体"/>
                                        <w:lang w:val="en-US" w:eastAsia="zh-CN"/>
                                      </w:rPr>
                                    </w:pPr>
                                  </w:p>
                                </w:txbxContent>
                              </wps:txbx>
                              <wps:bodyPr upright="1"/>
                            </wps:wsp>
                            <wps:wsp>
                              <wps:cNvPr id="491" name="直接连接符 491"/>
                              <wps:cNvCnPr/>
                              <wps:spPr>
                                <a:xfrm flipV="1">
                                  <a:off x="1770895" y="1999264"/>
                                  <a:ext cx="0" cy="152470"/>
                                </a:xfrm>
                                <a:prstGeom prst="line">
                                  <a:avLst/>
                                </a:prstGeom>
                                <a:ln w="9525" cap="flat" cmpd="sng">
                                  <a:solidFill>
                                    <a:srgbClr val="000000"/>
                                  </a:solidFill>
                                  <a:prstDash val="dashDot"/>
                                  <a:headEnd type="none" w="med" len="med"/>
                                  <a:tailEnd type="triangle" w="med" len="med"/>
                                </a:ln>
                              </wps:spPr>
                              <wps:bodyPr upright="1"/>
                            </wps:wsp>
                            <wps:wsp>
                              <wps:cNvPr id="492" name="矩形 492"/>
                              <wps:cNvSpPr>
                                <a:spLocks noChangeAspect="1"/>
                              </wps:cNvSpPr>
                              <wps:spPr>
                                <a:xfrm>
                                  <a:off x="1523173" y="1846794"/>
                                  <a:ext cx="495444" cy="215999"/>
                                </a:xfrm>
                                <a:prstGeom prst="rect">
                                  <a:avLst/>
                                </a:prstGeom>
                                <a:noFill/>
                                <a:ln>
                                  <a:noFill/>
                                </a:ln>
                              </wps:spPr>
                              <wps:txbx>
                                <w:txbxContent>
                                  <w:p>
                                    <w:pPr>
                                      <w:jc w:val="center"/>
                                      <w:rPr>
                                        <w:rFonts w:hint="default" w:eastAsia="宋体"/>
                                        <w:sz w:val="18"/>
                                        <w:szCs w:val="18"/>
                                        <w:lang w:val="en-US" w:eastAsia="zh-CN"/>
                                      </w:rPr>
                                    </w:pPr>
                                    <w:r>
                                      <w:rPr>
                                        <w:rFonts w:hint="eastAsia"/>
                                        <w:sz w:val="18"/>
                                        <w:szCs w:val="18"/>
                                        <w:lang w:val="en-US" w:eastAsia="zh-CN"/>
                                      </w:rPr>
                                      <w:t>G6/N1</w:t>
                                    </w:r>
                                  </w:p>
                                </w:txbxContent>
                              </wps:txbx>
                              <wps:bodyPr upright="1"/>
                            </wps:wsp>
                            <wps:wsp>
                              <wps:cNvPr id="493" name="矩形 493"/>
                              <wps:cNvSpPr>
                                <a:spLocks noChangeAspect="1"/>
                              </wps:cNvSpPr>
                              <wps:spPr>
                                <a:xfrm>
                                  <a:off x="1446316" y="303670"/>
                                  <a:ext cx="489727" cy="235693"/>
                                </a:xfrm>
                                <a:prstGeom prst="rect">
                                  <a:avLst/>
                                </a:prstGeom>
                                <a:noFill/>
                                <a:ln>
                                  <a:noFill/>
                                </a:ln>
                              </wps:spPr>
                              <wps:txbx>
                                <w:txbxContent>
                                  <w:p>
                                    <w:pPr>
                                      <w:jc w:val="both"/>
                                      <w:rPr>
                                        <w:rFonts w:hint="eastAsia" w:eastAsia="宋体"/>
                                        <w:sz w:val="18"/>
                                        <w:szCs w:val="18"/>
                                        <w:lang w:val="en-US" w:eastAsia="zh-CN"/>
                                      </w:rPr>
                                    </w:pPr>
                                    <w:r>
                                      <w:rPr>
                                        <w:rFonts w:hint="eastAsia" w:eastAsia="宋体"/>
                                        <w:sz w:val="18"/>
                                        <w:szCs w:val="18"/>
                                        <w:lang w:val="en-US" w:eastAsia="zh-CN"/>
                                      </w:rPr>
                                      <w:t>运输</w:t>
                                    </w:r>
                                  </w:p>
                                </w:txbxContent>
                              </wps:txbx>
                              <wps:bodyPr upright="1"/>
                            </wps:wsp>
                            <wps:wsp>
                              <wps:cNvPr id="494" name="矩形 494"/>
                              <wps:cNvSpPr>
                                <a:spLocks noChangeAspect="1"/>
                              </wps:cNvSpPr>
                              <wps:spPr>
                                <a:xfrm>
                                  <a:off x="526415" y="2153920"/>
                                  <a:ext cx="3463925"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lang w:eastAsia="zh-CN"/>
                                      </w:rPr>
                                      <w:t>混凝土搅拌机</w:t>
                                    </w:r>
                                  </w:p>
                                </w:txbxContent>
                              </wps:txbx>
                              <wps:bodyPr upright="1"/>
                            </wps:wsp>
                          </wpc:wpc>
                        </a:graphicData>
                      </a:graphic>
                    </wp:inline>
                  </w:drawing>
                </mc:Choice>
                <mc:Fallback>
                  <w:pict>
                    <v:group id="_x0000_s1026" o:spid="_x0000_s1026" o:spt="203" style="height:337.6pt;width:343.8pt;" coordsize="4366260,4287520" editas="canvas" o:gfxdata="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">
                      <o:lock v:ext="edit" aspectratio="f"/>
                      <v:shape id="_x0000_s1026" o:spid="_x0000_s1026" style="position:absolute;left:0;top:0;height:4287520;width:4366260;" fillcolor="#FFFFFF" filled="t" stroked="t" coordsize="21600,21600" o:gfxdata="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">
                        <v:fill on="t" focussize="0,0"/>
                        <v:stroke weight="1pt" color="#000000" joinstyle="miter"/>
                        <v:imagedata o:title=""/>
                        <o:lock v:ext="edit" aspectratio="t"/>
                      </v:shape>
                      <v:rect id="_x0000_s1026" o:spid="_x0000_s1026" o:spt="1" style="position:absolute;left:1303020;top:28575;height:298450;width:701040;" fillcolor="#FFFFFF" filled="t" stroked="t" coordsize="21600,21600" o:gfxdata="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8txy3UAAAABQEAAA8AAAAAAAAAAQAgAAAAIgAAAGRycy9kb3ducmV2Lnht&#10;bFBLAQIUABQAAAAIAIdO4kDp2SbzNgIAAI4EAAAOAAAAAAAAAAEAIAAAACMBAABkcnMvZTJvRG9j&#10;LnhtbFBLBQYAAAAABgAGAFkBAADLBQAAAAA=&#10;">
                        <v:fill on="t" focussize="0,0"/>
                        <v:stroke color="#000000" joinstyle="miter"/>
                        <v:imagedata o:title=""/>
                        <o:lock v:ext="edit" aspectratio="t"/>
                        <v:textbox inset="0mm,1.27mm,0mm,1.27mm">
                          <w:txbxContent>
                            <w:p>
                              <w:pPr>
                                <w:jc w:val="center"/>
                                <w:rPr>
                                  <w:rFonts w:hint="eastAsia" w:eastAsia="宋体"/>
                                  <w:lang w:eastAsia="zh-CN"/>
                                </w:rPr>
                              </w:pPr>
                              <w:r>
                                <w:rPr>
                                  <w:rFonts w:hint="eastAsia"/>
                                  <w:lang w:eastAsia="zh-CN"/>
                                </w:rPr>
                                <w:t>原料进厂</w:t>
                              </w:r>
                            </w:p>
                          </w:txbxContent>
                        </v:textbox>
                      </v:rect>
                      <v:line id="_x0000_s1026" o:spid="_x0000_s1026" o:spt="20" style="position:absolute;left:1659103;top:289058;height:471387;width:0;" filled="f" stroked="t" coordsize="21600,21600" o:gfxdata="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suaq9cAAAAFAQAADwAAAAAAAAABACAAAAAi&#10;AAAAZHJzL2Rvd25yZXYueG1sUEsBAhQAFAAAAAgAh07iQEUHw5kLAgAA9gMAAA4AAAAAAAAAAQAg&#10;AAAAJgEAAGRycy9lMm9Eb2MueG1sUEsFBgAAAAAGAAYAWQEAAKMFAAAAAA==&#10;">
                        <v:fill on="f" focussize="0,0"/>
                        <v:stroke color="#000000" joinstyle="round" endarrow="block"/>
                        <v:imagedata o:title=""/>
                        <o:lock v:ext="edit" aspectratio="f"/>
                      </v:line>
                      <v:rect id="_x0000_s1026" o:spid="_x0000_s1026" o:spt="1" style="position:absolute;left:89535;top:743585;height:669925;width:305435;" fillcolor="#FFFFFF" filled="t" stroked="t" coordsize="21600,21600" o:gfxdata="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62x1h&#10;1QAAAAUBAAAPAAAAAAAAAAEAIAAAACIAAABkcnMvZG93bnJldi54bWxQSwECFAAUAAAACACHTuJA&#10;k/kYqSQCAABhBAAADgAAAAAAAAABACAAAAAkAQAAZHJzL2Uyb0RvYy54bWxQSwUGAAAAAAYABgBZ&#10;AQAAugUAAAAA&#10;">
                        <v:fill on="t" focussize="0,0"/>
                        <v:stroke color="#000000" joinstyle="miter"/>
                        <v:imagedata o:title=""/>
                        <o:lock v:ext="edit" aspectratio="t"/>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lang w:eastAsia="zh-CN"/>
                                </w:rPr>
                              </w:pPr>
                              <w:r>
                                <w:rPr>
                                  <w:rFonts w:hint="eastAsia" w:eastAsia="宋体"/>
                                  <w:lang w:eastAsia="zh-CN"/>
                                </w:rPr>
                                <w:t>水洗砂</w:t>
                              </w:r>
                            </w:p>
                          </w:txbxContent>
                        </v:textbox>
                      </v:rect>
                      <v:rect id="_x0000_s1026" o:spid="_x0000_s1026" o:spt="1" style="position:absolute;left:3424281;top:1595218;height:299858;width:860675;" fillcolor="#FFFFFF" filled="t" stroked="t" coordsize="21600,21600" o:gfxdata="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62x1h&#10;1QAAAAUBAAAPAAAAAAAAAAEAIAAAACIAAABkcnMvZG93bnJldi54bWxQSwECFAAUAAAACACHTuJA&#10;X/A4uCQCAABkBAAADgAAAAAAAAABACAAAAAkAQAAZHJzL2Uyb0RvYy54bWxQSwUGAAAAAAYABgBZ&#10;AQAAugUAAAAA&#10;">
                        <v:fill on="t" focussize="0,0"/>
                        <v:stroke color="#000000" joinstyle="miter"/>
                        <v:imagedata o:title=""/>
                        <o:lock v:ext="edit" aspectratio="t"/>
                        <v:textbox>
                          <w:txbxContent>
                            <w:p>
                              <w:pPr>
                                <w:jc w:val="center"/>
                                <w:rPr>
                                  <w:rFonts w:hint="eastAsia" w:eastAsia="宋体"/>
                                  <w:lang w:eastAsia="zh-CN"/>
                                </w:rPr>
                              </w:pPr>
                              <w:r>
                                <w:rPr>
                                  <w:rFonts w:hint="eastAsia"/>
                                  <w:lang w:eastAsia="zh-CN"/>
                                </w:rPr>
                                <w:t>计量、泵送</w:t>
                              </w:r>
                            </w:p>
                          </w:txbxContent>
                        </v:textbox>
                      </v:rect>
                      <v:line id="_x0000_s1026" o:spid="_x0000_s1026" o:spt="20" style="position:absolute;left:3680260;top:2881685;flip:y;height:0;width:231842;" filled="f" stroked="t" coordsize="21600,21600" o:gfxdata="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qjD/jWAAAABQEAAA8AAAAA&#10;AAAAAQAgAAAAIgAAAGRycy9kb3ducmV2LnhtbFBLAQIUABQAAAAIAIdO4kBrU2yrFgIAAAEEAAAO&#10;AAAAAAAAAAEAIAAAACUBAABkcnMvZTJvRG9jLnhtbFBLBQYAAAAABgAGAFkBAACtBQAAAAA=&#10;">
                        <v:fill on="f" focussize="0,0"/>
                        <v:stroke color="#000000" joinstyle="round" endarrow="block"/>
                        <v:imagedata o:title=""/>
                        <o:lock v:ext="edit" aspectratio="f"/>
                      </v:line>
                      <v:rect id="_x0000_s1026" o:spid="_x0000_s1026" o:spt="1" style="position:absolute;left:2949798;top:2757803;height:263011;width:733638;" fillcolor="#FFFFFF" filled="t" stroked="t" coordsize="21600,21600" o:gfxdata="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tsd&#10;YdUAAAAFAQAADwAAAAAAAAABACAAAAAiAAAAZHJzL2Rvd25yZXYueG1sUEsBAhQAFAAAAAgAh07i&#10;QAm03/QlAgAAZAQAAA4AAAAAAAAAAQAgAAAAJAEAAGRycy9lMm9Eb2MueG1sUEsFBgAAAAAGAAYA&#10;WQEAALsFAAAAAA==&#10;">
                        <v:fill on="t" focussize="0,0"/>
                        <v:stroke color="#000000" joinstyle="miter"/>
                        <v:imagedata o:title=""/>
                        <o:lock v:ext="edit" aspectratio="t"/>
                        <v:textbox>
                          <w:txbxContent>
                            <w:p>
                              <w:pPr>
                                <w:jc w:val="center"/>
                                <w:rPr>
                                  <w:rFonts w:hint="eastAsia" w:eastAsia="宋体"/>
                                  <w:lang w:eastAsia="zh-CN"/>
                                </w:rPr>
                              </w:pPr>
                              <w:r>
                                <w:rPr>
                                  <w:rFonts w:hint="eastAsia"/>
                                  <w:lang w:eastAsia="zh-CN"/>
                                </w:rPr>
                                <w:t>取样试验</w:t>
                              </w:r>
                            </w:p>
                          </w:txbxContent>
                        </v:textbox>
                      </v:rect>
                      <v:rect id="_x0000_s1026" o:spid="_x0000_s1026" o:spt="1" style="position:absolute;left:50180;top:1604748;height:292234;width:1103951;" fillcolor="#FFFFFF" filled="t" stroked="t" coordsize="21600,21600" o:gfxdata="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62x1h&#10;1QAAAAUBAAAPAAAAAAAAAAEAIAAAACIAAABkcnMvZG93bnJldi54bWxQSwECFAAUAAAACACHTuJA&#10;bo1wgSQCAABjBAAADgAAAAAAAAABACAAAAAkAQAAZHJzL2Uyb0RvYy54bWxQSwUGAAAAAAYABgBZ&#10;AQAAugUAAAAA&#10;">
                        <v:fill on="t" focussize="0,0"/>
                        <v:stroke color="#000000" joinstyle="miter"/>
                        <v:imagedata o:title=""/>
                        <o:lock v:ext="edit" aspectratio="t"/>
                        <v:textbox>
                          <w:txbxContent>
                            <w:p>
                              <w:pPr>
                                <w:jc w:val="center"/>
                              </w:pPr>
                              <w:r>
                                <w:rPr>
                                  <w:rFonts w:hint="eastAsia"/>
                                  <w:lang w:eastAsia="zh-CN"/>
                                </w:rPr>
                                <w:t>称量、皮带输送</w:t>
                              </w:r>
                            </w:p>
                          </w:txbxContent>
                        </v:textbox>
                      </v:rect>
                      <v:line id="_x0000_s1026" o:spid="_x0000_s1026" o:spt="20" style="position:absolute;left:405883;top:657527;flip:y;height:85129;width:123226;" filled="f" stroked="t" coordsize="21600,21600" o:gfxdata="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OtcsTUAAAABQEAAA8AAAAA&#10;AAAAAQAgAAAAIgAAAGRycy9kb3ducmV2LnhtbFBLAQIUABQAAAAIAIdO4kB6tqqsGAIAAAUEAAAO&#10;AAAAAAAAAAEAIAAAACMBAABkcnMvZTJvRG9jLnhtbFBLBQYAAAAABgAGAFkBAACtBQAAAAA=&#10;">
                        <v:fill on="f" focussize="0,0"/>
                        <v:stroke color="#000000" joinstyle="round" dashstyle="dashDot" endarrow="block"/>
                        <v:imagedata o:title=""/>
                        <o:lock v:ext="edit" aspectratio="f"/>
                      </v:line>
                      <v:rect id="_x0000_s1026" o:spid="_x0000_s1026" o:spt="1" style="position:absolute;left:275590;top:1296035;height:234950;width:668020;" filled="f" stroked="f" coordsize="21600,21600" o:gfxdata="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v7sHtNYAAAAFAQAADwAAAAAAAAABACAAAAAiAAAAZHJzL2Rvd25y&#10;ZXYueG1sUEsBAhQAFAAAAAgAh07iQFp/WI/HAQAAewMAAA4AAAAAAAAAAQAgAAAAJQEAAGRycy9l&#10;Mm9Eb2MueG1sUEsFBgAAAAAGAAYAWQEAAF4FAAAAAA==&#10;">
                        <v:fill on="f" focussize="0,0"/>
                        <v:stroke on="f"/>
                        <v:imagedata o:title=""/>
                        <o:lock v:ext="edit" aspectratio="t"/>
                        <v:textbox>
                          <w:txbxContent>
                            <w:p>
                              <w:pPr>
                                <w:jc w:val="center"/>
                                <w:rPr>
                                  <w:rFonts w:hint="default" w:eastAsia="宋体"/>
                                  <w:sz w:val="18"/>
                                  <w:szCs w:val="18"/>
                                  <w:lang w:val="en-US" w:eastAsia="zh-CN"/>
                                </w:rPr>
                              </w:pPr>
                              <w:r>
                                <w:rPr>
                                  <w:rFonts w:hint="eastAsia"/>
                                  <w:sz w:val="18"/>
                                  <w:szCs w:val="18"/>
                                  <w:lang w:val="en-US" w:eastAsia="zh-CN"/>
                                </w:rPr>
                                <w:t>G1/G2/N1</w:t>
                              </w:r>
                            </w:p>
                          </w:txbxContent>
                        </v:textbox>
                      </v:rect>
                      <v:line id="_x0000_s1026" o:spid="_x0000_s1026" o:spt="20" style="position:absolute;left:2313978;top:2443968;height:149294;width:635;" filled="f" stroked="t" coordsize="21600,21600" o:gfxdata="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suaq9cAAAAFAQAADwAAAAAAAAABACAA&#10;AAAiAAAAZHJzL2Rvd25yZXYueG1sUEsBAhQAFAAAAAgAh07iQCweIwgOAgAA+QMAAA4AAAAAAAAA&#10;AQAgAAAAJgEAAGRycy9lMm9Eb2MueG1sUEsFBgAAAAAGAAYAWQEAAKYFAAAAAA==&#10;">
                        <v:fill on="f" focussize="0,0"/>
                        <v:stroke color="#000000" joinstyle="round" endarrow="block"/>
                        <v:imagedata o:title=""/>
                        <o:lock v:ext="edit" aspectratio="f"/>
                      </v:line>
                      <v:rect id="_x0000_s1026" o:spid="_x0000_s1026" o:spt="1" style="position:absolute;left:1516821;top:2512580;height:292234;width:548800;" filled="f" stroked="f" coordsize="21600,21600" o:gfxdata="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7B7TWAAAABQEAAA8AAAAAAAAAAQAgAAAAIgAAAGRycy9kb3ducmV2&#10;LnhtbFBLAQIUABQAAAAIAIdO4kDvxWS6xQEAAHwDAAAOAAAAAAAAAAEAIAAAACUBAABkcnMvZTJv&#10;RG9jLnhtbFBLBQYAAAAABgAGAFkBAABcBQAAAAA=&#10;">
                        <v:fill on="f" focussize="0,0"/>
                        <v:stroke on="f"/>
                        <v:imagedata o:title=""/>
                        <o:lock v:ext="edit" aspectratio="t"/>
                        <v:textbox>
                          <w:txbxContent>
                            <w:p>
                              <w:pPr>
                                <w:jc w:val="both"/>
                                <w:rPr>
                                  <w:rFonts w:hint="eastAsia" w:eastAsia="宋体"/>
                                  <w:sz w:val="18"/>
                                  <w:szCs w:val="18"/>
                                  <w:lang w:val="en-US" w:eastAsia="zh-CN"/>
                                </w:rPr>
                              </w:pPr>
                              <w:r>
                                <w:rPr>
                                  <w:rFonts w:hint="eastAsia"/>
                                  <w:sz w:val="18"/>
                                  <w:szCs w:val="18"/>
                                  <w:lang w:val="en-US" w:eastAsia="zh-CN"/>
                                </w:rPr>
                                <w:t>澄清水</w:t>
                              </w:r>
                            </w:p>
                          </w:txbxContent>
                        </v:textbox>
                      </v:rect>
                      <v:line id="_x0000_s1026" o:spid="_x0000_s1026" o:spt="20" style="position:absolute;left:239465;top:501245;height:0;width:3323922;" filled="f" stroked="t" coordsize="21600,21600" o:gfxdata="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b85y9QAAAAFAQAADwAAAAAAAAABACAAAAAiAAAAZHJzL2Rv&#10;d25yZXYueG1sUEsBAhQAFAAAAAgAh07iQDXdyFoFAgAA8gMAAA4AAAAAAAAAAQAgAAAAIwEAAGRy&#10;cy9lMm9Eb2MueG1sUEsFBgAAAAAGAAYAWQEAAJoFAAAAAA==&#10;">
                        <v:fill on="f" focussize="0,0"/>
                        <v:stroke color="#000000" joinstyle="round"/>
                        <v:imagedata o:title=""/>
                        <o:lock v:ext="edit" aspectratio="f"/>
                      </v:line>
                      <v:line id="_x0000_s1026" o:spid="_x0000_s1026" o:spt="20" style="position:absolute;left:246452;top:503787;height:241411;width:635;" filled="f" stroked="t" coordsize="21600,21600" o:gfxdata="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suaq9cAAAAFAQAADwAAAAAAAAABACAAAAAi&#10;AAAAZHJzL2Rvd25yZXYueG1sUEsBAhQAFAAAAAgAh07iQLwFvhILAgAA9wMAAA4AAAAAAAAAAQAg&#10;AAAAJgEAAGRycy9lMm9Eb2MueG1sUEsFBgAAAAAGAAYAWQEAAKMFAAAAAA==&#10;">
                        <v:fill on="f" focussize="0,0"/>
                        <v:stroke color="#000000" joinstyle="round" endarrow="block"/>
                        <v:imagedata o:title=""/>
                        <o:lock v:ext="edit" aspectratio="f"/>
                      </v:line>
                      <v:line id="_x0000_s1026" o:spid="_x0000_s1026" o:spt="20" style="position:absolute;left:941979;top:503787;height:241411;width:0;" filled="f" stroked="t" coordsize="21600,21600" o:gfxdata="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LLmqvXAAAABQEAAA8AAAAAAAAAAQAgAAAAIgAA&#10;AGRycy9kb3ducmV2LnhtbFBLAQIUABQAAAAIAIdO4kAiShHGCQIAAPUDAAAOAAAAAAAAAAEAIAAA&#10;ACYBAABkcnMvZTJvRG9jLnhtbFBLBQYAAAAABgAGAFkBAAChBQAAAAA=&#10;">
                        <v:fill on="f" focussize="0,0"/>
                        <v:stroke color="#000000" joinstyle="round" endarrow="block"/>
                        <v:imagedata o:title=""/>
                        <o:lock v:ext="edit" aspectratio="f"/>
                      </v:line>
                      <v:line id="_x0000_s1026" o:spid="_x0000_s1026" o:spt="20" style="position:absolute;left:2303815;top:503787;height:241411;width:0;" filled="f" stroked="t" coordsize="21600,21600" o:gfxdata="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yy5qr1wAAAAUBAAAPAAAAAAAAAAEAIAAAACIA&#10;AABkcnMvZG93bnJldi54bWxQSwECFAAUAAAACACHTuJAa09S+AoCAAD2AwAADgAAAAAAAAABACAA&#10;AAAmAQAAZHJzL2Uyb0RvYy54bWxQSwUGAAAAAAYABgBZAQAAogUAAAAA&#10;">
                        <v:fill on="f" focussize="0,0"/>
                        <v:stroke color="#000000" joinstyle="round" endarrow="block"/>
                        <v:imagedata o:title=""/>
                        <o:lock v:ext="edit" aspectratio="f"/>
                      </v:line>
                      <v:line id="_x0000_s1026" o:spid="_x0000_s1026" o:spt="20" style="position:absolute;left:2932648;top:503787;height:241411;width:0;" filled="f" stroked="t" coordsize="21600,21600" o:gfxdata="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yy5qr1wAAAAUBAAAPAAAAAAAAAAEAIAAAACIA&#10;AABkcnMvZG93bnJldi54bWxQSwECFAAUAAAACACHTuJAJ3wA7QoCAAD2AwAADgAAAAAAAAABACAA&#10;AAAmAQAAZHJzL2Uyb0RvYy54bWxQSwUGAAAAAAYABgBZAQAAogUAAAAA&#10;">
                        <v:fill on="f" focussize="0,0"/>
                        <v:stroke color="#000000" joinstyle="round" endarrow="block"/>
                        <v:imagedata o:title=""/>
                        <o:lock v:ext="edit" aspectratio="f"/>
                      </v:line>
                      <v:rect id="_x0000_s1026" o:spid="_x0000_s1026" o:spt="1" style="position:absolute;left:779780;top:742315;height:669290;width:570865;" fillcolor="#FFFFFF" filled="t" stroked="t" coordsize="21600,21600" o:gfxdata="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62x1h&#10;1QAAAAUBAAAPAAAAAAAAAAEAIAAAACIAAABkcnMvZG93bnJldi54bWxQSwECFAAUAAAACACHTuJA&#10;HFDBHiQCAABiBAAADgAAAAAAAAABACAAAAAkAQAAZHJzL2Uyb0RvYy54bWxQSwUGAAAAAAYABgBZ&#10;AQAAugUAAAAA&#10;">
                        <v:fill on="t" focussize="0,0"/>
                        <v:stroke color="#000000" joinstyle="miter"/>
                        <v:imagedata o:title=""/>
                        <o:lock v:ext="edit" aspectratio="t"/>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lang w:val="en-US" w:eastAsia="zh-CN"/>
                                </w:rPr>
                              </w:pPr>
                              <w:r>
                                <w:rPr>
                                  <w:rFonts w:hint="eastAsia" w:eastAsia="宋体"/>
                                  <w:lang w:val="en-US" w:eastAsia="zh-CN"/>
                                </w:rPr>
                                <w:t>大</w:t>
                              </w:r>
                              <w:r>
                                <w:rPr>
                                  <w:rFonts w:hint="eastAsia" w:eastAsia="宋体"/>
                                  <w:lang w:eastAsia="zh-CN"/>
                                </w:rPr>
                                <w:t>石子、</w:t>
                              </w:r>
                              <w:r>
                                <w:rPr>
                                  <w:rFonts w:hint="eastAsia" w:eastAsia="宋体"/>
                                  <w:lang w:val="en-US" w:eastAsia="zh-CN"/>
                                </w:rPr>
                                <w:t>小石子</w:t>
                              </w:r>
                            </w:p>
                          </w:txbxContent>
                        </v:textbox>
                      </v:rect>
                      <v:rect id="_x0000_s1026" o:spid="_x0000_s1026" o:spt="1" style="position:absolute;left:1494790;top:751840;height:669925;width:317500;" fillcolor="#FFFFFF" filled="t" stroked="t" coordsize="21600,21600" o:gfxdata="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62x1h&#10;1QAAAAUBAAAPAAAAAAAAAAEAIAAAACIAAABkcnMvZG93bnJldi54bWxQSwECFAAUAAAACACHTuJA&#10;ZIPaPyQCAABjBAAADgAAAAAAAAABACAAAAAkAQAAZHJzL2Uyb0RvYy54bWxQSwUGAAAAAAYABgBZ&#10;AQAAugUAAAAA&#10;">
                        <v:fill on="t" focussize="0,0"/>
                        <v:stroke color="#000000" joinstyle="miter"/>
                        <v:imagedata o:title=""/>
                        <o:lock v:ext="edit" aspectratio="t"/>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lang w:eastAsia="zh-CN"/>
                                </w:rPr>
                              </w:pPr>
                              <w:r>
                                <w:rPr>
                                  <w:rFonts w:hint="eastAsia" w:eastAsia="宋体"/>
                                  <w:lang w:eastAsia="zh-CN"/>
                                </w:rPr>
                                <w:t>水泥粉</w:t>
                              </w:r>
                            </w:p>
                          </w:txbxContent>
                        </v:textbox>
                      </v:rect>
                      <v:rect id="_x0000_s1026" o:spid="_x0000_s1026" o:spt="1" style="position:absolute;left:2142490;top:751840;height:669925;width:317500;" fillcolor="#FFFFFF" filled="t" stroked="t" coordsize="21600,21600" o:gfxdata="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tsd&#10;YdUAAAAFAQAADwAAAAAAAAABACAAAAAiAAAAZHJzL2Rvd25yZXYueG1sUEsBAhQAFAAAAAgAh07i&#10;QJ9GwCslAgAAYwQAAA4AAAAAAAAAAQAgAAAAJAEAAGRycy9lMm9Eb2MueG1sUEsFBgAAAAAGAAYA&#10;WQEAALsFAAAAAA==&#10;">
                        <v:fill on="t" focussize="0,0"/>
                        <v:stroke color="#000000" joinstyle="miter"/>
                        <v:imagedata o:title=""/>
                        <o:lock v:ext="edit" aspectratio="t"/>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lang w:eastAsia="zh-CN"/>
                                </w:rPr>
                              </w:pPr>
                              <w:r>
                                <w:rPr>
                                  <w:rFonts w:hint="eastAsia" w:eastAsia="宋体"/>
                                  <w:lang w:eastAsia="zh-CN"/>
                                </w:rPr>
                                <w:t>粉煤灰</w:t>
                              </w:r>
                            </w:p>
                          </w:txbxContent>
                        </v:textbox>
                      </v:rect>
                      <v:line id="_x0000_s1026" o:spid="_x0000_s1026" o:spt="20" style="position:absolute;left:3561481;top:503787;height:241411;width:0;" filled="f" stroked="t" coordsize="21600,21600" o:gfxdata="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yy5qr1wAAAAUBAAAPAAAAAAAAAAEAIAAAACIA&#10;AABkcnMvZG93bnJldi54bWxQSwECFAAUAAAACACHTuJAA0eFYQoCAAD2AwAADgAAAAAAAAABACAA&#10;AAAmAQAAZHJzL2Uyb0RvYy54bWxQSwUGAAAAAAYABgBZAQAAogUAAAAA&#10;">
                        <v:fill on="f" focussize="0,0"/>
                        <v:stroke color="#000000" joinstyle="round" endarrow="block"/>
                        <v:imagedata o:title=""/>
                        <o:lock v:ext="edit" aspectratio="f"/>
                      </v:line>
                      <v:rect id="_x0000_s1026" o:spid="_x0000_s1026" o:spt="1" style="position:absolute;left:2770676;top:742021;height:622586;width:307429;" fillcolor="#FFFFFF" filled="t" stroked="t" coordsize="21600,21600" o:gfxdata="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tsd&#10;YdUAAAAFAQAADwAAAAAAAAABACAAAAAiAAAAZHJzL2Rvd25yZXYueG1sUEsBAhQAFAAAAAgAh07i&#10;QLz2v3olAgAAYwQAAA4AAAAAAAAAAQAgAAAAJAEAAGRycy9lMm9Eb2MueG1sUEsFBgAAAAAGAAYA&#10;WQEAALsFAAAAAA==&#10;">
                        <v:fill on="t" focussize="0,0"/>
                        <v:stroke color="#000000" joinstyle="miter"/>
                        <v:imagedata o:title=""/>
                        <o:lock v:ext="edit" aspectratio="t"/>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lang w:eastAsia="zh-CN"/>
                                </w:rPr>
                              </w:pPr>
                              <w:r>
                                <w:rPr>
                                  <w:rFonts w:hint="eastAsia" w:eastAsia="宋体"/>
                                  <w:lang w:eastAsia="zh-CN"/>
                                </w:rPr>
                                <w:t>矿粉</w:t>
                              </w:r>
                            </w:p>
                          </w:txbxContent>
                        </v:textbox>
                      </v:rect>
                      <v:rect id="_x0000_s1026" o:spid="_x0000_s1026" o:spt="1" style="position:absolute;left:3390265;top:742315;height:650875;width:326390;" fillcolor="#FFFFFF" filled="t" stroked="t" coordsize="21600,21600" o:gfxdata="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tsd&#10;YdUAAAAFAQAADwAAAAAAAAABACAAAAAiAAAAZHJzL2Rvd25yZXYueG1sUEsBAhQAFAAAAAgAh07i&#10;QGFaYJMlAgAAYwQAAA4AAAAAAAAAAQAgAAAAJAEAAGRycy9lMm9Eb2MueG1sUEsFBgAAAAAGAAYA&#10;WQEAALsFAAAAAA==&#10;">
                        <v:fill on="t" focussize="0,0"/>
                        <v:stroke color="#000000" joinstyle="miter"/>
                        <v:imagedata o:title=""/>
                        <o:lock v:ext="edit" aspectratio="t"/>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lang w:eastAsia="zh-CN"/>
                                </w:rPr>
                              </w:pPr>
                              <w:r>
                                <w:rPr>
                                  <w:rFonts w:hint="eastAsia" w:eastAsia="宋体"/>
                                  <w:lang w:eastAsia="zh-CN"/>
                                </w:rPr>
                                <w:t>外加剂</w:t>
                              </w:r>
                            </w:p>
                          </w:txbxContent>
                        </v:textbox>
                      </v:rect>
                      <v:line id="_x0000_s1026" o:spid="_x0000_s1026" o:spt="20" style="position:absolute;left:236924;top:1379854;height:241411;width:0;" filled="f" stroked="t" coordsize="21600,21600" o:gfxdata="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yy5qr1wAAAAUBAAAPAAAAAAAAAAEAIAAAACIA&#10;AABkcnMvZG93bnJldi54bWxQSwECFAAUAAAACACHTuJAG1LwiQoCAAD2AwAADgAAAAAAAAABACAA&#10;AAAmAQAAZHJzL2Uyb0RvYy54bWxQSwUGAAAAAAYABgBZAQAAogUAAAAA&#10;">
                        <v:fill on="f" focussize="0,0"/>
                        <v:stroke color="#000000" joinstyle="round" endarrow="block"/>
                        <v:imagedata o:title=""/>
                        <o:lock v:ext="edit" aspectratio="f"/>
                      </v:line>
                      <v:line id="_x0000_s1026" o:spid="_x0000_s1026" o:spt="20" style="position:absolute;left:2303815;top:1379854;height:241411;width:0;" filled="f" stroked="t" coordsize="21600,21600" o:gfxdata="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suaq9cAAAAFAQAADwAAAAAAAAABACAAAAAi&#10;AAAAZHJzL2Rvd25yZXYueG1sUEsBAhQAFAAAAAgAh07iQMtTxf4LAgAA9wMAAA4AAAAAAAAAAQAg&#10;AAAAJgEAAGRycy9lMm9Eb2MueG1sUEsFBgAAAAAGAAYAWQEAAKMFAAAAAA==&#10;">
                        <v:fill on="f" focussize="0,0"/>
                        <v:stroke color="#000000" joinstyle="round" endarrow="block"/>
                        <v:imagedata o:title=""/>
                        <o:lock v:ext="edit" aspectratio="f"/>
                      </v:line>
                      <v:line id="_x0000_s1026" o:spid="_x0000_s1026" o:spt="20" style="position:absolute;left:1675617;top:1379854;height:241411;width:0;" filled="f" stroked="t" coordsize="21600,21600" o:gfxdata="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yy5qr1wAAAAUBAAAPAAAAAAAAAAEAIAAAACIA&#10;AABkcnMvZG93bnJldi54bWxQSwECFAAUAAAACACHTuJAz4TfNQoCAAD3AwAADgAAAAAAAAABACAA&#10;AAAmAQAAZHJzL2Uyb0RvYy54bWxQSwUGAAAAAAYABgBZAQAAogUAAAAA&#10;">
                        <v:fill on="f" focussize="0,0"/>
                        <v:stroke color="#000000" joinstyle="round" endarrow="block"/>
                        <v:imagedata o:title=""/>
                        <o:lock v:ext="edit" aspectratio="f"/>
                      </v:line>
                      <v:line id="_x0000_s1026" o:spid="_x0000_s1026" o:spt="20" style="position:absolute;left:2951704;top:1370325;height:241411;width:0;" filled="f" stroked="t" coordsize="21600,21600" o:gfxdata="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yy5qr1wAAAAUBAAAPAAAAAAAAAAEAIAAAACIA&#10;AABkcnMvZG93bnJldi54bWxQSwECFAAUAAAACACHTuJAst8tYgoCAAD3AwAADgAAAAAAAAABACAA&#10;AAAmAQAAZHJzL2Uyb0RvYy54bWxQSwUGAAAAAAYABgBZAQAAogUAAAAA&#10;">
                        <v:fill on="f" focussize="0,0"/>
                        <v:stroke color="#000000" joinstyle="round" endarrow="block"/>
                        <v:imagedata o:title=""/>
                        <o:lock v:ext="edit" aspectratio="f"/>
                      </v:line>
                      <v:line id="_x0000_s1026" o:spid="_x0000_s1026" o:spt="20" style="position:absolute;left:1103630;top:1370330;height:241300;width:0;" filled="f" stroked="t" coordsize="21600,21600" o:gfxdata="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LLmqvXAAAABQEAAA8AAAAAAAAAAQAgAAAAIgAA&#10;AGRycy9kb3ducmV2LnhtbFBLAQIUABQAAAAIAIdO4kCfBs7uCQIAAPcDAAAOAAAAAAAAAAEAIAAA&#10;ACYBAABkcnMvZTJvRG9jLnhtbFBLBQYAAAAABgAGAFkBAAChBQAAAAA=&#10;">
                        <v:fill on="f" focussize="0,0"/>
                        <v:stroke color="#000000" joinstyle="round" endarrow="block"/>
                        <v:imagedata o:title=""/>
                        <o:lock v:ext="edit" aspectratio="f"/>
                      </v:line>
                      <v:line id="_x0000_s1026" o:spid="_x0000_s1026" o:spt="20" style="position:absolute;left:3590064;top:1370325;height:241411;width:0;" filled="f" stroked="t" coordsize="21600,21600" o:gfxdata="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LLmqvXAAAABQEAAA8AAAAAAAAAAQAgAAAAIgAA&#10;AGRycy9kb3ducmV2LnhtbFBLAQIUABQAAAAIAIdO4kATdbCPCQIAAPcDAAAOAAAAAAAAAAEAIAAA&#10;ACYBAABkcnMvZTJvRG9jLnhtbFBLBQYAAAAABgAGAFkBAAChBQAAAAA=&#10;">
                        <v:fill on="f" focussize="0,0"/>
                        <v:stroke color="#000000" joinstyle="round" endarrow="block"/>
                        <v:imagedata o:title=""/>
                        <o:lock v:ext="edit" aspectratio="f"/>
                      </v:line>
                      <v:rect id="_x0000_s1026" o:spid="_x0000_s1026" o:spt="1" style="position:absolute;left:1532701;top:1618089;height:264281;width:1530795;" fillcolor="#FFFFFF" filled="t" stroked="t" coordsize="21600,21600" o:gfxdata="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62x1h&#10;1QAAAAUBAAAPAAAAAAAAAAEAIAAAACIAAABkcnMvZG93bnJldi54bWxQSwECFAAUAAAACACHTuJA&#10;nasNECQCAABlBAAADgAAAAAAAAABACAAAAAkAQAAZHJzL2Uyb0RvYy54bWxQSwUGAAAAAAYABgBZ&#10;AQAAugUAAAAA&#10;">
                        <v:fill on="t" focussize="0,0"/>
                        <v:stroke color="#000000" joinstyle="miter"/>
                        <v:imagedata o:title=""/>
                        <o:lock v:ext="edit" aspectratio="t"/>
                        <v:textbox>
                          <w:txbxContent>
                            <w:p>
                              <w:pPr>
                                <w:jc w:val="center"/>
                              </w:pPr>
                              <w:r>
                                <w:rPr>
                                  <w:rFonts w:hint="eastAsia"/>
                                  <w:lang w:eastAsia="zh-CN"/>
                                </w:rPr>
                                <w:t>称量、螺旋输送机输送</w:t>
                              </w:r>
                            </w:p>
                          </w:txbxContent>
                        </v:textbox>
                      </v:rect>
                      <v:rect id="_x0000_s1026" o:spid="_x0000_s1026" o:spt="1" style="position:absolute;left:3901440;top:710565;height:662305;width:333375;" fillcolor="#FFFFFF" filled="t" stroked="t" coordsize="21600,21600" o:gfxdata="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62x1h&#10;1QAAAAUBAAAPAAAAAAAAAAEAIAAAACIAAABkcnMvZG93bnJldi54bWxQSwECFAAUAAAACACHTuJA&#10;6WJMgiQCAABjBAAADgAAAAAAAAABACAAAAAkAQAAZHJzL2Uyb0RvYy54bWxQSwUGAAAAAAYABgBZ&#10;AQAAugUAAAAA&#10;">
                        <v:fill on="t" focussize="0,0"/>
                        <v:stroke color="#000000" joinstyle="miter"/>
                        <v:imagedata o:title=""/>
                        <o:lock v:ext="edit" aspectratio="t"/>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lang w:eastAsia="zh-CN"/>
                                </w:rPr>
                              </w:pPr>
                              <w:r>
                                <w:rPr>
                                  <w:rFonts w:hint="eastAsia" w:eastAsia="宋体"/>
                                  <w:lang w:eastAsia="zh-CN"/>
                                </w:rPr>
                                <w:t>蓄水池</w:t>
                              </w:r>
                            </w:p>
                          </w:txbxContent>
                        </v:textbox>
                      </v:rect>
                      <v:line id="_x0000_s1026" o:spid="_x0000_s1026" o:spt="20" style="position:absolute;left:4075981;top:1370325;height:241411;width:0;" filled="f" stroked="t" coordsize="21600,21600" o:gfxdata="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yy5qr1wAAAAUBAAAPAAAAAAAAAAEAIAAAACIA&#10;AABkcnMvZG93bnJldi54bWxQSwECFAAUAAAACACHTuJArz0ugQoCAAD3AwAADgAAAAAAAAABACAA&#10;AAAmAQAAZHJzL2Uyb0RvYy54bWxQSwUGAAAAAAYABgBZAQAAogUAAAAA&#10;">
                        <v:fill on="f" focussize="0,0"/>
                        <v:stroke color="#000000" joinstyle="round" endarrow="block"/>
                        <v:imagedata o:title=""/>
                        <o:lock v:ext="edit" aspectratio="f"/>
                      </v:line>
                      <v:line id="_x0000_s1026" o:spid="_x0000_s1026" o:spt="20" style="position:absolute;left:2313343;top:1884911;height:241411;width:0;" filled="f" stroked="t" coordsize="21600,21600" o:gfxdata="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LLmqvXAAAABQEAAA8AAAAAAAAAAQAgAAAA&#10;IgAAAGRycy9kb3ducmV2LnhtbFBLAQIUABQAAAAIAIdO4kApefDrDAIAAPcDAAAOAAAAAAAAAAEA&#10;IAAAACYBAABkcnMvZTJvRG9jLnhtbFBLBQYAAAAABgAGAFkBAACkBQAAAAA=&#10;">
                        <v:fill on="f" focussize="0,0"/>
                        <v:stroke color="#000000" joinstyle="round" endarrow="block"/>
                        <v:imagedata o:title=""/>
                        <o:lock v:ext="edit" aspectratio="f"/>
                      </v:line>
                      <v:line id="_x0000_s1026" o:spid="_x0000_s1026" o:spt="20" style="position:absolute;left:627563;top:1903970;height:241411;width:0;" filled="f" stroked="t" coordsize="21600,21600" o:gfxdata="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LLmqvXAAAABQEAAA8AAAAAAAAAAQAgAAAAIgAA&#10;AGRycy9kb3ducmV2LnhtbFBLAQIUABQAAAAIAIdO4kCiTfeLCQIAAPYDAAAOAAAAAAAAAAEAIAAA&#10;ACYBAABkcnMvZTJvRG9jLnhtbFBLBQYAAAAABgAGAFkBAAChBQAAAAA=&#10;">
                        <v:fill on="f" focussize="0,0"/>
                        <v:stroke color="#000000" joinstyle="round" endarrow="block"/>
                        <v:imagedata o:title=""/>
                        <o:lock v:ext="edit" aspectratio="f"/>
                      </v:line>
                      <v:line id="_x0000_s1026" o:spid="_x0000_s1026" o:spt="20" style="position:absolute;left:3885425;top:1894441;height:241411;width:0;" filled="f" stroked="t" coordsize="21600,21600" o:gfxdata="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suaq9cAAAAFAQAADwAAAAAAAAABACAAAAAi&#10;AAAAZHJzL2Rvd25yZXYueG1sUEsBAhQAFAAAAAgAh07iQFIef64LAgAA9wMAAA4AAAAAAAAAAQAg&#10;AAAAJgEAAGRycy9lMm9Eb2MueG1sUEsFBgAAAAAGAAYAWQEAAKMFAAAAAA==&#10;">
                        <v:fill on="f" focussize="0,0"/>
                        <v:stroke color="#000000" joinstyle="round" endarrow="block"/>
                        <v:imagedata o:title=""/>
                        <o:lock v:ext="edit" aspectratio="f"/>
                      </v:line>
                      <v:line id="_x0000_s1026" o:spid="_x0000_s1026" o:spt="20" style="position:absolute;left:3894953;top:2449686;flip:y;height:406587;width:635;" filled="f" stroked="t" coordsize="21600,21600" o:gfxdata="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6ow/41gAAAAUBAAAPAAAAAAAA&#10;AAEAIAAAACIAAABkcnMvZG93bnJldi54bWxQSwECFAAUAAAACACHTuJAqY7JTRQCAAADBAAADgAA&#10;AAAAAAABACAAAAAlAQAAZHJzL2Uyb0RvYy54bWxQSwUGAAAAAAYABgBZAQAAqwUAAAAA&#10;">
                        <v:fill on="f" focussize="0,0"/>
                        <v:stroke color="#000000" joinstyle="round" endarrow="block"/>
                        <v:imagedata o:title=""/>
                        <o:lock v:ext="edit" aspectratio="f"/>
                      </v:line>
                      <v:line id="_x0000_s1026" o:spid="_x0000_s1026" o:spt="20" style="position:absolute;left:3332814;top:3027802;height:241411;width:0;" filled="f" stroked="t" coordsize="21600,21600" o:gfxdata="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LLmqvXAAAABQEAAA8AAAAAAAAAAQAgAAAAIgAA&#10;AGRycy9kb3ducmV2LnhtbFBLAQIUABQAAAAIAIdO4kAEcqyBCQIAAPcDAAAOAAAAAAAAAAEAIAAA&#10;ACYBAABkcnMvZTJvRG9jLnhtbFBLBQYAAAAABgAGAFkBAAChBQAAAAA=&#10;">
                        <v:fill on="f" focussize="0,0"/>
                        <v:stroke color="#000000" joinstyle="round" endarrow="block"/>
                        <v:imagedata o:title=""/>
                        <o:lock v:ext="edit" aspectratio="f"/>
                      </v:line>
                      <v:rect id="_x0000_s1026" o:spid="_x0000_s1026" o:spt="1" style="position:absolute;left:2884805;top:3275330;height:386715;width:876935;" fillcolor="#FFFFFF" filled="t" stroked="t" coordsize="21600,21600" o:gfxdata="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tsd&#10;YdUAAAAFAQAADwAAAAAAAAABACAAAAAiAAAAZHJzL2Rvd25yZXYueG1sUEsBAhQAFAAAAAgAh07i&#10;QMga1OMlAgAAZAQAAA4AAAAAAAAAAQAgAAAAJAEAAGRycy9lMm9Eb2MueG1sUEsFBgAAAAAGAAYA&#10;WQEAALsFAAAAAA==&#10;">
                        <v:fill on="t" focussize="0,0"/>
                        <v:stroke color="#000000" joinstyle="miter"/>
                        <v:imagedata o:title=""/>
                        <o:lock v:ext="edit" aspectratio="t"/>
                        <v:textbox>
                          <w:txbxContent>
                            <w:p>
                              <w:pPr>
                                <w:jc w:val="center"/>
                              </w:pPr>
                              <w:r>
                                <w:rPr>
                                  <w:rFonts w:hint="eastAsia"/>
                                  <w:lang w:eastAsia="zh-CN"/>
                                </w:rPr>
                                <w:t>混凝土罐车</w:t>
                              </w:r>
                            </w:p>
                          </w:txbxContent>
                        </v:textbox>
                      </v:rect>
                      <v:rect id="_x0000_s1026" o:spid="_x0000_s1026" o:spt="1" style="position:absolute;left:865505;top:2760980;height:310515;width:875030;" fillcolor="#FFFFFF" filled="t" stroked="t" coordsize="21600,21600" o:gfxdata="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62x1h&#10;1QAAAAUBAAAPAAAAAAAAAAEAIAAAACIAAABkcnMvZG93bnJldi54bWxQSwECFAAUAAAACACHTuJA&#10;x/EJ1iQCAABjBAAADgAAAAAAAAABACAAAAAkAQAAZHJzL2Uyb0RvYy54bWxQSwUGAAAAAAYABgBZ&#10;AQAAugUAAAAA&#10;">
                        <v:fill on="t" focussize="0,0"/>
                        <v:stroke color="#000000" joinstyle="miter"/>
                        <v:imagedata o:title=""/>
                        <o:lock v:ext="edit" aspectratio="t"/>
                        <v:textbox>
                          <w:txbxContent>
                            <w:p>
                              <w:pPr>
                                <w:jc w:val="center"/>
                                <w:rPr>
                                  <w:rFonts w:hint="eastAsia" w:eastAsia="宋体"/>
                                  <w:lang w:eastAsia="zh-CN"/>
                                </w:rPr>
                              </w:pPr>
                              <w:r>
                                <w:rPr>
                                  <w:rFonts w:hint="eastAsia"/>
                                  <w:lang w:eastAsia="zh-CN"/>
                                </w:rPr>
                                <w:t>三级沉淀池</w:t>
                              </w:r>
                            </w:p>
                          </w:txbxContent>
                        </v:textbox>
                      </v:rect>
                      <v:line id="_x0000_s1026" o:spid="_x0000_s1026" o:spt="20" style="position:absolute;left:1304034;top:2427451;height:327811;width:0;" filled="f" stroked="t" coordsize="21600,21600" o:gfxdata="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dyoj9cAAAAFAQAADwAAAAAAAAABACAA&#10;AAAiAAAAZHJzL2Rvd25yZXYueG1sUEsBAhQAFAAAAAgAh07iQFpLiBEOAgAA9gMAAA4AAAAAAAAA&#10;AQAgAAAAJgEAAGRycy9lMm9Eb2MueG1sUEsFBgAAAAAGAAYAWQEAAKYFAAAAAA==&#10;">
                        <v:fill on="f" focussize="0,0"/>
                        <v:stroke color="#000000" joinstyle="round" dashstyle="dash" endarrow="block"/>
                        <v:imagedata o:title=""/>
                        <o:lock v:ext="edit" aspectratio="f"/>
                      </v:line>
                      <v:line id="_x0000_s1026" o:spid="_x0000_s1026" o:spt="20" style="position:absolute;left:675201;top:2884226;flip:x y;height:635;width:200083;" filled="f" stroked="t" coordsize="21600,21600" o:gfxdata="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HR2DtYAAAAFAQAADwAA&#10;AAAAAAABACAAAAAiAAAAZHJzL2Rvd25yZXYueG1sUEsBAhQAFAAAAAgAh07iQKALfH0YAgAADAQA&#10;AA4AAAAAAAAAAQAgAAAAJQEAAGRycy9lMm9Eb2MueG1sUEsFBgAAAAAGAAYAWQEAAK8FAAAAAA==&#10;">
                        <v:fill on="f" focussize="0,0"/>
                        <v:stroke color="#000000" joinstyle="round" endarrow="block"/>
                        <v:imagedata o:title=""/>
                        <o:lock v:ext="edit" aspectratio="f"/>
                      </v:line>
                      <v:line id="_x0000_s1026" o:spid="_x0000_s1026" o:spt="20" style="position:absolute;left:694257;top:2446509;flip:y;height:406587;width:0;" filled="f" stroked="t" coordsize="21600,21600" o:gfxdata="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MP+NYAAAAFAQAADwAAAAAAAAAB&#10;ACAAAAAiAAAAZHJzL2Rvd25yZXYueG1sUEsBAhQAFAAAAAgAh07iQKtpCdsSAgAAAAQAAA4AAAAA&#10;AAAAAQAgAAAAJQEAAGRycy9lMm9Eb2MueG1sUEsFBgAAAAAGAAYAWQEAAKkFAAAAAA==&#10;">
                        <v:fill on="f" focussize="0,0"/>
                        <v:stroke color="#000000" joinstyle="round" endarrow="block"/>
                        <v:imagedata o:title=""/>
                        <o:lock v:ext="edit" aspectratio="f"/>
                      </v:line>
                      <v:line id="_x0000_s1026" o:spid="_x0000_s1026" o:spt="20" style="position:absolute;left:1316103;top:3408342;flip:x;height:0;width:1560649;" filled="f" stroked="t" coordsize="21600,21600" o:gfxdata="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rca591AAAAAUBAAAPAAAAAAAA&#10;AAEAIAAAACIAAABkcnMvZG93bnJldi54bWxQSwECFAAUAAAACACHTuJAU+YBRhYCAAABBAAADgAA&#10;AAAAAAABACAAAAAjAQAAZHJzL2Uyb0RvYy54bWxQSwUGAAAAAAYABgBZAQAAqwUAAAAA&#10;">
                        <v:fill on="f" focussize="0,0"/>
                        <v:stroke color="#000000" joinstyle="round" dashstyle="dash" endarrow="block"/>
                        <v:imagedata o:title=""/>
                        <o:lock v:ext="edit" aspectratio="f"/>
                      </v:line>
                      <v:line id="_x0000_s1026" o:spid="_x0000_s1026" o:spt="20" style="position:absolute;left:1313562;top:3031613;flip:x y;height:386258;width:0;" filled="f" stroked="t" coordsize="21600,21600" o:gfxdata="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24jB9QAAAAFAQAADwAAAAAA&#10;AAABACAAAAAiAAAAZHJzL2Rvd25yZXYueG1sUEsBAhQAFAAAAAgAh07iQBy6798XAgAACgQAAA4A&#10;AAAAAAAAAQAgAAAAIwEAAGRycy9lMm9Eb2MueG1sUEsFBgAAAAAGAAYAWQEAAKwFAAAAAA==&#10;">
                        <v:fill on="f" focussize="0,0"/>
                        <v:stroke color="#000000" joinstyle="round" dashstyle="dash" endarrow="block"/>
                        <v:imagedata o:title=""/>
                        <o:lock v:ext="edit" aspectratio="f"/>
                      </v:line>
                      <v:line id="_x0000_s1026" o:spid="_x0000_s1026" o:spt="20" style="position:absolute;left:2303815;top:2598344;flip:y;height:635;width:1038527;" filled="f" stroked="t" coordsize="21600,21600" o:gfxdata="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6ow/41gAAAAUBAAAPAAAAAAAA&#10;AAEAIAAAACIAAABkcnMvZG93bnJldi54bWxQSwECFAAUAAAACACHTuJA3EAIcBQCAAAEBAAADgAA&#10;AAAAAAABACAAAAAlAQAAZHJzL2Uyb0RvYy54bWxQSwUGAAAAAAYABgBZAQAAqwUAAAAA&#10;">
                        <v:fill on="f" focussize="0,0"/>
                        <v:stroke color="#000000" joinstyle="round" endarrow="block"/>
                        <v:imagedata o:title=""/>
                        <o:lock v:ext="edit" aspectratio="f"/>
                      </v:line>
                      <v:line id="_x0000_s1026" o:spid="_x0000_s1026" o:spt="20" style="position:absolute;left:3332814;top:2608509;height:158823;width:635;" filled="f" stroked="t" coordsize="21600,21600" o:gfxdata="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yy5qr1wAAAAUBAAAPAAAAAAAAAAEAIAAA&#10;ACIAAABkcnMvZG93bnJldi54bWxQSwECFAAUAAAACACHTuJA2JDnGQ0CAAD5AwAADgAAAAAAAAAB&#10;ACAAAAAmAQAAZHJzL2Uyb0RvYy54bWxQSwUGAAAAAAYABgBZAQAApQUAAAAA&#10;">
                        <v:fill on="f" focussize="0,0"/>
                        <v:stroke color="#000000" joinstyle="round" endarrow="block"/>
                        <v:imagedata o:title=""/>
                        <o:lock v:ext="edit" aspectratio="f"/>
                      </v:line>
                      <v:rect id="_x0000_s1026" o:spid="_x0000_s1026" o:spt="1" style="position:absolute;left:436245;top:542925;height:263525;width:339090;" filled="f" stroked="f" coordsize="21600,21600" o:gfxdata="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7B7TWAAAABQEAAA8AAAAAAAAAAQAgAAAAIgAAAGRycy9kb3ducmV2&#10;LnhtbFBLAQIUABQAAAAIAIdO4kDaYNVuxQEAAHoDAAAOAAAAAAAAAAEAIAAAACUBAABkcnMvZTJv&#10;RG9jLnhtbFBLBQYAAAAABgAGAFkBAABcBQAAAAA=&#10;">
                        <v:fill on="f" focussize="0,0"/>
                        <v:stroke on="f"/>
                        <v:imagedata o:title=""/>
                        <o:lock v:ext="edit" aspectratio="t"/>
                        <v:textbox>
                          <w:txbxContent>
                            <w:p>
                              <w:pPr>
                                <w:jc w:val="center"/>
                                <w:rPr>
                                  <w:rFonts w:hint="default" w:eastAsia="宋体"/>
                                  <w:sz w:val="18"/>
                                  <w:szCs w:val="18"/>
                                  <w:lang w:val="en-US" w:eastAsia="zh-CN"/>
                                </w:rPr>
                              </w:pPr>
                              <w:r>
                                <w:rPr>
                                  <w:rFonts w:hint="eastAsia"/>
                                  <w:sz w:val="18"/>
                                  <w:szCs w:val="18"/>
                                  <w:lang w:val="en-US" w:eastAsia="zh-CN"/>
                                </w:rPr>
                                <w:t>G1</w:t>
                              </w:r>
                            </w:p>
                          </w:txbxContent>
                        </v:textbox>
                      </v:rect>
                      <v:line id="_x0000_s1026" o:spid="_x0000_s1026" o:spt="20" style="position:absolute;left:3085092;top:675315;flip:y;height:76235;width:114333;" filled="f" stroked="t" coordsize="21600,21600" o:gfxdata="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OtcsTUAAAABQEAAA8A&#10;AAAAAAAAAQAgAAAAIgAAAGRycy9kb3ducmV2LnhtbFBLAQIUABQAAAAIAIdO4kBZ3Z6lGwIAAAYE&#10;AAAOAAAAAAAAAAEAIAAAACMBAABkcnMvZTJvRG9jLnhtbFBLBQYAAAAABgAGAFkBAACwBQAAAAA=&#10;">
                        <v:fill on="f" focussize="0,0"/>
                        <v:stroke color="#000000" joinstyle="round" dashstyle="dashDot" endarrow="block"/>
                        <v:imagedata o:title=""/>
                        <o:lock v:ext="edit" aspectratio="f"/>
                      </v:line>
                      <v:line id="_x0000_s1026" o:spid="_x0000_s1026" o:spt="20" style="position:absolute;left:2475315;top:684845;flip:y;height:76235;width:114333;" filled="f" stroked="t" coordsize="21600,21600" o:gfxdata="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61yxNQAAAAFAQAADwAA&#10;AAAAAAABACAAAAAiAAAAZHJzL2Rvd25yZXYueG1sUEsBAhQAFAAAAAgAh07iQLyA35YaAgAABgQA&#10;AA4AAAAAAAAAAQAgAAAAIwEAAGRycy9lMm9Eb2MueG1sUEsFBgAAAAAGAAYAWQEAAK8FAAAAAA==&#10;">
                        <v:fill on="f" focussize="0,0"/>
                        <v:stroke color="#000000" joinstyle="round" dashstyle="dashDot" endarrow="block"/>
                        <v:imagedata o:title=""/>
                        <o:lock v:ext="edit" aspectratio="f"/>
                      </v:line>
                      <v:line id="_x0000_s1026" o:spid="_x0000_s1026" o:spt="20" style="position:absolute;left:1818534;top:684845;flip:y;height:76235;width:114333;" filled="f" stroked="t" coordsize="21600,21600" o:gfxdata="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61yxNQAAAAFAQAADwAAAAAA&#10;AAABACAAAAAiAAAAZHJzL2Rvd25yZXYueG1sUEsBAhQAFAAAAAgAh07iQARVBt8XAgAABgQAAA4A&#10;AAAAAAAAAQAgAAAAIwEAAGRycy9lMm9Eb2MueG1sUEsFBgAAAAAGAAYAWQEAAKwFAAAAAA==&#10;">
                        <v:fill on="f" focussize="0,0"/>
                        <v:stroke color="#000000" joinstyle="round" dashstyle="dashDot" endarrow="block"/>
                        <v:imagedata o:title=""/>
                        <o:lock v:ext="edit" aspectratio="f"/>
                      </v:line>
                      <v:line id="_x0000_s1026" o:spid="_x0000_s1026" o:spt="20" style="position:absolute;left:1084896;top:675315;flip:y;height:76235;width:114333;" filled="f" stroked="t" coordsize="21600,21600" o:gfxdata="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zrXLE1AAAAAUBAAAPAAAA&#10;AAAAAAEAIAAAACIAAABkcnMvZG93bnJldi54bWxQSwECFAAUAAAACACHTuJAJLgSmRkCAAAGBAAA&#10;DgAAAAAAAAABACAAAAAjAQAAZHJzL2Uyb0RvYy54bWxQSwUGAAAAAAYABgBZAQAArgUAAAAA&#10;">
                        <v:fill on="f" focussize="0,0"/>
                        <v:stroke color="#000000" joinstyle="round" dashstyle="dashDot" endarrow="block"/>
                        <v:imagedata o:title=""/>
                        <o:lock v:ext="edit" aspectratio="f"/>
                      </v:line>
                      <v:rect id="_x0000_s1026" o:spid="_x0000_s1026" o:spt="1" style="position:absolute;left:1084580;top:551180;height:273050;width:348615;" filled="f" stroked="f" coordsize="21600,21600" o:gfxdata="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uwe01gAAAAUBAAAPAAAAAAAAAAEAIAAAACIAAABkcnMvZG93bnJl&#10;di54bWxQSwECFAAUAAAACACHTuJAHtaXf8YBAAB7AwAADgAAAAAAAAABACAAAAAlAQAAZHJzL2Uy&#10;b0RvYy54bWxQSwUGAAAAAAYABgBZAQAAXQUAAAAA&#10;">
                        <v:fill on="f" focussize="0,0"/>
                        <v:stroke on="f"/>
                        <v:imagedata o:title=""/>
                        <o:lock v:ext="edit" aspectratio="t"/>
                        <v:textbox>
                          <w:txbxContent>
                            <w:p>
                              <w:pPr>
                                <w:jc w:val="center"/>
                                <w:rPr>
                                  <w:rFonts w:hint="default" w:eastAsia="宋体"/>
                                  <w:sz w:val="18"/>
                                  <w:szCs w:val="18"/>
                                  <w:lang w:val="en-US" w:eastAsia="zh-CN"/>
                                </w:rPr>
                              </w:pPr>
                              <w:r>
                                <w:rPr>
                                  <w:rFonts w:hint="eastAsia"/>
                                  <w:sz w:val="18"/>
                                  <w:szCs w:val="18"/>
                                  <w:lang w:val="en-US" w:eastAsia="zh-CN"/>
                                </w:rPr>
                                <w:t>G2</w:t>
                              </w:r>
                            </w:p>
                          </w:txbxContent>
                        </v:textbox>
                      </v:rect>
                      <v:rect id="_x0000_s1026" o:spid="_x0000_s1026" o:spt="1" style="position:absolute;left:1818640;top:560705;height:273050;width:358775;" filled="f" stroked="f" coordsize="21600,21600" o:gfxdata="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v7sHtNYAAAAFAQAADwAAAAAAAAABACAAAAAiAAAAZHJzL2Rvd25y&#10;ZXYueG1sUEsBAhQAFAAAAAgAh07iQFgowoHHAQAAewMAAA4AAAAAAAAAAQAgAAAAJQEAAGRycy9l&#10;Mm9Eb2MueG1sUEsFBgAAAAAGAAYAWQEAAF4FAAAAAA==&#10;">
                        <v:fill on="f" focussize="0,0"/>
                        <v:stroke on="f"/>
                        <v:imagedata o:title=""/>
                        <o:lock v:ext="edit" aspectratio="t"/>
                        <v:textbox>
                          <w:txbxContent>
                            <w:p>
                              <w:pPr>
                                <w:jc w:val="center"/>
                                <w:rPr>
                                  <w:rFonts w:hint="default" w:eastAsia="宋体"/>
                                  <w:sz w:val="18"/>
                                  <w:szCs w:val="18"/>
                                  <w:lang w:val="en-US" w:eastAsia="zh-CN"/>
                                </w:rPr>
                              </w:pPr>
                              <w:r>
                                <w:rPr>
                                  <w:rFonts w:hint="eastAsia"/>
                                  <w:sz w:val="18"/>
                                  <w:szCs w:val="18"/>
                                  <w:lang w:val="en-US" w:eastAsia="zh-CN"/>
                                </w:rPr>
                                <w:t>G3</w:t>
                              </w:r>
                            </w:p>
                          </w:txbxContent>
                        </v:textbox>
                      </v:rect>
                      <v:rect id="_x0000_s1026" o:spid="_x0000_s1026" o:spt="1" style="position:absolute;left:2484843;top:560963;height:248399;width:339824;" filled="f" stroked="f" coordsize="21600,21600" o:gfxdata="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uwe01gAAAAUBAAAPAAAAAAAAAAEAIAAAACIAAABkcnMvZG93bnJl&#10;di54bWxQSwECFAAUAAAACACHTuJAfEroBsYBAAB7AwAADgAAAAAAAAABACAAAAAlAQAAZHJzL2Uy&#10;b0RvYy54bWxQSwUGAAAAAAYABgBZAQAAXQUAAAAA&#10;">
                        <v:fill on="f" focussize="0,0"/>
                        <v:stroke on="f"/>
                        <v:imagedata o:title=""/>
                        <o:lock v:ext="edit" aspectratio="t"/>
                        <v:textbox>
                          <w:txbxContent>
                            <w:p>
                              <w:pPr>
                                <w:jc w:val="center"/>
                                <w:rPr>
                                  <w:rFonts w:hint="default" w:eastAsia="宋体"/>
                                  <w:sz w:val="18"/>
                                  <w:szCs w:val="18"/>
                                  <w:lang w:val="en-US" w:eastAsia="zh-CN"/>
                                </w:rPr>
                              </w:pPr>
                              <w:r>
                                <w:rPr>
                                  <w:rFonts w:hint="eastAsia"/>
                                  <w:sz w:val="18"/>
                                  <w:szCs w:val="18"/>
                                  <w:lang w:val="en-US" w:eastAsia="zh-CN"/>
                                </w:rPr>
                                <w:t>G4</w:t>
                              </w:r>
                            </w:p>
                          </w:txbxContent>
                        </v:textbox>
                      </v:rect>
                      <v:rect id="_x0000_s1026" o:spid="_x0000_s1026" o:spt="1" style="position:absolute;left:3103880;top:560705;height:262890;width:339090;" filled="f" stroked="f" coordsize="21600,21600" o:gfxdata="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uwe01gAAAAUBAAAPAAAAAAAAAAEAIAAAACIAAABkcnMvZG93bnJl&#10;di54bWxQSwECFAAUAAAACACHTuJAGTOzO8YBAAB7AwAADgAAAAAAAAABACAAAAAlAQAAZHJzL2Uy&#10;b0RvYy54bWxQSwUGAAAAAAYABgBZAQAAXQUAAAAA&#10;">
                        <v:fill on="f" focussize="0,0"/>
                        <v:stroke on="f"/>
                        <v:imagedata o:title=""/>
                        <o:lock v:ext="edit" aspectratio="t"/>
                        <v:textbox>
                          <w:txbxContent>
                            <w:p>
                              <w:pPr>
                                <w:jc w:val="center"/>
                                <w:rPr>
                                  <w:rFonts w:hint="default" w:eastAsia="宋体"/>
                                  <w:sz w:val="18"/>
                                  <w:szCs w:val="18"/>
                                  <w:lang w:val="en-US" w:eastAsia="zh-CN"/>
                                </w:rPr>
                              </w:pPr>
                              <w:r>
                                <w:rPr>
                                  <w:rFonts w:hint="eastAsia"/>
                                  <w:sz w:val="18"/>
                                  <w:szCs w:val="18"/>
                                  <w:lang w:val="en-US" w:eastAsia="zh-CN"/>
                                </w:rPr>
                                <w:t>G5</w:t>
                              </w:r>
                            </w:p>
                          </w:txbxContent>
                        </v:textbox>
                      </v:rect>
                      <v:line id="_x0000_s1026" o:spid="_x0000_s1026" o:spt="20" style="position:absolute;left:608507;top:1446560;flip:y;height:152470;width:635;" filled="f" stroked="t" coordsize="21600,21600" o:gfxdata="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OtcsTUAAAABQEAAA8AAAAAAAAA&#10;AQAgAAAAIgAAAGRycy9kb3ducmV2LnhtbFBLAQIUABQAAAAIAIdO4kBGESEOFQIAAAQEAAAOAAAA&#10;AAAAAAEAIAAAACMBAABkcnMvZTJvRG9jLnhtbFBLBQYAAAAABgAGAFkBAACqBQAAAAA=&#10;">
                        <v:fill on="f" focussize="0,0"/>
                        <v:stroke color="#000000" joinstyle="round" dashstyle="dashDot" endarrow="block"/>
                        <v:imagedata o:title=""/>
                        <o:lock v:ext="edit" aspectratio="f"/>
                      </v:line>
                      <v:line id="_x0000_s1026" o:spid="_x0000_s1026" o:spt="20" style="position:absolute;left:3837786;top:1456089;flip:y;height:152470;width:0;" filled="f" stroked="t" coordsize="21600,21600" o:gfxdata="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zrXLE1AAAAAUBAAAPAAAAAAAA&#10;AAEAIAAAACIAAABkcnMvZG93bnJldi54bWxQSwECFAAUAAAACACHTuJA0T9MtRYCAAADBAAADgAA&#10;AAAAAAABACAAAAAjAQAAZHJzL2Uyb0RvYy54bWxQSwUGAAAAAAYABgBZAQAAqwUAAAAA&#10;">
                        <v:fill on="f" focussize="0,0"/>
                        <v:stroke color="#000000" joinstyle="round" dashstyle="dashDot" endarrow="block"/>
                        <v:imagedata o:title=""/>
                        <o:lock v:ext="edit" aspectratio="f"/>
                      </v:line>
                      <v:line id="_x0000_s1026" o:spid="_x0000_s1026" o:spt="20" style="position:absolute;left:1999562;top:1465619;flip:y;height:152470;width:0;" filled="f" stroked="t" coordsize="21600,21600" o:gfxdata="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OtcsTUAAAABQEAAA8AAAAAAAAA&#10;AQAgAAAAIgAAAGRycy9kb3ducmV2LnhtbFBLAQIUABQAAAAIAIdO4kDXMmTnFQIAAAMEAAAOAAAA&#10;AAAAAAEAIAAAACMBAABkcnMvZTJvRG9jLnhtbFBLBQYAAAAABgAGAFkBAACqBQAAAAA=&#10;">
                        <v:fill on="f" focussize="0,0"/>
                        <v:stroke color="#000000" joinstyle="round" dashstyle="dashDot" endarrow="block"/>
                        <v:imagedata o:title=""/>
                        <o:lock v:ext="edit" aspectratio="f"/>
                      </v:line>
                      <v:rect id="_x0000_s1026" o:spid="_x0000_s1026" o:spt="1" style="position:absolute;left:1828062;top:1313149;height:215999;width:323944;" filled="f" stroked="f" coordsize="21600,21600" o:gfxdata="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uwe01gAAAAUBAAAPAAAAAAAAAAEAIAAAACIAAABkcnMvZG93bnJl&#10;di54bWxQSwECFAAUAAAACACHTuJAHSEuZMYBAAB8AwAADgAAAAAAAAABACAAAAAlAQAAZHJzL2Uy&#10;b0RvYy54bWxQSwUGAAAAAAYABgBZAQAAXQUAAAAA&#10;">
                        <v:fill on="f" focussize="0,0"/>
                        <v:stroke on="f"/>
                        <v:imagedata o:title=""/>
                        <o:lock v:ext="edit" aspectratio="t"/>
                        <v:textbox>
                          <w:txbxContent>
                            <w:p>
                              <w:pPr>
                                <w:jc w:val="center"/>
                                <w:rPr>
                                  <w:rFonts w:hint="default" w:eastAsia="宋体"/>
                                  <w:sz w:val="18"/>
                                  <w:szCs w:val="18"/>
                                  <w:lang w:val="en-US" w:eastAsia="zh-CN"/>
                                </w:rPr>
                              </w:pPr>
                              <w:r>
                                <w:rPr>
                                  <w:rFonts w:hint="eastAsia"/>
                                  <w:sz w:val="18"/>
                                  <w:szCs w:val="18"/>
                                  <w:lang w:val="en-US" w:eastAsia="zh-CN"/>
                                </w:rPr>
                                <w:t>N1</w:t>
                              </w:r>
                            </w:p>
                          </w:txbxContent>
                        </v:textbox>
                      </v:rect>
                      <v:rect id="_x0000_s1026" o:spid="_x0000_s1026" o:spt="1" style="position:absolute;left:3647440;top:1322705;height:225425;width:354965;" filled="f" stroked="f" coordsize="21600,21600" o:gfxdata="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v7sHtNYAAAAFAQAADwAAAAAAAAABACAAAAAiAAAAZHJzL2Rvd25y&#10;ZXYueG1sUEsBAhQAFAAAAAgAh07iQB3unfHHAQAAfAMAAA4AAAAAAAAAAQAgAAAAJQEAAGRycy9l&#10;Mm9Eb2MueG1sUEsFBgAAAAAGAAYAWQEAAF4FAAAAAA==&#10;">
                        <v:fill on="f" focussize="0,0"/>
                        <v:stroke on="f"/>
                        <v:imagedata o:title=""/>
                        <o:lock v:ext="edit" aspectratio="t"/>
                        <v:textbox>
                          <w:txbxContent>
                            <w:p>
                              <w:pPr>
                                <w:jc w:val="center"/>
                                <w:rPr>
                                  <w:rFonts w:hint="default" w:eastAsia="宋体"/>
                                  <w:sz w:val="18"/>
                                  <w:szCs w:val="18"/>
                                  <w:lang w:val="en-US" w:eastAsia="zh-CN"/>
                                </w:rPr>
                              </w:pPr>
                              <w:r>
                                <w:rPr>
                                  <w:rFonts w:hint="eastAsia"/>
                                  <w:sz w:val="18"/>
                                  <w:szCs w:val="18"/>
                                  <w:lang w:val="en-US" w:eastAsia="zh-CN"/>
                                </w:rPr>
                                <w:t>N1</w:t>
                              </w:r>
                            </w:p>
                          </w:txbxContent>
                        </v:textbox>
                      </v:rect>
                      <v:line id="_x0000_s1026" o:spid="_x0000_s1026" o:spt="20" style="position:absolute;left:1580340;top:2437615;flip:y;height:311293;width:635;" filled="f" stroked="t" coordsize="21600,21600" o:gfxdata="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6ow/41gAAAAUBAAAPAAAAAAAA&#10;AAEAIAAAACIAAABkcnMvZG93bnJldi54bWxQSwECFAAUAAAACACHTuJAkPWEkxQCAAADBAAADgAA&#10;AAAAAAABACAAAAAlAQAAZHJzL2Uyb0RvYy54bWxQSwUGAAAAAAYABgBZAQAAqwUAAAAA&#10;">
                        <v:fill on="f" focussize="0,0"/>
                        <v:stroke color="#000000" joinstyle="round" endarrow="block"/>
                        <v:imagedata o:title=""/>
                        <o:lock v:ext="edit" aspectratio="f"/>
                      </v:line>
                      <v:rect id="_x0000_s1026" o:spid="_x0000_s1026" o:spt="1" style="position:absolute;left:2047200;top:3227919;height:215999;width:383652;" filled="f" stroked="f" coordsize="21600,21600" o:gfxdata="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7B7TWAAAABQEAAA8AAAAAAAAAAQAgAAAAIgAAAGRycy9kb3du&#10;cmV2LnhtbFBLAQIUABQAAAAIAIdO4kC36hRDyAEAAHwDAAAOAAAAAAAAAAEAIAAAACUBAABkcnMv&#10;ZTJvRG9jLnhtbFBLBQYAAAAABgAGAFkBAABfBQAAAAA=&#10;">
                        <v:fill on="f" focussize="0,0"/>
                        <v:stroke on="f"/>
                        <v:imagedata o:title=""/>
                        <o:lock v:ext="edit" aspectratio="t"/>
                        <v:textbox>
                          <w:txbxContent>
                            <w:p>
                              <w:pPr>
                                <w:jc w:val="center"/>
                                <w:rPr>
                                  <w:rFonts w:hint="default" w:eastAsia="宋体"/>
                                  <w:sz w:val="18"/>
                                  <w:szCs w:val="18"/>
                                  <w:lang w:val="en-US" w:eastAsia="zh-CN"/>
                                </w:rPr>
                              </w:pPr>
                              <w:r>
                                <w:rPr>
                                  <w:rFonts w:hint="eastAsia"/>
                                  <w:sz w:val="18"/>
                                  <w:szCs w:val="18"/>
                                  <w:lang w:val="en-US" w:eastAsia="zh-CN"/>
                                </w:rPr>
                                <w:t>W2</w:t>
                              </w:r>
                            </w:p>
                          </w:txbxContent>
                        </v:textbox>
                      </v:rect>
                      <v:rect id="_x0000_s1026" o:spid="_x0000_s1026" o:spt="1" style="position:absolute;left:1218284;top:2475098;height:215999;width:381111;" filled="f" stroked="f" coordsize="21600,21600" o:gfxdata="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uwe01gAAAAUBAAAPAAAAAAAAAAEAIAAAACIAAABkcnMvZG93bnJl&#10;di54bWxQSwECFAAUAAAACACHTuJAwFbfyMYBAAB8AwAADgAAAAAAAAABACAAAAAlAQAAZHJzL2Uy&#10;b0RvYy54bWxQSwUGAAAAAAYABgBZAQAAXQUAAAAA&#10;">
                        <v:fill on="f" focussize="0,0"/>
                        <v:stroke on="f"/>
                        <v:imagedata o:title=""/>
                        <o:lock v:ext="edit" aspectratio="t"/>
                        <v:textbox>
                          <w:txbxContent>
                            <w:p>
                              <w:pPr>
                                <w:jc w:val="center"/>
                                <w:rPr>
                                  <w:rFonts w:hint="default" w:eastAsia="宋体"/>
                                  <w:sz w:val="18"/>
                                  <w:szCs w:val="18"/>
                                  <w:lang w:val="en-US" w:eastAsia="zh-CN"/>
                                </w:rPr>
                              </w:pPr>
                              <w:r>
                                <w:rPr>
                                  <w:rFonts w:hint="eastAsia"/>
                                  <w:sz w:val="18"/>
                                  <w:szCs w:val="18"/>
                                  <w:lang w:val="en-US" w:eastAsia="zh-CN"/>
                                </w:rPr>
                                <w:t>W1</w:t>
                              </w:r>
                            </w:p>
                          </w:txbxContent>
                        </v:textbox>
                      </v:rect>
                      <v:rect id="_x0000_s1026" o:spid="_x0000_s1026" o:spt="1" style="position:absolute;left:3122930;top:2999105;height:234950;width:438150;" filled="f" stroked="f" coordsize="21600,21600" o:gfxdata="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v7sHtNYAAAAFAQAADwAAAAAAAAABACAAAAAiAAAAZHJzL2Rvd25y&#10;ZXYueG1sUEsBAhQAFAAAAAgAh07iQMG9rdvHAQAAfAMAAA4AAAAAAAAAAQAgAAAAJQEAAGRycy9l&#10;Mm9Eb2MueG1sUEsFBgAAAAAGAAYAWQEAAF4FAAAAAA==&#10;">
                        <v:fill on="f" focussize="0,0"/>
                        <v:stroke on="f"/>
                        <v:imagedata o:title=""/>
                        <o:lock v:ext="edit" aspectratio="t"/>
                        <v:textbox>
                          <w:txbxContent>
                            <w:p>
                              <w:pPr>
                                <w:jc w:val="both"/>
                                <w:rPr>
                                  <w:rFonts w:hint="default" w:eastAsia="宋体"/>
                                  <w:sz w:val="18"/>
                                  <w:szCs w:val="18"/>
                                  <w:lang w:val="en-US" w:eastAsia="zh-CN"/>
                                </w:rPr>
                              </w:pPr>
                              <w:r>
                                <w:rPr>
                                  <w:rFonts w:hint="eastAsia" w:eastAsia="宋体"/>
                                  <w:sz w:val="18"/>
                                  <w:szCs w:val="18"/>
                                  <w:lang w:val="en-US" w:eastAsia="zh-CN"/>
                                </w:rPr>
                                <w:t>合格</w:t>
                              </w:r>
                            </w:p>
                          </w:txbxContent>
                        </v:textbox>
                      </v:rect>
                      <v:rect id="_x0000_s1026" o:spid="_x0000_s1026" o:spt="1" style="position:absolute;left:3631565;top:2551430;height:320040;width:554355;" filled="f" stroked="f" coordsize="21600,21600" o:gfxdata="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uwe01gAAAAUBAAAPAAAAAAAAAAEAIAAAACIAAABkcnMvZG93bnJl&#10;di54bWxQSwECFAAUAAAACACHTuJA29puH8YBAAB8AwAADgAAAAAAAAABACAAAAAlAQAAZHJzL2Uy&#10;b0RvYy54bWxQSwUGAAAAAAYABgBZAQAAXQUAAAAA&#10;">
                        <v:fill on="f" focussize="0,0"/>
                        <v:stroke on="f"/>
                        <v:imagedata o:title=""/>
                        <o:lock v:ext="edit" aspectratio="t"/>
                        <v:textbox>
                          <w:txbxContent>
                            <w:p>
                              <w:pPr>
                                <w:jc w:val="both"/>
                                <w:rPr>
                                  <w:rFonts w:hint="default" w:eastAsia="宋体"/>
                                  <w:sz w:val="18"/>
                                  <w:szCs w:val="18"/>
                                  <w:lang w:val="en-US" w:eastAsia="zh-CN"/>
                                </w:rPr>
                              </w:pPr>
                              <w:r>
                                <w:rPr>
                                  <w:rFonts w:hint="eastAsia" w:eastAsia="宋体"/>
                                  <w:sz w:val="18"/>
                                  <w:szCs w:val="18"/>
                                  <w:lang w:val="en-US" w:eastAsia="zh-CN"/>
                                </w:rPr>
                                <w:t>不合格</w:t>
                              </w:r>
                            </w:p>
                          </w:txbxContent>
                        </v:textbox>
                      </v:rect>
                      <v:rect id="_x0000_s1026" o:spid="_x0000_s1026" o:spt="1" style="position:absolute;left:417952;top:2551333;height:215999;width:381111;" filled="f" stroked="f" coordsize="21600,21600" o:gfxdata="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7B7TWAAAABQEAAA8AAAAAAAAAAQAgAAAAIgAAAGRycy9kb3ducmV2&#10;LnhtbFBLAQIUABQAAAAIAIdO4kCH+Su5xQEAAHsDAAAOAAAAAAAAAAEAIAAAACUBAABkcnMvZTJv&#10;RG9jLnhtbFBLBQYAAAAABgAGAFkBAABcBQAAAAA=&#10;">
                        <v:fill on="f" focussize="0,0"/>
                        <v:stroke on="f"/>
                        <v:imagedata o:title=""/>
                        <o:lock v:ext="edit" aspectratio="t"/>
                        <v:textbox>
                          <w:txbxContent>
                            <w:p>
                              <w:pPr>
                                <w:jc w:val="center"/>
                                <w:rPr>
                                  <w:rFonts w:hint="default" w:eastAsia="宋体"/>
                                  <w:sz w:val="18"/>
                                  <w:szCs w:val="18"/>
                                  <w:lang w:val="en-US" w:eastAsia="zh-CN"/>
                                </w:rPr>
                              </w:pPr>
                              <w:r>
                                <w:rPr>
                                  <w:rFonts w:hint="eastAsia"/>
                                  <w:sz w:val="18"/>
                                  <w:szCs w:val="18"/>
                                  <w:lang w:val="en-US" w:eastAsia="zh-CN"/>
                                </w:rPr>
                                <w:t>S1</w:t>
                              </w:r>
                            </w:p>
                          </w:txbxContent>
                        </v:textbox>
                      </v:rect>
                      <v:rect id="_x0000_s1026" o:spid="_x0000_s1026" o:spt="1" style="position:absolute;left:46355;top:3647440;height:497205;width:2566035;" fillcolor="#FFFFFF" filled="t" stroked="t" coordsize="21600,21600" o:gfxdata="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rbHWHV&#10;AAAABQEAAA8AAAAAAAAAAQAgAAAAIgAAAGRycy9kb3ducmV2LnhtbFBLAQIUABQAAAAIAIdO4kDD&#10;uTXZIwIAAGMEAAAOAAAAAAAAAAEAIAAAACQBAABkcnMvZTJvRG9jLnhtbFBLBQYAAAAABgAGAFkB&#10;AAC5BQAAAAA=&#10;">
                        <v:fill on="t" focussize="0,0"/>
                        <v:stroke color="#000000" joinstyle="miter"/>
                        <v:imagedata o:title=""/>
                        <o:lock v:ext="edit" aspectratio="t"/>
                        <v:textbox>
                          <w:txbxContent>
                            <w:p>
                              <w:pPr>
                                <w:jc w:val="both"/>
                                <w:rPr>
                                  <w:rFonts w:hint="default" w:eastAsia="宋体"/>
                                  <w:lang w:val="en-US" w:eastAsia="zh-CN"/>
                                </w:rPr>
                              </w:pPr>
                              <w:r>
                                <w:rPr>
                                  <w:rFonts w:hint="eastAsia" w:eastAsia="宋体"/>
                                  <w:lang w:val="en-US" w:eastAsia="zh-CN"/>
                                </w:rPr>
                                <w:t>图例：</w:t>
                              </w:r>
                            </w:p>
                            <w:p>
                              <w:pPr>
                                <w:jc w:val="both"/>
                                <w:rPr>
                                  <w:rFonts w:hint="default" w:eastAsia="宋体"/>
                                  <w:lang w:val="en-US" w:eastAsia="zh-CN"/>
                                </w:rPr>
                              </w:pPr>
                              <w:r>
                                <w:rPr>
                                  <w:rFonts w:hint="eastAsia" w:eastAsia="宋体"/>
                                  <w:lang w:val="en-US" w:eastAsia="zh-CN"/>
                                </w:rPr>
                                <w:t>G：废气、N：噪声、W：废水、S：固废</w:t>
                              </w:r>
                            </w:p>
                            <w:p>
                              <w:pPr>
                                <w:jc w:val="both"/>
                                <w:rPr>
                                  <w:rFonts w:hint="eastAsia" w:eastAsia="宋体"/>
                                  <w:lang w:val="en-US" w:eastAsia="zh-CN"/>
                                </w:rPr>
                              </w:pPr>
                            </w:p>
                            <w:p>
                              <w:pPr>
                                <w:jc w:val="both"/>
                                <w:rPr>
                                  <w:rFonts w:hint="default" w:eastAsia="宋体"/>
                                  <w:lang w:val="en-US" w:eastAsia="zh-CN"/>
                                </w:rPr>
                              </w:pPr>
                            </w:p>
                          </w:txbxContent>
                        </v:textbox>
                      </v:rect>
                      <v:line id="_x0000_s1026" o:spid="_x0000_s1026" o:spt="20" style="position:absolute;left:1770895;top:1999264;flip:y;height:152470;width:0;" filled="f" stroked="t" coordsize="21600,21600" o:gfxdata="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zrXLE1AAAAAUBAAAPAAAAAAAA&#10;AAEAIAAAACIAAABkcnMvZG93bnJldi54bWxQSwECFAAUAAAACACHTuJALhAstRYCAAADBAAADgAA&#10;AAAAAAABACAAAAAjAQAAZHJzL2Uyb0RvYy54bWxQSwUGAAAAAAYABgBZAQAAqwUAAAAA&#10;">
                        <v:fill on="f" focussize="0,0"/>
                        <v:stroke color="#000000" joinstyle="round" dashstyle="dashDot" endarrow="block"/>
                        <v:imagedata o:title=""/>
                        <o:lock v:ext="edit" aspectratio="f"/>
                      </v:line>
                      <v:rect id="_x0000_s1026" o:spid="_x0000_s1026" o:spt="1" style="position:absolute;left:1523173;top:1846794;height:215999;width:495444;" filled="f" stroked="f" coordsize="21600,21600" o:gfxdata="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v7sHtNYAAAAFAQAADwAAAAAAAAABACAAAAAiAAAAZHJzL2Rvd25y&#10;ZXYueG1sUEsBAhQAFAAAAAgAh07iQICsie3HAQAAfAMAAA4AAAAAAAAAAQAgAAAAJQEAAGRycy9l&#10;Mm9Eb2MueG1sUEsFBgAAAAAGAAYAWQEAAF4FAAAAAA==&#10;">
                        <v:fill on="f" focussize="0,0"/>
                        <v:stroke on="f"/>
                        <v:imagedata o:title=""/>
                        <o:lock v:ext="edit" aspectratio="t"/>
                        <v:textbox>
                          <w:txbxContent>
                            <w:p>
                              <w:pPr>
                                <w:jc w:val="center"/>
                                <w:rPr>
                                  <w:rFonts w:hint="default" w:eastAsia="宋体"/>
                                  <w:sz w:val="18"/>
                                  <w:szCs w:val="18"/>
                                  <w:lang w:val="en-US" w:eastAsia="zh-CN"/>
                                </w:rPr>
                              </w:pPr>
                              <w:r>
                                <w:rPr>
                                  <w:rFonts w:hint="eastAsia"/>
                                  <w:sz w:val="18"/>
                                  <w:szCs w:val="18"/>
                                  <w:lang w:val="en-US" w:eastAsia="zh-CN"/>
                                </w:rPr>
                                <w:t>G6/N1</w:t>
                              </w:r>
                            </w:p>
                          </w:txbxContent>
                        </v:textbox>
                      </v:rect>
                      <v:rect id="_x0000_s1026" o:spid="_x0000_s1026" o:spt="1" style="position:absolute;left:1446316;top:303670;height:235693;width:489727;" filled="f" stroked="f" coordsize="21600,21600" o:gfxdata="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uwe01gAAAAUBAAAPAAAAAAAAAAEAIAAAACIAAABkcnMvZG93bnJl&#10;di54bWxQSwECFAAUAAAACACHTuJAEABmtMYBAAB7AwAADgAAAAAAAAABACAAAAAlAQAAZHJzL2Uy&#10;b0RvYy54bWxQSwUGAAAAAAYABgBZAQAAXQUAAAAA&#10;">
                        <v:fill on="f" focussize="0,0"/>
                        <v:stroke on="f"/>
                        <v:imagedata o:title=""/>
                        <o:lock v:ext="edit" aspectratio="t"/>
                        <v:textbox>
                          <w:txbxContent>
                            <w:p>
                              <w:pPr>
                                <w:jc w:val="both"/>
                                <w:rPr>
                                  <w:rFonts w:hint="eastAsia" w:eastAsia="宋体"/>
                                  <w:sz w:val="18"/>
                                  <w:szCs w:val="18"/>
                                  <w:lang w:val="en-US" w:eastAsia="zh-CN"/>
                                </w:rPr>
                              </w:pPr>
                              <w:r>
                                <w:rPr>
                                  <w:rFonts w:hint="eastAsia" w:eastAsia="宋体"/>
                                  <w:sz w:val="18"/>
                                  <w:szCs w:val="18"/>
                                  <w:lang w:val="en-US" w:eastAsia="zh-CN"/>
                                </w:rPr>
                                <w:t>运输</w:t>
                              </w:r>
                            </w:p>
                          </w:txbxContent>
                        </v:textbox>
                      </v:rect>
                      <v:rect id="_x0000_s1026" o:spid="_x0000_s1026" o:spt="1" style="position:absolute;left:526415;top:2153920;height:292100;width:3463925;" fillcolor="#FFFFFF" filled="t" stroked="t" coordsize="21600,21600" o:gfxdata="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rbHWHV&#10;AAAABQEAAA8AAAAAAAAAAQAgAAAAIgAAAGRycy9kb3ducmV2LnhtbFBLAQIUABQAAAAIAIdO4kAu&#10;WmuTIwIAAGQEAAAOAAAAAAAAAAEAIAAAACQBAABkcnMvZTJvRG9jLnhtbFBLBQYAAAAABgAGAFkB&#10;AAC5BQAAAAA=&#10;">
                        <v:fill on="t" focussize="0,0"/>
                        <v:stroke color="#000000" joinstyle="miter"/>
                        <v:imagedata o:title=""/>
                        <o:lock v:ext="edit" aspectratio="t"/>
                        <v:textbox>
                          <w:txbxContent>
                            <w:p>
                              <w:pPr>
                                <w:jc w:val="center"/>
                              </w:pPr>
                              <w:r>
                                <w:rPr>
                                  <w:rFonts w:hint="eastAsia"/>
                                  <w:lang w:eastAsia="zh-CN"/>
                                </w:rPr>
                                <w:t>混凝土搅拌机</w:t>
                              </w:r>
                            </w:p>
                          </w:txbxContent>
                        </v:textbox>
                      </v:rect>
                      <w10:wrap type="none"/>
                      <w10:anchorlock/>
                    </v:group>
                  </w:pict>
                </mc:Fallback>
              </mc:AlternateContent>
            </w:r>
          </w:p>
          <w:p>
            <w:pPr>
              <w:keepNext w:val="0"/>
              <w:pageBreakBefore w:val="0"/>
              <w:kinsoku/>
              <w:wordWrap/>
              <w:bidi w:val="0"/>
              <w:adjustRightInd/>
              <w:snapToGrid/>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rPr>
              <w:t>图</w:t>
            </w:r>
            <w:r>
              <w:rPr>
                <w:rFonts w:hint="eastAsia" w:ascii="Times New Roman" w:hAnsi="Times New Roman" w:eastAsia="宋体" w:cs="Times New Roman"/>
                <w:b/>
                <w:color w:val="auto"/>
                <w:sz w:val="24"/>
                <w:szCs w:val="24"/>
                <w:lang w:val="en-US" w:eastAsia="zh-CN"/>
              </w:rPr>
              <w:t>3</w:t>
            </w:r>
            <w:r>
              <w:rPr>
                <w:rFonts w:hint="default" w:ascii="Times New Roman" w:hAnsi="Times New Roman" w:eastAsia="宋体" w:cs="Times New Roman"/>
                <w:b/>
                <w:color w:val="auto"/>
                <w:sz w:val="24"/>
                <w:szCs w:val="24"/>
              </w:rPr>
              <w:t>运营期生产工艺流程及产污节点图</w:t>
            </w:r>
          </w:p>
          <w:p>
            <w:pPr>
              <w:keepNext w:val="0"/>
              <w:pageBreakBefore w:val="0"/>
              <w:kinsoku/>
              <w:wordWrap/>
              <w:bidi w:val="0"/>
              <w:adjustRightInd/>
              <w:snapToGrid/>
              <w:spacing w:line="360" w:lineRule="auto"/>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工艺流程简述</w:t>
            </w:r>
            <w:r>
              <w:rPr>
                <w:rFonts w:hint="default" w:ascii="Times New Roman" w:hAnsi="Times New Roman" w:eastAsia="宋体" w:cs="Times New Roman"/>
                <w:color w:val="auto"/>
                <w:sz w:val="24"/>
                <w:szCs w:val="24"/>
              </w:rPr>
              <w:t>：</w:t>
            </w:r>
          </w:p>
          <w:p>
            <w:pPr>
              <w:keepNext w:val="0"/>
              <w:pageBreakBefore w:val="0"/>
              <w:widowControl w:val="0"/>
              <w:kinsoku/>
              <w:wordWrap/>
              <w:overflowPunct/>
              <w:topLinePunct w:val="0"/>
              <w:autoSpaceDE/>
              <w:autoSpaceDN/>
              <w:bidi w:val="0"/>
              <w:adjustRightInd/>
              <w:snapToGrid/>
              <w:spacing w:line="360" w:lineRule="auto"/>
              <w:ind w:firstLine="480" w:firstLineChars="200"/>
              <w:jc w:val="left"/>
              <w:rPr>
                <w:rFonts w:hint="default" w:ascii="Times New Roman" w:hAnsi="Times New Roman" w:eastAsia="宋体" w:cs="Times New Roman"/>
                <w:b w:val="0"/>
                <w:bCs w:val="0"/>
                <w:color w:val="auto"/>
                <w:sz w:val="24"/>
                <w:szCs w:val="24"/>
                <w:vertAlign w:val="baseline"/>
                <w:lang w:eastAsia="zh-CN"/>
              </w:rPr>
            </w:pPr>
            <w:r>
              <w:rPr>
                <w:rFonts w:hint="default" w:ascii="Times New Roman" w:hAnsi="Times New Roman" w:eastAsia="宋体" w:cs="Times New Roman"/>
                <w:b w:val="0"/>
                <w:bCs w:val="0"/>
                <w:color w:val="auto"/>
                <w:sz w:val="24"/>
                <w:szCs w:val="24"/>
                <w:vertAlign w:val="baseline"/>
                <w:lang w:eastAsia="zh-CN"/>
              </w:rPr>
              <w:t>项目生产工艺比较成熟、简单</w:t>
            </w:r>
            <w:r>
              <w:rPr>
                <w:rFonts w:hint="default" w:ascii="Times New Roman" w:hAnsi="Times New Roman" w:cs="Times New Roman"/>
                <w:b w:val="0"/>
                <w:bCs w:val="0"/>
                <w:color w:val="auto"/>
                <w:sz w:val="24"/>
                <w:szCs w:val="24"/>
                <w:vertAlign w:val="baseline"/>
                <w:lang w:eastAsia="zh-CN"/>
              </w:rPr>
              <w:t>，</w:t>
            </w:r>
            <w:r>
              <w:rPr>
                <w:rFonts w:hint="default" w:ascii="Times New Roman" w:hAnsi="Times New Roman" w:eastAsia="宋体" w:cs="Times New Roman"/>
                <w:b w:val="0"/>
                <w:bCs w:val="0"/>
                <w:color w:val="auto"/>
                <w:sz w:val="24"/>
                <w:szCs w:val="24"/>
                <w:vertAlign w:val="baseline"/>
                <w:lang w:eastAsia="zh-CN"/>
              </w:rPr>
              <w:t>所有工序均为物理过程。首先</w:t>
            </w:r>
            <w:r>
              <w:rPr>
                <w:rFonts w:hint="eastAsia" w:ascii="Times New Roman" w:hAnsi="Times New Roman" w:eastAsia="宋体" w:cs="Times New Roman"/>
                <w:b w:val="0"/>
                <w:bCs w:val="0"/>
                <w:color w:val="auto"/>
                <w:sz w:val="24"/>
                <w:szCs w:val="24"/>
                <w:vertAlign w:val="baseline"/>
                <w:lang w:eastAsia="zh-CN"/>
              </w:rPr>
              <w:t>本</w:t>
            </w:r>
            <w:r>
              <w:rPr>
                <w:rFonts w:hint="default" w:ascii="Times New Roman" w:hAnsi="Times New Roman" w:eastAsia="宋体" w:cs="Times New Roman"/>
                <w:b w:val="0"/>
                <w:bCs w:val="0"/>
                <w:color w:val="auto"/>
                <w:sz w:val="24"/>
                <w:szCs w:val="24"/>
                <w:vertAlign w:val="baseline"/>
                <w:lang w:eastAsia="zh-CN"/>
              </w:rPr>
              <w:t>项目通过物流把关</w:t>
            </w:r>
            <w:r>
              <w:rPr>
                <w:rFonts w:hint="default" w:ascii="Times New Roman" w:hAnsi="Times New Roman" w:cs="Times New Roman"/>
                <w:b w:val="0"/>
                <w:bCs w:val="0"/>
                <w:color w:val="auto"/>
                <w:sz w:val="24"/>
                <w:szCs w:val="24"/>
                <w:vertAlign w:val="baseline"/>
                <w:lang w:eastAsia="zh-CN"/>
              </w:rPr>
              <w:t>，</w:t>
            </w:r>
            <w:r>
              <w:rPr>
                <w:rFonts w:hint="default" w:ascii="Times New Roman" w:hAnsi="Times New Roman" w:eastAsia="宋体" w:cs="Times New Roman"/>
                <w:b w:val="0"/>
                <w:bCs w:val="0"/>
                <w:color w:val="auto"/>
                <w:sz w:val="24"/>
                <w:szCs w:val="24"/>
                <w:vertAlign w:val="baseline"/>
                <w:lang w:eastAsia="zh-CN"/>
              </w:rPr>
              <w:t>外购合格的</w:t>
            </w:r>
            <w:r>
              <w:rPr>
                <w:rFonts w:hint="default" w:ascii="Times New Roman" w:hAnsi="Times New Roman" w:cs="Times New Roman"/>
                <w:b w:val="0"/>
                <w:bCs w:val="0"/>
                <w:color w:val="auto"/>
                <w:sz w:val="24"/>
                <w:szCs w:val="24"/>
                <w:vertAlign w:val="baseline"/>
                <w:lang w:eastAsia="zh-CN"/>
              </w:rPr>
              <w:t>水洗砂和石子</w:t>
            </w:r>
            <w:r>
              <w:rPr>
                <w:rFonts w:hint="default" w:ascii="Times New Roman" w:hAnsi="Times New Roman" w:eastAsia="宋体" w:cs="Times New Roman"/>
                <w:b w:val="0"/>
                <w:bCs w:val="0"/>
                <w:color w:val="auto"/>
                <w:sz w:val="24"/>
                <w:szCs w:val="24"/>
                <w:vertAlign w:val="baseline"/>
                <w:lang w:eastAsia="zh-CN"/>
              </w:rPr>
              <w:t>由运输车辆运至</w:t>
            </w:r>
            <w:r>
              <w:rPr>
                <w:rFonts w:hint="default" w:ascii="Times New Roman" w:hAnsi="Times New Roman" w:cs="Times New Roman"/>
                <w:b w:val="0"/>
                <w:bCs w:val="0"/>
                <w:color w:val="auto"/>
                <w:sz w:val="24"/>
                <w:szCs w:val="24"/>
                <w:vertAlign w:val="baseline"/>
                <w:lang w:eastAsia="zh-CN"/>
              </w:rPr>
              <w:t>厂区</w:t>
            </w:r>
            <w:r>
              <w:rPr>
                <w:rFonts w:hint="default" w:ascii="Times New Roman" w:hAnsi="Times New Roman" w:eastAsia="宋体" w:cs="Times New Roman"/>
                <w:b w:val="0"/>
                <w:bCs w:val="0"/>
                <w:color w:val="auto"/>
                <w:sz w:val="24"/>
                <w:szCs w:val="24"/>
                <w:vertAlign w:val="baseline"/>
                <w:lang w:eastAsia="zh-CN"/>
              </w:rPr>
              <w:t>内</w:t>
            </w:r>
            <w:r>
              <w:rPr>
                <w:rFonts w:hint="default" w:ascii="Times New Roman" w:hAnsi="Times New Roman" w:cs="Times New Roman"/>
                <w:b w:val="0"/>
                <w:bCs w:val="0"/>
                <w:color w:val="auto"/>
                <w:sz w:val="24"/>
                <w:szCs w:val="24"/>
                <w:vertAlign w:val="baseline"/>
                <w:lang w:eastAsia="zh-CN"/>
              </w:rPr>
              <w:t>，</w:t>
            </w:r>
            <w:r>
              <w:rPr>
                <w:rFonts w:hint="default" w:ascii="Times New Roman" w:hAnsi="Times New Roman" w:eastAsia="宋体" w:cs="Times New Roman"/>
                <w:b w:val="0"/>
                <w:bCs w:val="0"/>
                <w:color w:val="auto"/>
                <w:sz w:val="24"/>
                <w:szCs w:val="24"/>
                <w:vertAlign w:val="baseline"/>
                <w:lang w:eastAsia="zh-CN"/>
              </w:rPr>
              <w:t>砂石料由电脑进行控制并计量</w:t>
            </w:r>
            <w:r>
              <w:rPr>
                <w:rFonts w:hint="default" w:ascii="Times New Roman" w:hAnsi="Times New Roman" w:cs="Times New Roman"/>
                <w:b w:val="0"/>
                <w:bCs w:val="0"/>
                <w:color w:val="auto"/>
                <w:sz w:val="24"/>
                <w:szCs w:val="24"/>
                <w:vertAlign w:val="baseline"/>
                <w:lang w:eastAsia="zh-CN"/>
              </w:rPr>
              <w:t>，</w:t>
            </w:r>
            <w:r>
              <w:rPr>
                <w:rFonts w:hint="default" w:ascii="Times New Roman" w:hAnsi="Times New Roman" w:eastAsia="宋体" w:cs="Times New Roman"/>
                <w:b w:val="0"/>
                <w:bCs w:val="0"/>
                <w:color w:val="auto"/>
                <w:sz w:val="24"/>
                <w:szCs w:val="24"/>
                <w:vertAlign w:val="baseline"/>
                <w:lang w:eastAsia="zh-CN"/>
              </w:rPr>
              <w:t>经计量槽计量后</w:t>
            </w:r>
            <w:r>
              <w:rPr>
                <w:rFonts w:hint="default" w:ascii="Times New Roman" w:hAnsi="Times New Roman" w:cs="Times New Roman"/>
                <w:b w:val="0"/>
                <w:bCs w:val="0"/>
                <w:color w:val="auto"/>
                <w:sz w:val="24"/>
                <w:szCs w:val="24"/>
                <w:vertAlign w:val="baseline"/>
                <w:lang w:eastAsia="zh-CN"/>
              </w:rPr>
              <w:t>，</w:t>
            </w:r>
            <w:r>
              <w:rPr>
                <w:rFonts w:hint="default" w:ascii="Times New Roman" w:hAnsi="Times New Roman" w:eastAsia="宋体" w:cs="Times New Roman"/>
                <w:b w:val="0"/>
                <w:bCs w:val="0"/>
                <w:color w:val="auto"/>
                <w:sz w:val="24"/>
                <w:szCs w:val="24"/>
                <w:vertAlign w:val="baseline"/>
                <w:lang w:eastAsia="zh-CN"/>
              </w:rPr>
              <w:t>由皮带输送进入搅拌机</w:t>
            </w:r>
            <w:r>
              <w:rPr>
                <w:rFonts w:hint="default" w:ascii="Times New Roman" w:hAnsi="Times New Roman" w:cs="Times New Roman"/>
                <w:b w:val="0"/>
                <w:bCs w:val="0"/>
                <w:color w:val="auto"/>
                <w:sz w:val="24"/>
                <w:szCs w:val="24"/>
                <w:vertAlign w:val="baseline"/>
                <w:lang w:eastAsia="zh-CN"/>
              </w:rPr>
              <w:t>。</w:t>
            </w:r>
            <w:r>
              <w:rPr>
                <w:rFonts w:hint="default" w:ascii="Times New Roman" w:hAnsi="Times New Roman" w:eastAsia="宋体" w:cs="Times New Roman"/>
                <w:b w:val="0"/>
                <w:bCs w:val="0"/>
                <w:color w:val="auto"/>
                <w:sz w:val="24"/>
                <w:szCs w:val="24"/>
                <w:vertAlign w:val="baseline"/>
                <w:lang w:eastAsia="zh-CN"/>
              </w:rPr>
              <w:t>由于使用电脑控制进行科学配送</w:t>
            </w:r>
            <w:r>
              <w:rPr>
                <w:rFonts w:hint="default" w:ascii="Times New Roman" w:hAnsi="Times New Roman" w:cs="Times New Roman"/>
                <w:b w:val="0"/>
                <w:bCs w:val="0"/>
                <w:color w:val="auto"/>
                <w:sz w:val="24"/>
                <w:szCs w:val="24"/>
                <w:vertAlign w:val="baseline"/>
                <w:lang w:eastAsia="zh-CN"/>
              </w:rPr>
              <w:t>，</w:t>
            </w:r>
            <w:r>
              <w:rPr>
                <w:rFonts w:hint="default" w:ascii="Times New Roman" w:hAnsi="Times New Roman" w:eastAsia="宋体" w:cs="Times New Roman"/>
                <w:b w:val="0"/>
                <w:bCs w:val="0"/>
                <w:color w:val="auto"/>
                <w:sz w:val="24"/>
                <w:szCs w:val="24"/>
                <w:vertAlign w:val="baseline"/>
                <w:lang w:eastAsia="zh-CN"/>
              </w:rPr>
              <w:t>从而保证混凝土的品质</w:t>
            </w:r>
            <w:r>
              <w:rPr>
                <w:rFonts w:hint="default" w:ascii="Times New Roman" w:hAnsi="Times New Roman" w:cs="Times New Roman"/>
                <w:b w:val="0"/>
                <w:bCs w:val="0"/>
                <w:color w:val="auto"/>
                <w:sz w:val="24"/>
                <w:szCs w:val="24"/>
                <w:vertAlign w:val="baseline"/>
                <w:lang w:eastAsia="zh-CN"/>
              </w:rPr>
              <w:t>。</w:t>
            </w:r>
            <w:r>
              <w:rPr>
                <w:rFonts w:hint="default" w:ascii="Times New Roman" w:hAnsi="Times New Roman" w:eastAsia="宋体" w:cs="Times New Roman"/>
                <w:b w:val="0"/>
                <w:bCs w:val="0"/>
                <w:color w:val="auto"/>
                <w:sz w:val="24"/>
                <w:szCs w:val="24"/>
                <w:vertAlign w:val="baseline"/>
                <w:lang w:eastAsia="zh-CN"/>
              </w:rPr>
              <w:t>水泥、粉煤灰及矿粉置于粉料仓内</w:t>
            </w:r>
            <w:r>
              <w:rPr>
                <w:rFonts w:hint="default" w:ascii="Times New Roman" w:hAnsi="Times New Roman" w:cs="Times New Roman"/>
                <w:b w:val="0"/>
                <w:bCs w:val="0"/>
                <w:color w:val="auto"/>
                <w:sz w:val="24"/>
                <w:szCs w:val="24"/>
                <w:vertAlign w:val="baseline"/>
                <w:lang w:eastAsia="zh-CN"/>
              </w:rPr>
              <w:t>，</w:t>
            </w:r>
            <w:r>
              <w:rPr>
                <w:rFonts w:hint="default" w:ascii="Times New Roman" w:hAnsi="Times New Roman" w:eastAsia="宋体" w:cs="Times New Roman"/>
                <w:b w:val="0"/>
                <w:bCs w:val="0"/>
                <w:color w:val="auto"/>
                <w:sz w:val="24"/>
                <w:szCs w:val="24"/>
                <w:vertAlign w:val="baseline"/>
                <w:lang w:eastAsia="zh-CN"/>
              </w:rPr>
              <w:t>水泵将生产用水提升进入水槽</w:t>
            </w:r>
            <w:r>
              <w:rPr>
                <w:rFonts w:hint="default" w:ascii="Times New Roman" w:hAnsi="Times New Roman" w:cs="Times New Roman"/>
                <w:b w:val="0"/>
                <w:bCs w:val="0"/>
                <w:color w:val="auto"/>
                <w:sz w:val="24"/>
                <w:szCs w:val="24"/>
                <w:vertAlign w:val="baseline"/>
                <w:lang w:eastAsia="zh-CN"/>
              </w:rPr>
              <w:t>，</w:t>
            </w:r>
            <w:r>
              <w:rPr>
                <w:rFonts w:hint="default" w:ascii="Times New Roman" w:hAnsi="Times New Roman" w:eastAsia="宋体" w:cs="Times New Roman"/>
                <w:b w:val="0"/>
                <w:bCs w:val="0"/>
                <w:color w:val="auto"/>
                <w:sz w:val="24"/>
                <w:szCs w:val="24"/>
                <w:vertAlign w:val="baseline"/>
                <w:lang w:eastAsia="zh-CN"/>
              </w:rPr>
              <w:t>粉料及水亦由电脑进行配比计量控制。粉状料由放料阀进入搅拌仓</w:t>
            </w:r>
            <w:r>
              <w:rPr>
                <w:rFonts w:hint="default" w:ascii="Times New Roman" w:hAnsi="Times New Roman" w:cs="Times New Roman"/>
                <w:b w:val="0"/>
                <w:bCs w:val="0"/>
                <w:color w:val="auto"/>
                <w:sz w:val="24"/>
                <w:szCs w:val="24"/>
                <w:vertAlign w:val="baseline"/>
                <w:lang w:eastAsia="zh-CN"/>
              </w:rPr>
              <w:t>，</w:t>
            </w:r>
            <w:r>
              <w:rPr>
                <w:rFonts w:hint="default" w:ascii="Times New Roman" w:hAnsi="Times New Roman" w:eastAsia="宋体" w:cs="Times New Roman"/>
                <w:b w:val="0"/>
                <w:bCs w:val="0"/>
                <w:color w:val="auto"/>
                <w:sz w:val="24"/>
                <w:szCs w:val="24"/>
                <w:vertAlign w:val="baseline"/>
                <w:lang w:eastAsia="zh-CN"/>
              </w:rPr>
              <w:t>水由水泵打入搅拌仓</w:t>
            </w:r>
            <w:r>
              <w:rPr>
                <w:rFonts w:hint="default" w:ascii="Times New Roman" w:hAnsi="Times New Roman" w:cs="Times New Roman"/>
                <w:b w:val="0"/>
                <w:bCs w:val="0"/>
                <w:color w:val="auto"/>
                <w:sz w:val="24"/>
                <w:szCs w:val="24"/>
                <w:vertAlign w:val="baseline"/>
                <w:lang w:eastAsia="zh-CN"/>
              </w:rPr>
              <w:t>，</w:t>
            </w:r>
            <w:r>
              <w:rPr>
                <w:rFonts w:hint="default" w:ascii="Times New Roman" w:hAnsi="Times New Roman" w:eastAsia="宋体" w:cs="Times New Roman"/>
                <w:b w:val="0"/>
                <w:bCs w:val="0"/>
                <w:color w:val="auto"/>
                <w:sz w:val="24"/>
                <w:szCs w:val="24"/>
                <w:vertAlign w:val="baseline"/>
                <w:lang w:eastAsia="zh-CN"/>
              </w:rPr>
              <w:t>与砂石料一同进行揽拌生产。</w:t>
            </w:r>
            <w:r>
              <w:rPr>
                <w:rFonts w:hint="default" w:ascii="Times New Roman" w:hAnsi="Times New Roman" w:cs="Times New Roman"/>
                <w:b w:val="0"/>
                <w:bCs w:val="0"/>
                <w:color w:val="auto"/>
                <w:sz w:val="24"/>
                <w:szCs w:val="24"/>
                <w:vertAlign w:val="baseline"/>
                <w:lang w:eastAsia="zh-CN"/>
              </w:rPr>
              <w:t>搅拌后</w:t>
            </w:r>
            <w:r>
              <w:rPr>
                <w:rFonts w:hint="default" w:ascii="Times New Roman" w:hAnsi="Times New Roman" w:eastAsia="宋体" w:cs="Times New Roman"/>
                <w:b w:val="0"/>
                <w:bCs w:val="0"/>
                <w:color w:val="auto"/>
                <w:sz w:val="24"/>
                <w:szCs w:val="24"/>
                <w:vertAlign w:val="baseline"/>
                <w:lang w:eastAsia="zh-CN"/>
              </w:rPr>
              <w:t>由计量泵送入混凝土车</w:t>
            </w:r>
            <w:r>
              <w:rPr>
                <w:rFonts w:hint="default" w:ascii="Times New Roman" w:hAnsi="Times New Roman" w:cs="Times New Roman"/>
                <w:b w:val="0"/>
                <w:bCs w:val="0"/>
                <w:color w:val="auto"/>
                <w:sz w:val="24"/>
                <w:szCs w:val="24"/>
                <w:vertAlign w:val="baseline"/>
                <w:lang w:eastAsia="zh-CN"/>
              </w:rPr>
              <w:t>，由</w:t>
            </w:r>
            <w:r>
              <w:rPr>
                <w:rFonts w:hint="default" w:ascii="Times New Roman" w:hAnsi="Times New Roman" w:eastAsia="宋体" w:cs="Times New Roman"/>
                <w:b w:val="0"/>
                <w:bCs w:val="0"/>
                <w:color w:val="auto"/>
                <w:sz w:val="24"/>
                <w:szCs w:val="24"/>
                <w:vertAlign w:val="baseline"/>
                <w:lang w:eastAsia="zh-CN"/>
              </w:rPr>
              <w:t>搅拌车</w:t>
            </w:r>
            <w:r>
              <w:rPr>
                <w:rFonts w:hint="default" w:ascii="Times New Roman" w:hAnsi="Times New Roman" w:cs="Times New Roman"/>
                <w:b w:val="0"/>
                <w:bCs w:val="0"/>
                <w:color w:val="auto"/>
                <w:sz w:val="24"/>
                <w:szCs w:val="24"/>
                <w:vertAlign w:val="baseline"/>
                <w:lang w:eastAsia="zh-CN"/>
              </w:rPr>
              <w:t>将商品混凝土</w:t>
            </w:r>
            <w:r>
              <w:rPr>
                <w:rFonts w:hint="default" w:ascii="Times New Roman" w:hAnsi="Times New Roman" w:eastAsia="宋体" w:cs="Times New Roman"/>
                <w:b w:val="0"/>
                <w:bCs w:val="0"/>
                <w:color w:val="auto"/>
                <w:sz w:val="24"/>
                <w:szCs w:val="24"/>
                <w:vertAlign w:val="baseline"/>
                <w:lang w:eastAsia="zh-CN"/>
              </w:rPr>
              <w:t>送至建筑工地。</w:t>
            </w:r>
          </w:p>
          <w:p>
            <w:pPr>
              <w:keepNext w:val="0"/>
              <w:pageBreakBefore w:val="0"/>
              <w:widowControl w:val="0"/>
              <w:kinsoku/>
              <w:wordWrap/>
              <w:overflowPunct/>
              <w:topLinePunct w:val="0"/>
              <w:autoSpaceDE/>
              <w:autoSpaceDN/>
              <w:bidi w:val="0"/>
              <w:adjustRightInd/>
              <w:snapToGrid/>
              <w:spacing w:line="360" w:lineRule="auto"/>
              <w:ind w:firstLine="480" w:firstLineChars="200"/>
              <w:jc w:val="left"/>
              <w:rPr>
                <w:rFonts w:hint="default" w:ascii="Times New Roman" w:hAnsi="Times New Roman" w:eastAsia="宋体" w:cs="Times New Roman"/>
                <w:b w:val="0"/>
                <w:bCs w:val="0"/>
                <w:color w:val="auto"/>
                <w:sz w:val="24"/>
                <w:szCs w:val="24"/>
                <w:vertAlign w:val="baseline"/>
                <w:lang w:eastAsia="zh-CN"/>
              </w:rPr>
            </w:pPr>
            <w:r>
              <w:rPr>
                <w:rFonts w:hint="default" w:ascii="Times New Roman" w:hAnsi="Times New Roman" w:eastAsia="宋体" w:cs="Times New Roman"/>
                <w:b w:val="0"/>
                <w:bCs w:val="0"/>
                <w:color w:val="auto"/>
                <w:sz w:val="24"/>
                <w:szCs w:val="24"/>
                <w:vertAlign w:val="baseline"/>
                <w:lang w:eastAsia="zh-CN"/>
              </w:rPr>
              <w:t>本项目</w:t>
            </w:r>
            <w:r>
              <w:rPr>
                <w:rFonts w:hint="default" w:ascii="Times New Roman" w:hAnsi="Times New Roman" w:cs="Times New Roman"/>
                <w:b w:val="0"/>
                <w:bCs w:val="0"/>
                <w:color w:val="auto"/>
                <w:sz w:val="24"/>
                <w:szCs w:val="24"/>
                <w:vertAlign w:val="baseline"/>
                <w:lang w:eastAsia="zh-CN"/>
              </w:rPr>
              <w:t>具体工艺流程如下：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b w:val="0"/>
                <w:bCs w:val="0"/>
                <w:color w:val="auto"/>
                <w:sz w:val="24"/>
                <w:szCs w:val="24"/>
                <w:vertAlign w:val="baseline"/>
                <w:lang w:eastAsia="zh-CN"/>
              </w:rPr>
            </w:pPr>
            <w:r>
              <w:rPr>
                <w:rFonts w:hint="default" w:ascii="Times New Roman" w:hAnsi="Times New Roman" w:cs="Times New Roman"/>
                <w:b w:val="0"/>
                <w:bCs w:val="0"/>
                <w:color w:val="auto"/>
                <w:sz w:val="24"/>
                <w:szCs w:val="24"/>
                <w:vertAlign w:val="baseline"/>
                <w:lang w:eastAsia="zh-CN"/>
              </w:rPr>
              <w:t>（</w:t>
            </w:r>
            <w:r>
              <w:rPr>
                <w:rFonts w:hint="default" w:ascii="Times New Roman" w:hAnsi="Times New Roman" w:cs="Times New Roman"/>
                <w:b w:val="0"/>
                <w:bCs w:val="0"/>
                <w:color w:val="auto"/>
                <w:sz w:val="24"/>
                <w:szCs w:val="24"/>
                <w:vertAlign w:val="baseline"/>
                <w:lang w:val="en-US" w:eastAsia="zh-CN"/>
              </w:rPr>
              <w:t>1</w:t>
            </w:r>
            <w:r>
              <w:rPr>
                <w:rFonts w:hint="default" w:ascii="Times New Roman" w:hAnsi="Times New Roman" w:cs="Times New Roman"/>
                <w:b w:val="0"/>
                <w:bCs w:val="0"/>
                <w:color w:val="auto"/>
                <w:sz w:val="24"/>
                <w:szCs w:val="24"/>
                <w:vertAlign w:val="baseline"/>
                <w:lang w:eastAsia="zh-CN"/>
              </w:rPr>
              <w:t>）原材料准备：</w:t>
            </w:r>
            <w:r>
              <w:rPr>
                <w:rFonts w:hint="default" w:ascii="Times New Roman" w:hAnsi="Times New Roman" w:cs="Times New Roman"/>
                <w:b w:val="0"/>
                <w:bCs w:val="0"/>
                <w:color w:val="auto"/>
                <w:sz w:val="24"/>
                <w:szCs w:val="24"/>
                <w:vertAlign w:val="baseline"/>
                <w:lang w:val="en-US" w:eastAsia="zh-CN"/>
              </w:rPr>
              <w:t>项目水洗砂</w:t>
            </w:r>
            <w:r>
              <w:rPr>
                <w:rFonts w:hint="eastAsia" w:ascii="Times New Roman" w:hAnsi="Times New Roman" w:cs="Times New Roman"/>
                <w:b w:val="0"/>
                <w:bCs w:val="0"/>
                <w:color w:val="auto"/>
                <w:sz w:val="24"/>
                <w:szCs w:val="24"/>
                <w:vertAlign w:val="baseline"/>
                <w:lang w:val="en-US" w:eastAsia="zh-CN"/>
              </w:rPr>
              <w:t>、大石子和小</w:t>
            </w:r>
            <w:r>
              <w:rPr>
                <w:rFonts w:hint="default" w:ascii="Times New Roman" w:hAnsi="Times New Roman" w:cs="Times New Roman"/>
                <w:b w:val="0"/>
                <w:bCs w:val="0"/>
                <w:color w:val="auto"/>
                <w:sz w:val="24"/>
                <w:szCs w:val="24"/>
                <w:vertAlign w:val="baseline"/>
                <w:lang w:val="en-US" w:eastAsia="zh-CN"/>
              </w:rPr>
              <w:t>石子等物料卸料过程中会产生少量</w:t>
            </w:r>
            <w:r>
              <w:rPr>
                <w:rFonts w:hint="eastAsia" w:cs="Times New Roman"/>
                <w:b w:val="0"/>
                <w:bCs w:val="0"/>
                <w:color w:val="auto"/>
                <w:sz w:val="24"/>
                <w:szCs w:val="24"/>
                <w:vertAlign w:val="baseline"/>
                <w:lang w:val="en-US" w:eastAsia="zh-CN"/>
              </w:rPr>
              <w:t>颗粒物</w:t>
            </w:r>
            <w:r>
              <w:rPr>
                <w:rFonts w:hint="default" w:ascii="Times New Roman" w:hAnsi="Times New Roman" w:cs="Times New Roman"/>
                <w:b w:val="0"/>
                <w:bCs w:val="0"/>
                <w:color w:val="auto"/>
                <w:sz w:val="24"/>
                <w:szCs w:val="24"/>
                <w:vertAlign w:val="baseline"/>
                <w:lang w:val="en-US" w:eastAsia="zh-CN"/>
              </w:rPr>
              <w:t>G1、G2；水泥、粉煤灰与矿粉由封闭的罐车运到厂内，打入料仓内，料仓仓顶设有呼吸口，从呼吸口排出含尘废气G3、G4、G5；所需的水由水泵把水抽入称量箱内；液态外加剂通过泵送至外加剂仓，由称量箱称重。</w:t>
            </w:r>
          </w:p>
          <w:p>
            <w:pPr>
              <w:keepNext w:val="0"/>
              <w:pageBreakBefore w:val="0"/>
              <w:widowControl w:val="0"/>
              <w:kinsoku/>
              <w:wordWrap/>
              <w:overflowPunct/>
              <w:topLinePunct w:val="0"/>
              <w:autoSpaceDE/>
              <w:autoSpaceDN/>
              <w:bidi w:val="0"/>
              <w:adjustRightInd/>
              <w:snapToGrid/>
              <w:spacing w:line="360" w:lineRule="auto"/>
              <w:ind w:firstLine="480" w:firstLineChars="200"/>
              <w:jc w:val="left"/>
              <w:rPr>
                <w:rFonts w:hint="default" w:ascii="Times New Roman" w:hAnsi="Times New Roman" w:cs="Times New Roman"/>
                <w:b w:val="0"/>
                <w:bCs w:val="0"/>
                <w:color w:val="auto"/>
                <w:sz w:val="24"/>
                <w:szCs w:val="24"/>
                <w:vertAlign w:val="baseline"/>
                <w:lang w:eastAsia="zh-CN"/>
              </w:rPr>
            </w:pPr>
            <w:r>
              <w:rPr>
                <w:rFonts w:hint="default" w:ascii="Times New Roman" w:hAnsi="Times New Roman" w:cs="Times New Roman"/>
                <w:b w:val="0"/>
                <w:bCs w:val="0"/>
                <w:color w:val="auto"/>
                <w:sz w:val="24"/>
                <w:szCs w:val="24"/>
                <w:vertAlign w:val="baseline"/>
                <w:lang w:eastAsia="zh-CN"/>
              </w:rPr>
              <w:t>（</w:t>
            </w:r>
            <w:r>
              <w:rPr>
                <w:rFonts w:hint="default" w:ascii="Times New Roman" w:hAnsi="Times New Roman" w:cs="Times New Roman"/>
                <w:b w:val="0"/>
                <w:bCs w:val="0"/>
                <w:color w:val="auto"/>
                <w:sz w:val="24"/>
                <w:szCs w:val="24"/>
                <w:vertAlign w:val="baseline"/>
                <w:lang w:val="en-US" w:eastAsia="zh-CN"/>
              </w:rPr>
              <w:t>2</w:t>
            </w:r>
            <w:r>
              <w:rPr>
                <w:rFonts w:hint="default" w:ascii="Times New Roman" w:hAnsi="Times New Roman" w:cs="Times New Roman"/>
                <w:b w:val="0"/>
                <w:bCs w:val="0"/>
                <w:color w:val="auto"/>
                <w:sz w:val="24"/>
                <w:szCs w:val="24"/>
                <w:vertAlign w:val="baseline"/>
                <w:lang w:eastAsia="zh-CN"/>
              </w:rPr>
              <w:t>）电脑自动控制计量：所有原料</w:t>
            </w:r>
            <w:r>
              <w:rPr>
                <w:rFonts w:hint="default" w:ascii="Times New Roman" w:hAnsi="Times New Roman" w:cs="Times New Roman"/>
                <w:b w:val="0"/>
                <w:bCs w:val="0"/>
                <w:color w:val="auto"/>
                <w:sz w:val="24"/>
                <w:szCs w:val="24"/>
                <w:vertAlign w:val="baseline"/>
                <w:lang w:val="en-US" w:eastAsia="zh-CN"/>
              </w:rPr>
              <w:t>按配方规定的材料品种、规格配料；通过计算机远程控制计量，将各原料加入搅拌机内</w:t>
            </w:r>
            <w:r>
              <w:rPr>
                <w:rFonts w:hint="default" w:ascii="Times New Roman" w:hAnsi="Times New Roman" w:cs="Times New Roman"/>
                <w:b w:val="0"/>
                <w:bCs w:val="0"/>
                <w:color w:val="auto"/>
                <w:sz w:val="24"/>
                <w:szCs w:val="24"/>
                <w:vertAlign w:val="baseline"/>
                <w:lang w:eastAsia="zh-CN"/>
              </w:rPr>
              <w:t>，</w:t>
            </w:r>
            <w:r>
              <w:rPr>
                <w:rFonts w:hint="default" w:ascii="Times New Roman" w:hAnsi="Times New Roman" w:eastAsia="宋体" w:cs="Times New Roman"/>
                <w:b w:val="0"/>
                <w:bCs w:val="0"/>
                <w:color w:val="auto"/>
                <w:sz w:val="24"/>
                <w:szCs w:val="24"/>
                <w:vertAlign w:val="baseline"/>
                <w:lang w:eastAsia="zh-CN"/>
              </w:rPr>
              <w:t>并</w:t>
            </w:r>
            <w:r>
              <w:rPr>
                <w:rFonts w:hint="default" w:ascii="Times New Roman" w:hAnsi="Times New Roman" w:cs="Times New Roman"/>
                <w:b w:val="0"/>
                <w:bCs w:val="0"/>
                <w:color w:val="auto"/>
                <w:sz w:val="24"/>
                <w:szCs w:val="24"/>
                <w:vertAlign w:val="baseline"/>
                <w:lang w:eastAsia="zh-CN"/>
              </w:rPr>
              <w:t>用</w:t>
            </w:r>
            <w:r>
              <w:rPr>
                <w:rFonts w:hint="default" w:ascii="Times New Roman" w:hAnsi="Times New Roman" w:eastAsia="宋体" w:cs="Times New Roman"/>
                <w:b w:val="0"/>
                <w:bCs w:val="0"/>
                <w:color w:val="auto"/>
                <w:sz w:val="24"/>
                <w:szCs w:val="24"/>
                <w:vertAlign w:val="baseline"/>
                <w:lang w:eastAsia="zh-CN"/>
              </w:rPr>
              <w:t>水泵泵入水进行强制搅拌</w:t>
            </w:r>
            <w:r>
              <w:rPr>
                <w:rFonts w:hint="default" w:ascii="Times New Roman" w:hAnsi="Times New Roman" w:cs="Times New Roman"/>
                <w:b w:val="0"/>
                <w:bCs w:val="0"/>
                <w:color w:val="auto"/>
                <w:sz w:val="24"/>
                <w:szCs w:val="24"/>
                <w:vertAlign w:val="baseline"/>
                <w:lang w:val="en-US" w:eastAsia="zh-CN"/>
              </w:rPr>
              <w:t>。</w:t>
            </w:r>
            <w:r>
              <w:rPr>
                <w:rFonts w:hint="default" w:ascii="Times New Roman" w:hAnsi="Times New Roman" w:cs="Times New Roman"/>
                <w:b w:val="0"/>
                <w:bCs w:val="0"/>
                <w:color w:val="auto"/>
                <w:sz w:val="24"/>
                <w:szCs w:val="24"/>
                <w:vertAlign w:val="baseline"/>
                <w:lang w:eastAsia="zh-CN"/>
              </w:rPr>
              <w:t>水洗砂、石子通过铲车送入骨料仓，</w:t>
            </w:r>
            <w:r>
              <w:rPr>
                <w:rFonts w:hint="default" w:ascii="Times New Roman" w:hAnsi="Times New Roman" w:eastAsia="宋体" w:cs="Times New Roman"/>
                <w:b w:val="0"/>
                <w:bCs w:val="0"/>
                <w:color w:val="auto"/>
                <w:sz w:val="24"/>
                <w:szCs w:val="24"/>
                <w:vertAlign w:val="baseline"/>
                <w:lang w:eastAsia="zh-CN"/>
              </w:rPr>
              <w:t>提升</w:t>
            </w:r>
            <w:r>
              <w:rPr>
                <w:rFonts w:hint="default" w:ascii="Times New Roman" w:hAnsi="Times New Roman" w:cs="Times New Roman"/>
                <w:b w:val="0"/>
                <w:bCs w:val="0"/>
                <w:color w:val="auto"/>
                <w:sz w:val="24"/>
                <w:szCs w:val="24"/>
                <w:vertAlign w:val="baseline"/>
                <w:lang w:eastAsia="zh-CN"/>
              </w:rPr>
              <w:t>由</w:t>
            </w:r>
            <w:r>
              <w:rPr>
                <w:rFonts w:hint="default" w:ascii="Times New Roman" w:hAnsi="Times New Roman" w:eastAsia="宋体" w:cs="Times New Roman"/>
                <w:b w:val="0"/>
                <w:bCs w:val="0"/>
                <w:color w:val="auto"/>
                <w:sz w:val="24"/>
                <w:szCs w:val="24"/>
                <w:vertAlign w:val="baseline"/>
                <w:lang w:eastAsia="zh-CN"/>
              </w:rPr>
              <w:t>皮带输送方式完成</w:t>
            </w:r>
            <w:r>
              <w:rPr>
                <w:rFonts w:hint="default" w:ascii="Times New Roman" w:hAnsi="Times New Roman" w:cs="Times New Roman"/>
                <w:b w:val="0"/>
                <w:bCs w:val="0"/>
                <w:color w:val="auto"/>
                <w:sz w:val="24"/>
                <w:szCs w:val="24"/>
                <w:vertAlign w:val="baseline"/>
                <w:lang w:eastAsia="zh-CN"/>
              </w:rPr>
              <w:t>，</w:t>
            </w:r>
            <w:r>
              <w:rPr>
                <w:rFonts w:hint="default" w:ascii="Times New Roman" w:hAnsi="Times New Roman" w:eastAsia="宋体" w:cs="Times New Roman"/>
                <w:b w:val="0"/>
                <w:bCs w:val="0"/>
                <w:color w:val="auto"/>
                <w:sz w:val="24"/>
                <w:szCs w:val="24"/>
                <w:vertAlign w:val="baseline"/>
                <w:lang w:eastAsia="zh-CN"/>
              </w:rPr>
              <w:t>输送皮带为</w:t>
            </w:r>
            <w:r>
              <w:rPr>
                <w:rFonts w:hint="default" w:ascii="Times New Roman" w:hAnsi="Times New Roman" w:cs="Times New Roman"/>
                <w:b w:val="0"/>
                <w:bCs w:val="0"/>
                <w:color w:val="auto"/>
                <w:sz w:val="24"/>
                <w:szCs w:val="24"/>
                <w:vertAlign w:val="baseline"/>
                <w:lang w:eastAsia="zh-CN"/>
              </w:rPr>
              <w:t>全</w:t>
            </w:r>
            <w:r>
              <w:rPr>
                <w:rFonts w:hint="default" w:ascii="Times New Roman" w:hAnsi="Times New Roman" w:eastAsia="宋体" w:cs="Times New Roman"/>
                <w:b w:val="0"/>
                <w:bCs w:val="0"/>
                <w:color w:val="auto"/>
                <w:sz w:val="24"/>
                <w:szCs w:val="24"/>
                <w:vertAlign w:val="baseline"/>
                <w:lang w:eastAsia="zh-CN"/>
              </w:rPr>
              <w:t>封闭型</w:t>
            </w:r>
            <w:r>
              <w:rPr>
                <w:rFonts w:hint="default" w:ascii="Times New Roman" w:hAnsi="Times New Roman" w:cs="Times New Roman"/>
                <w:b w:val="0"/>
                <w:bCs w:val="0"/>
                <w:color w:val="auto"/>
                <w:sz w:val="24"/>
                <w:szCs w:val="24"/>
                <w:vertAlign w:val="baseline"/>
                <w:lang w:eastAsia="zh-CN"/>
              </w:rPr>
              <w:t>，</w:t>
            </w:r>
            <w:r>
              <w:rPr>
                <w:rFonts w:hint="default" w:ascii="Times New Roman" w:hAnsi="Times New Roman" w:eastAsia="宋体" w:cs="Times New Roman"/>
                <w:b w:val="0"/>
                <w:bCs w:val="0"/>
                <w:color w:val="auto"/>
                <w:sz w:val="24"/>
                <w:szCs w:val="24"/>
                <w:vertAlign w:val="baseline"/>
                <w:lang w:eastAsia="zh-CN"/>
              </w:rPr>
              <w:t>输送过程</w:t>
            </w:r>
            <w:r>
              <w:rPr>
                <w:rFonts w:hint="default" w:ascii="Times New Roman" w:hAnsi="Times New Roman" w:cs="Times New Roman"/>
                <w:b w:val="0"/>
                <w:bCs w:val="0"/>
                <w:color w:val="auto"/>
                <w:sz w:val="24"/>
                <w:szCs w:val="24"/>
                <w:vertAlign w:val="baseline"/>
                <w:lang w:eastAsia="zh-CN"/>
              </w:rPr>
              <w:t>产生少量</w:t>
            </w:r>
            <w:r>
              <w:rPr>
                <w:rFonts w:hint="eastAsia" w:cs="Times New Roman"/>
                <w:b w:val="0"/>
                <w:bCs w:val="0"/>
                <w:color w:val="auto"/>
                <w:sz w:val="24"/>
                <w:szCs w:val="24"/>
                <w:vertAlign w:val="baseline"/>
                <w:lang w:eastAsia="zh-CN"/>
              </w:rPr>
              <w:t>颗粒物</w:t>
            </w:r>
            <w:r>
              <w:rPr>
                <w:rFonts w:hint="default" w:ascii="Times New Roman" w:hAnsi="Times New Roman" w:cs="Times New Roman"/>
                <w:b w:val="0"/>
                <w:bCs w:val="0"/>
                <w:color w:val="auto"/>
                <w:sz w:val="24"/>
                <w:szCs w:val="24"/>
                <w:vertAlign w:val="baseline"/>
                <w:lang w:val="en-US" w:eastAsia="zh-CN"/>
              </w:rPr>
              <w:t>G1、G2</w:t>
            </w:r>
            <w:r>
              <w:rPr>
                <w:rFonts w:hint="default" w:ascii="Times New Roman" w:hAnsi="Times New Roman" w:eastAsia="宋体" w:cs="Times New Roman"/>
                <w:b w:val="0"/>
                <w:bCs w:val="0"/>
                <w:color w:val="auto"/>
                <w:sz w:val="24"/>
                <w:szCs w:val="24"/>
                <w:vertAlign w:val="baseline"/>
                <w:lang w:eastAsia="zh-CN"/>
              </w:rPr>
              <w:t>。</w:t>
            </w:r>
          </w:p>
          <w:p>
            <w:pPr>
              <w:keepNext w:val="0"/>
              <w:pageBreakBefore w:val="0"/>
              <w:widowControl w:val="0"/>
              <w:kinsoku/>
              <w:wordWrap/>
              <w:overflowPunct/>
              <w:topLinePunct w:val="0"/>
              <w:autoSpaceDE/>
              <w:autoSpaceDN/>
              <w:bidi w:val="0"/>
              <w:adjustRightInd/>
              <w:snapToGrid/>
              <w:spacing w:line="360" w:lineRule="auto"/>
              <w:ind w:firstLine="480" w:firstLineChars="200"/>
              <w:jc w:val="left"/>
              <w:rPr>
                <w:rFonts w:hint="default" w:ascii="Times New Roman" w:hAnsi="Times New Roman" w:cs="Times New Roman"/>
                <w:b w:val="0"/>
                <w:bCs w:val="0"/>
                <w:color w:val="auto"/>
                <w:sz w:val="24"/>
                <w:szCs w:val="24"/>
                <w:vertAlign w:val="baseline"/>
                <w:lang w:val="en-US" w:eastAsia="zh-CN"/>
              </w:rPr>
            </w:pPr>
            <w:r>
              <w:rPr>
                <w:rFonts w:hint="default" w:ascii="Times New Roman" w:hAnsi="Times New Roman" w:cs="Times New Roman"/>
                <w:b w:val="0"/>
                <w:bCs w:val="0"/>
                <w:color w:val="auto"/>
                <w:sz w:val="24"/>
                <w:szCs w:val="24"/>
                <w:vertAlign w:val="baseline"/>
                <w:lang w:eastAsia="zh-CN"/>
              </w:rPr>
              <w:t>（</w:t>
            </w:r>
            <w:r>
              <w:rPr>
                <w:rFonts w:hint="default" w:ascii="Times New Roman" w:hAnsi="Times New Roman" w:cs="Times New Roman"/>
                <w:b w:val="0"/>
                <w:bCs w:val="0"/>
                <w:color w:val="auto"/>
                <w:sz w:val="24"/>
                <w:szCs w:val="24"/>
                <w:vertAlign w:val="baseline"/>
                <w:lang w:val="en-US" w:eastAsia="zh-CN"/>
              </w:rPr>
              <w:t>3</w:t>
            </w:r>
            <w:r>
              <w:rPr>
                <w:rFonts w:hint="default" w:ascii="Times New Roman" w:hAnsi="Times New Roman" w:cs="Times New Roman"/>
                <w:b w:val="0"/>
                <w:bCs w:val="0"/>
                <w:color w:val="auto"/>
                <w:sz w:val="24"/>
                <w:szCs w:val="24"/>
                <w:vertAlign w:val="baseline"/>
                <w:lang w:eastAsia="zh-CN"/>
              </w:rPr>
              <w:t>）搅拌：适用搅拌机（全密闭）进行搅拌混合，制成商品混凝土。搅拌过程中会产生含尘废气</w:t>
            </w:r>
            <w:r>
              <w:rPr>
                <w:rFonts w:hint="default" w:ascii="Times New Roman" w:hAnsi="Times New Roman" w:cs="Times New Roman"/>
                <w:b w:val="0"/>
                <w:bCs w:val="0"/>
                <w:color w:val="auto"/>
                <w:sz w:val="24"/>
                <w:szCs w:val="24"/>
                <w:vertAlign w:val="baseline"/>
                <w:lang w:val="en-US" w:eastAsia="zh-CN"/>
              </w:rPr>
              <w:t>G6。</w:t>
            </w:r>
          </w:p>
          <w:p>
            <w:pPr>
              <w:keepNext w:val="0"/>
              <w:pageBreakBefore w:val="0"/>
              <w:widowControl w:val="0"/>
              <w:kinsoku/>
              <w:wordWrap/>
              <w:overflowPunct/>
              <w:topLinePunct w:val="0"/>
              <w:autoSpaceDE/>
              <w:autoSpaceDN/>
              <w:bidi w:val="0"/>
              <w:adjustRightInd/>
              <w:snapToGrid/>
              <w:spacing w:line="360" w:lineRule="auto"/>
              <w:ind w:firstLine="480" w:firstLineChars="200"/>
              <w:jc w:val="left"/>
              <w:rPr>
                <w:rFonts w:hint="default" w:ascii="Times New Roman" w:hAnsi="Times New Roman" w:cs="Times New Roman"/>
                <w:b w:val="0"/>
                <w:bCs w:val="0"/>
                <w:color w:val="auto"/>
                <w:sz w:val="24"/>
                <w:szCs w:val="24"/>
                <w:vertAlign w:val="baseline"/>
                <w:lang w:val="en-US" w:eastAsia="zh-CN"/>
              </w:rPr>
            </w:pPr>
            <w:r>
              <w:rPr>
                <w:rFonts w:hint="default" w:ascii="Times New Roman" w:hAnsi="Times New Roman" w:cs="Times New Roman"/>
                <w:b w:val="0"/>
                <w:bCs w:val="0"/>
                <w:color w:val="auto"/>
                <w:sz w:val="24"/>
                <w:szCs w:val="24"/>
                <w:vertAlign w:val="baseline"/>
                <w:lang w:val="en-US" w:eastAsia="zh-CN"/>
              </w:rPr>
              <w:t>（4）检验：根据订货要求，对每批次商品混凝土进行检验，采用混凝土压力试验机、砼数显抗渗仪、电动抗折试验机等设备仪器。检测合格则装入运输罐车外运，检验不合格，则返工重新搅拌。</w:t>
            </w:r>
          </w:p>
          <w:p>
            <w:pPr>
              <w:keepNext w:val="0"/>
              <w:pageBreakBefore w:val="0"/>
              <w:widowControl w:val="0"/>
              <w:kinsoku/>
              <w:wordWrap/>
              <w:overflowPunct/>
              <w:topLinePunct w:val="0"/>
              <w:autoSpaceDE/>
              <w:autoSpaceDN/>
              <w:bidi w:val="0"/>
              <w:adjustRightInd/>
              <w:snapToGrid/>
              <w:spacing w:line="360" w:lineRule="auto"/>
              <w:ind w:firstLine="480" w:firstLineChars="200"/>
              <w:jc w:val="left"/>
              <w:rPr>
                <w:rFonts w:hint="default" w:ascii="Times New Roman" w:hAnsi="Times New Roman" w:cs="Times New Roman"/>
                <w:b w:val="0"/>
                <w:bCs w:val="0"/>
                <w:color w:val="auto"/>
                <w:sz w:val="24"/>
                <w:szCs w:val="24"/>
                <w:vertAlign w:val="baseline"/>
                <w:lang w:val="en-US" w:eastAsia="zh-CN"/>
              </w:rPr>
            </w:pPr>
            <w:r>
              <w:rPr>
                <w:rFonts w:hint="default" w:ascii="Times New Roman" w:hAnsi="Times New Roman" w:cs="Times New Roman"/>
                <w:b w:val="0"/>
                <w:bCs w:val="0"/>
                <w:color w:val="auto"/>
                <w:sz w:val="24"/>
                <w:szCs w:val="24"/>
                <w:vertAlign w:val="baseline"/>
                <w:lang w:val="en-US" w:eastAsia="zh-CN"/>
              </w:rPr>
              <w:t>（5）外运：商品混凝土通过出料斗放至混凝土运输罐车，过磅后运送至施工场地，交付客户。</w:t>
            </w:r>
          </w:p>
          <w:p>
            <w:pPr>
              <w:keepNext w:val="0"/>
              <w:pageBreakBefore w:val="0"/>
              <w:widowControl w:val="0"/>
              <w:kinsoku/>
              <w:wordWrap/>
              <w:overflowPunct/>
              <w:topLinePunct w:val="0"/>
              <w:autoSpaceDE/>
              <w:autoSpaceDN/>
              <w:bidi w:val="0"/>
              <w:adjustRightInd/>
              <w:snapToGrid/>
              <w:spacing w:line="360" w:lineRule="auto"/>
              <w:ind w:firstLine="480" w:firstLineChars="200"/>
              <w:jc w:val="left"/>
              <w:rPr>
                <w:rFonts w:hint="default" w:ascii="Times New Roman" w:hAnsi="Times New Roman" w:cs="Times New Roman"/>
                <w:b w:val="0"/>
                <w:bCs w:val="0"/>
                <w:color w:val="auto"/>
                <w:sz w:val="24"/>
                <w:szCs w:val="24"/>
                <w:vertAlign w:val="baseline"/>
                <w:lang w:val="en-US" w:eastAsia="zh-CN"/>
              </w:rPr>
            </w:pPr>
            <w:r>
              <w:rPr>
                <w:rFonts w:hint="default" w:ascii="Times New Roman" w:hAnsi="Times New Roman" w:cs="Times New Roman"/>
                <w:b w:val="0"/>
                <w:bCs w:val="0"/>
                <w:color w:val="auto"/>
                <w:sz w:val="24"/>
                <w:szCs w:val="24"/>
                <w:vertAlign w:val="baseline"/>
                <w:lang w:val="en-US" w:eastAsia="zh-CN"/>
              </w:rPr>
              <w:t>（6）清洗：生产不同批次的商品混凝土时，需对搅拌机和运输罐车进行清洗。清洗废水W1、W2经三级沉淀池处理后，上清液回用于商品混凝土生产，泥沙沉淀物S1送搅拌机回用于生产。</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b/>
                <w:bCs w:val="0"/>
                <w:color w:val="auto"/>
                <w:sz w:val="24"/>
                <w:szCs w:val="24"/>
                <w:lang w:val="en-US" w:eastAsia="zh-CN"/>
              </w:rPr>
              <w:t>产排污环节</w:t>
            </w:r>
            <w:r>
              <w:rPr>
                <w:rFonts w:hint="eastAsia" w:ascii="Times New Roman" w:hAnsi="Times New Roman" w:eastAsia="宋体" w:cs="Times New Roman"/>
                <w:b/>
                <w:bCs w:val="0"/>
                <w:color w:val="auto"/>
                <w:sz w:val="24"/>
                <w:szCs w:val="24"/>
                <w:lang w:val="en-US" w:eastAsia="zh-CN"/>
              </w:rPr>
              <w:t>：</w:t>
            </w:r>
          </w:p>
          <w:p>
            <w:pPr>
              <w:keepNext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bCs/>
                <w:color w:val="0000FF"/>
                <w:sz w:val="24"/>
                <w:szCs w:val="24"/>
                <w:lang w:val="en-US" w:eastAsia="zh-CN"/>
              </w:rPr>
            </w:pPr>
            <w:r>
              <w:rPr>
                <w:rFonts w:hint="default" w:ascii="Times New Roman" w:hAnsi="Times New Roman" w:eastAsia="宋体" w:cs="Times New Roman"/>
                <w:bCs/>
                <w:color w:val="auto"/>
                <w:sz w:val="24"/>
                <w:szCs w:val="24"/>
                <w:lang w:val="en-US" w:eastAsia="zh-CN"/>
              </w:rPr>
              <w:t>本项目</w:t>
            </w:r>
            <w:r>
              <w:rPr>
                <w:rFonts w:hint="default" w:ascii="Times New Roman" w:hAnsi="Times New Roman" w:cs="Times New Roman"/>
                <w:bCs/>
                <w:color w:val="auto"/>
                <w:sz w:val="24"/>
                <w:szCs w:val="24"/>
                <w:lang w:val="en-US" w:eastAsia="zh-CN"/>
              </w:rPr>
              <w:t>商品混凝土生产过程</w:t>
            </w:r>
            <w:r>
              <w:rPr>
                <w:rFonts w:hint="default" w:ascii="Times New Roman" w:hAnsi="Times New Roman" w:eastAsia="宋体" w:cs="Times New Roman"/>
                <w:bCs/>
                <w:color w:val="auto"/>
                <w:sz w:val="24"/>
                <w:szCs w:val="24"/>
                <w:lang w:val="en-US" w:eastAsia="zh-CN"/>
              </w:rPr>
              <w:t>中会产生一定量的废气、</w:t>
            </w:r>
            <w:r>
              <w:rPr>
                <w:rFonts w:hint="default" w:ascii="Times New Roman" w:hAnsi="Times New Roman" w:cs="Times New Roman"/>
                <w:bCs/>
                <w:color w:val="auto"/>
                <w:sz w:val="24"/>
                <w:szCs w:val="24"/>
                <w:lang w:val="en-US" w:eastAsia="zh-CN"/>
              </w:rPr>
              <w:t>废水、</w:t>
            </w:r>
            <w:r>
              <w:rPr>
                <w:rFonts w:hint="default" w:ascii="Times New Roman" w:hAnsi="Times New Roman" w:eastAsia="宋体" w:cs="Times New Roman"/>
                <w:bCs/>
                <w:color w:val="auto"/>
                <w:sz w:val="24"/>
                <w:szCs w:val="24"/>
                <w:lang w:val="en-US" w:eastAsia="zh-CN"/>
              </w:rPr>
              <w:t>噪声和固废，废气主要</w:t>
            </w:r>
            <w:r>
              <w:rPr>
                <w:rFonts w:hint="default" w:ascii="Times New Roman" w:hAnsi="Times New Roman" w:cs="Times New Roman"/>
                <w:bCs/>
                <w:color w:val="auto"/>
                <w:sz w:val="24"/>
                <w:szCs w:val="24"/>
                <w:lang w:val="en-US" w:eastAsia="zh-CN"/>
              </w:rPr>
              <w:t>为砂石料卸料及输送</w:t>
            </w:r>
            <w:r>
              <w:rPr>
                <w:rFonts w:hint="eastAsia" w:cs="Times New Roman"/>
                <w:bCs/>
                <w:color w:val="auto"/>
                <w:sz w:val="24"/>
                <w:szCs w:val="24"/>
                <w:lang w:val="en-US" w:eastAsia="zh-CN"/>
              </w:rPr>
              <w:t>颗粒物</w:t>
            </w:r>
            <w:r>
              <w:rPr>
                <w:rFonts w:hint="default" w:ascii="Times New Roman" w:hAnsi="Times New Roman" w:cs="Times New Roman"/>
                <w:bCs/>
                <w:color w:val="auto"/>
                <w:sz w:val="24"/>
                <w:szCs w:val="24"/>
                <w:lang w:val="en-US" w:eastAsia="zh-CN"/>
              </w:rPr>
              <w:t>G1/G2、水泥筒仓</w:t>
            </w:r>
            <w:r>
              <w:rPr>
                <w:rFonts w:hint="eastAsia" w:cs="Times New Roman"/>
                <w:bCs/>
                <w:color w:val="auto"/>
                <w:sz w:val="24"/>
                <w:szCs w:val="24"/>
                <w:lang w:val="en-US" w:eastAsia="zh-CN"/>
              </w:rPr>
              <w:t>颗粒物</w:t>
            </w:r>
            <w:r>
              <w:rPr>
                <w:rFonts w:hint="default" w:ascii="Times New Roman" w:hAnsi="Times New Roman" w:cs="Times New Roman"/>
                <w:bCs/>
                <w:color w:val="auto"/>
                <w:sz w:val="24"/>
                <w:szCs w:val="24"/>
                <w:lang w:val="en-US" w:eastAsia="zh-CN"/>
              </w:rPr>
              <w:t>G3、粉煤灰筒仓</w:t>
            </w:r>
            <w:r>
              <w:rPr>
                <w:rFonts w:hint="eastAsia" w:cs="Times New Roman"/>
                <w:bCs/>
                <w:color w:val="auto"/>
                <w:sz w:val="24"/>
                <w:szCs w:val="24"/>
                <w:lang w:val="en-US" w:eastAsia="zh-CN"/>
              </w:rPr>
              <w:t>颗粒物</w:t>
            </w:r>
            <w:r>
              <w:rPr>
                <w:rFonts w:hint="default" w:ascii="Times New Roman" w:hAnsi="Times New Roman" w:cs="Times New Roman"/>
                <w:bCs/>
                <w:color w:val="auto"/>
                <w:sz w:val="24"/>
                <w:szCs w:val="24"/>
                <w:lang w:val="en-US" w:eastAsia="zh-CN"/>
              </w:rPr>
              <w:t>G4、矿粉筒仓</w:t>
            </w:r>
            <w:r>
              <w:rPr>
                <w:rFonts w:hint="eastAsia" w:cs="Times New Roman"/>
                <w:bCs/>
                <w:color w:val="auto"/>
                <w:sz w:val="24"/>
                <w:szCs w:val="24"/>
                <w:lang w:val="en-US" w:eastAsia="zh-CN"/>
              </w:rPr>
              <w:t>颗粒物</w:t>
            </w:r>
            <w:r>
              <w:rPr>
                <w:rFonts w:hint="default" w:ascii="Times New Roman" w:hAnsi="Times New Roman" w:cs="Times New Roman"/>
                <w:bCs/>
                <w:color w:val="auto"/>
                <w:sz w:val="24"/>
                <w:szCs w:val="24"/>
                <w:lang w:val="en-US" w:eastAsia="zh-CN"/>
              </w:rPr>
              <w:t>G5、混凝土搅拌</w:t>
            </w:r>
            <w:r>
              <w:rPr>
                <w:rFonts w:hint="eastAsia" w:cs="Times New Roman"/>
                <w:bCs/>
                <w:color w:val="auto"/>
                <w:sz w:val="24"/>
                <w:szCs w:val="24"/>
                <w:lang w:val="en-US" w:eastAsia="zh-CN"/>
              </w:rPr>
              <w:t>颗粒物</w:t>
            </w:r>
            <w:r>
              <w:rPr>
                <w:rFonts w:hint="default" w:ascii="Times New Roman" w:hAnsi="Times New Roman" w:cs="Times New Roman"/>
                <w:bCs/>
                <w:color w:val="auto"/>
                <w:sz w:val="24"/>
                <w:szCs w:val="24"/>
                <w:lang w:val="en-US" w:eastAsia="zh-CN"/>
              </w:rPr>
              <w:t>G6，废水主要为搅拌机清洗废水W1、罐车清洗废水W2、生活废水W3，噪声主要为设备运行机械噪声N1，固体废物主要为三级沉淀池产生的泥沙沉淀物S1、</w:t>
            </w:r>
            <w:r>
              <w:rPr>
                <w:rFonts w:hint="eastAsia" w:cs="Times New Roman"/>
                <w:bCs/>
                <w:color w:val="auto"/>
                <w:sz w:val="24"/>
                <w:szCs w:val="24"/>
                <w:lang w:val="en-US" w:eastAsia="zh-CN"/>
              </w:rPr>
              <w:t>生活垃圾S2、</w:t>
            </w:r>
            <w:r>
              <w:rPr>
                <w:rFonts w:hint="eastAsia" w:cs="Times New Roman"/>
                <w:bCs/>
                <w:color w:val="0000FF"/>
                <w:sz w:val="24"/>
                <w:szCs w:val="24"/>
                <w:lang w:val="en-US" w:eastAsia="zh-CN"/>
              </w:rPr>
              <w:t>实验废石块S3</w:t>
            </w:r>
            <w:r>
              <w:rPr>
                <w:rFonts w:hint="default" w:ascii="Times New Roman" w:hAnsi="Times New Roman" w:cs="Times New Roman"/>
                <w:bCs/>
                <w:color w:val="0000FF"/>
                <w:sz w:val="24"/>
                <w:szCs w:val="24"/>
                <w:lang w:val="en-US" w:eastAsia="zh-CN"/>
              </w:rPr>
              <w:t>。</w:t>
            </w:r>
          </w:p>
          <w:p>
            <w:pPr>
              <w:keepNext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本项目产污情况见表2-</w:t>
            </w:r>
            <w:r>
              <w:rPr>
                <w:rFonts w:hint="default" w:ascii="Times New Roman" w:hAnsi="Times New Roman" w:cs="Times New Roman"/>
                <w:bCs/>
                <w:color w:val="auto"/>
                <w:sz w:val="24"/>
                <w:szCs w:val="24"/>
                <w:lang w:val="en-US" w:eastAsia="zh-CN"/>
              </w:rPr>
              <w:t>7</w:t>
            </w:r>
            <w:r>
              <w:rPr>
                <w:rFonts w:hint="default" w:ascii="Times New Roman" w:hAnsi="Times New Roman" w:eastAsia="宋体" w:cs="Times New Roman"/>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b/>
                <w:bCs w:val="0"/>
                <w:color w:val="auto"/>
                <w:sz w:val="24"/>
                <w:szCs w:val="24"/>
                <w:lang w:val="en-US" w:eastAsia="zh-CN"/>
              </w:rPr>
              <w:t>表2-</w:t>
            </w:r>
            <w:r>
              <w:rPr>
                <w:rFonts w:hint="default" w:ascii="Times New Roman" w:hAnsi="Times New Roman" w:cs="Times New Roman"/>
                <w:b/>
                <w:bCs w:val="0"/>
                <w:color w:val="auto"/>
                <w:sz w:val="24"/>
                <w:szCs w:val="24"/>
                <w:lang w:val="en-US" w:eastAsia="zh-CN"/>
              </w:rPr>
              <w:t>7</w:t>
            </w:r>
            <w:r>
              <w:rPr>
                <w:rFonts w:hint="default" w:ascii="Times New Roman" w:hAnsi="Times New Roman" w:eastAsia="宋体" w:cs="Times New Roman"/>
                <w:b/>
                <w:bCs w:val="0"/>
                <w:color w:val="auto"/>
                <w:sz w:val="24"/>
                <w:szCs w:val="24"/>
                <w:lang w:val="en-US" w:eastAsia="zh-CN"/>
              </w:rPr>
              <w:t>项目主要污染工序及污染物对照表</w:t>
            </w:r>
          </w:p>
          <w:tbl>
            <w:tblPr>
              <w:tblStyle w:val="18"/>
              <w:tblW w:w="4998"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317"/>
              <w:gridCol w:w="791"/>
              <w:gridCol w:w="2926"/>
              <w:gridCol w:w="26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default" w:ascii="Times New Roman" w:hAnsi="Times New Roman" w:eastAsia="宋体" w:cs="Times New Roman"/>
                      <w:snapToGrid w:val="0"/>
                      <w:color w:val="auto"/>
                      <w:sz w:val="21"/>
                      <w:szCs w:val="21"/>
                      <w:highlight w:val="none"/>
                      <w:vertAlign w:val="baseline"/>
                      <w:lang w:val="en-US" w:eastAsia="zh-CN"/>
                    </w:rPr>
                    <w:t>项目</w:t>
                  </w:r>
                </w:p>
              </w:tc>
              <w:tc>
                <w:tcPr>
                  <w:tcW w:w="7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default" w:ascii="Times New Roman" w:hAnsi="Times New Roman" w:eastAsia="宋体" w:cs="Times New Roman"/>
                      <w:snapToGrid w:val="0"/>
                      <w:color w:val="auto"/>
                      <w:sz w:val="21"/>
                      <w:szCs w:val="21"/>
                      <w:highlight w:val="none"/>
                      <w:vertAlign w:val="baseline"/>
                      <w:lang w:val="en-US" w:eastAsia="zh-CN"/>
                    </w:rPr>
                    <w:t>污染物</w:t>
                  </w:r>
                </w:p>
              </w:tc>
              <w:tc>
                <w:tcPr>
                  <w:tcW w:w="4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default" w:ascii="Times New Roman" w:hAnsi="Times New Roman" w:eastAsia="宋体" w:cs="Times New Roman"/>
                      <w:snapToGrid w:val="0"/>
                      <w:color w:val="auto"/>
                      <w:sz w:val="21"/>
                      <w:szCs w:val="21"/>
                      <w:highlight w:val="none"/>
                      <w:vertAlign w:val="baseline"/>
                      <w:lang w:val="en-US" w:eastAsia="zh-CN"/>
                    </w:rPr>
                    <w:t>序号</w:t>
                  </w:r>
                </w:p>
              </w:tc>
              <w:tc>
                <w:tcPr>
                  <w:tcW w:w="17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default" w:ascii="Times New Roman" w:hAnsi="Times New Roman" w:eastAsia="宋体" w:cs="Times New Roman"/>
                      <w:snapToGrid w:val="0"/>
                      <w:color w:val="auto"/>
                      <w:sz w:val="21"/>
                      <w:szCs w:val="21"/>
                      <w:highlight w:val="none"/>
                      <w:vertAlign w:val="baseline"/>
                      <w:lang w:val="en-US" w:eastAsia="zh-CN"/>
                    </w:rPr>
                    <w:t>产污工序</w:t>
                  </w:r>
                </w:p>
              </w:tc>
              <w:tc>
                <w:tcPr>
                  <w:tcW w:w="15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default" w:ascii="Times New Roman" w:hAnsi="Times New Roman" w:eastAsia="宋体" w:cs="Times New Roman"/>
                      <w:snapToGrid w:val="0"/>
                      <w:color w:val="auto"/>
                      <w:sz w:val="21"/>
                      <w:szCs w:val="21"/>
                      <w:highlight w:val="none"/>
                      <w:vertAlign w:val="baseline"/>
                      <w:lang w:val="en-US" w:eastAsia="zh-CN"/>
                    </w:rPr>
                    <w:t>主要成分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default" w:ascii="Times New Roman" w:hAnsi="Times New Roman" w:eastAsia="宋体" w:cs="Times New Roman"/>
                      <w:snapToGrid w:val="0"/>
                      <w:color w:val="auto"/>
                      <w:sz w:val="21"/>
                      <w:szCs w:val="21"/>
                      <w:highlight w:val="none"/>
                      <w:vertAlign w:val="baseline"/>
                      <w:lang w:val="en-US" w:eastAsia="zh-CN"/>
                    </w:rPr>
                    <w:t>废气</w:t>
                  </w:r>
                </w:p>
              </w:tc>
              <w:tc>
                <w:tcPr>
                  <w:tcW w:w="7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eastAsia" w:cs="Times New Roman"/>
                      <w:snapToGrid w:val="0"/>
                      <w:color w:val="auto"/>
                      <w:sz w:val="21"/>
                      <w:szCs w:val="21"/>
                      <w:highlight w:val="none"/>
                      <w:vertAlign w:val="baseline"/>
                      <w:lang w:val="en-US" w:eastAsia="zh-CN"/>
                    </w:rPr>
                    <w:t>颗粒物</w:t>
                  </w:r>
                </w:p>
              </w:tc>
              <w:tc>
                <w:tcPr>
                  <w:tcW w:w="4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default" w:ascii="Times New Roman" w:hAnsi="Times New Roman" w:eastAsia="宋体" w:cs="Times New Roman"/>
                      <w:snapToGrid w:val="0"/>
                      <w:color w:val="auto"/>
                      <w:sz w:val="21"/>
                      <w:szCs w:val="21"/>
                      <w:highlight w:val="none"/>
                      <w:vertAlign w:val="baseline"/>
                      <w:lang w:val="en-US" w:eastAsia="zh-CN"/>
                    </w:rPr>
                    <w:t>G1</w:t>
                  </w:r>
                </w:p>
              </w:tc>
              <w:tc>
                <w:tcPr>
                  <w:tcW w:w="17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default" w:ascii="Times New Roman" w:hAnsi="Times New Roman" w:cs="Times New Roman"/>
                      <w:snapToGrid w:val="0"/>
                      <w:color w:val="auto"/>
                      <w:sz w:val="21"/>
                      <w:szCs w:val="21"/>
                      <w:highlight w:val="none"/>
                      <w:vertAlign w:val="baseline"/>
                      <w:lang w:val="en-US" w:eastAsia="zh-CN"/>
                    </w:rPr>
                    <w:t>水洗砂卸料、输送</w:t>
                  </w:r>
                </w:p>
              </w:tc>
              <w:tc>
                <w:tcPr>
                  <w:tcW w:w="15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2"/>
                      <w:sz w:val="21"/>
                      <w:szCs w:val="21"/>
                      <w:highlight w:val="none"/>
                      <w:vertAlign w:val="baseline"/>
                      <w:lang w:val="en-US" w:eastAsia="zh-CN" w:bidi="ar-SA"/>
                    </w:rPr>
                  </w:pPr>
                  <w:r>
                    <w:rPr>
                      <w:rFonts w:hint="default" w:ascii="Times New Roman" w:hAnsi="Times New Roman" w:eastAsia="宋体" w:cs="Times New Roman"/>
                      <w:snapToGrid w:val="0"/>
                      <w:color w:val="auto"/>
                      <w:kern w:val="2"/>
                      <w:sz w:val="21"/>
                      <w:szCs w:val="21"/>
                      <w:highlight w:val="none"/>
                      <w:vertAlign w:val="baseline"/>
                      <w:lang w:val="en-US" w:eastAsia="zh-CN" w:bidi="ar-SA"/>
                    </w:rPr>
                    <w:t>颗粒物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7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napToGrid w:val="0"/>
                      <w:color w:val="auto"/>
                      <w:sz w:val="21"/>
                      <w:szCs w:val="21"/>
                      <w:highlight w:val="none"/>
                      <w:vertAlign w:val="baseline"/>
                      <w:lang w:val="en-US" w:eastAsia="zh-CN"/>
                    </w:rPr>
                  </w:pPr>
                  <w:r>
                    <w:rPr>
                      <w:rFonts w:hint="eastAsia" w:cs="Times New Roman"/>
                      <w:snapToGrid w:val="0"/>
                      <w:color w:val="auto"/>
                      <w:sz w:val="21"/>
                      <w:szCs w:val="21"/>
                      <w:highlight w:val="none"/>
                      <w:vertAlign w:val="baseline"/>
                      <w:lang w:val="en-US" w:eastAsia="zh-CN"/>
                    </w:rPr>
                    <w:t>颗粒物</w:t>
                  </w:r>
                </w:p>
              </w:tc>
              <w:tc>
                <w:tcPr>
                  <w:tcW w:w="4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2"/>
                      <w:sz w:val="21"/>
                      <w:szCs w:val="21"/>
                      <w:highlight w:val="none"/>
                      <w:vertAlign w:val="baseline"/>
                      <w:lang w:val="en-US" w:eastAsia="zh-CN" w:bidi="ar-SA"/>
                    </w:rPr>
                  </w:pPr>
                  <w:r>
                    <w:rPr>
                      <w:rFonts w:hint="default" w:ascii="Times New Roman" w:hAnsi="Times New Roman" w:cs="Times New Roman"/>
                      <w:snapToGrid w:val="0"/>
                      <w:color w:val="auto"/>
                      <w:sz w:val="21"/>
                      <w:szCs w:val="21"/>
                      <w:highlight w:val="none"/>
                      <w:vertAlign w:val="baseline"/>
                      <w:lang w:val="en-US" w:eastAsia="zh-CN"/>
                    </w:rPr>
                    <w:t>G2</w:t>
                  </w:r>
                </w:p>
              </w:tc>
              <w:tc>
                <w:tcPr>
                  <w:tcW w:w="17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napToGrid w:val="0"/>
                      <w:color w:val="auto"/>
                      <w:sz w:val="21"/>
                      <w:szCs w:val="21"/>
                      <w:highlight w:val="none"/>
                      <w:vertAlign w:val="baseline"/>
                      <w:lang w:val="en-US" w:eastAsia="zh-CN"/>
                    </w:rPr>
                  </w:pPr>
                  <w:r>
                    <w:rPr>
                      <w:rFonts w:hint="eastAsia" w:ascii="Times New Roman" w:hAnsi="Times New Roman" w:cs="Times New Roman"/>
                      <w:snapToGrid w:val="0"/>
                      <w:color w:val="auto"/>
                      <w:sz w:val="21"/>
                      <w:szCs w:val="21"/>
                      <w:highlight w:val="none"/>
                      <w:vertAlign w:val="baseline"/>
                      <w:lang w:val="en-US" w:eastAsia="zh-CN"/>
                    </w:rPr>
                    <w:t>大石子和小</w:t>
                  </w:r>
                  <w:r>
                    <w:rPr>
                      <w:rFonts w:hint="default" w:ascii="Times New Roman" w:hAnsi="Times New Roman" w:cs="Times New Roman"/>
                      <w:snapToGrid w:val="0"/>
                      <w:color w:val="auto"/>
                      <w:sz w:val="21"/>
                      <w:szCs w:val="21"/>
                      <w:highlight w:val="none"/>
                      <w:vertAlign w:val="baseline"/>
                      <w:lang w:val="en-US" w:eastAsia="zh-CN"/>
                    </w:rPr>
                    <w:t>石子卸料、输送</w:t>
                  </w:r>
                </w:p>
              </w:tc>
              <w:tc>
                <w:tcPr>
                  <w:tcW w:w="15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2"/>
                      <w:sz w:val="21"/>
                      <w:szCs w:val="21"/>
                      <w:highlight w:val="none"/>
                      <w:vertAlign w:val="baseline"/>
                      <w:lang w:val="en-US" w:eastAsia="zh-CN" w:bidi="ar-SA"/>
                    </w:rPr>
                  </w:pPr>
                  <w:r>
                    <w:rPr>
                      <w:rFonts w:hint="default" w:ascii="Times New Roman" w:hAnsi="Times New Roman" w:eastAsia="宋体" w:cs="Times New Roman"/>
                      <w:snapToGrid w:val="0"/>
                      <w:color w:val="auto"/>
                      <w:kern w:val="2"/>
                      <w:sz w:val="21"/>
                      <w:szCs w:val="21"/>
                      <w:highlight w:val="none"/>
                      <w:vertAlign w:val="baseline"/>
                      <w:lang w:val="en-US" w:eastAsia="zh-CN" w:bidi="ar-SA"/>
                    </w:rPr>
                    <w:t>颗粒物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7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napToGrid w:val="0"/>
                      <w:color w:val="auto"/>
                      <w:sz w:val="21"/>
                      <w:szCs w:val="21"/>
                      <w:highlight w:val="none"/>
                      <w:vertAlign w:val="baseline"/>
                      <w:lang w:val="en-US" w:eastAsia="zh-CN"/>
                    </w:rPr>
                  </w:pPr>
                  <w:r>
                    <w:rPr>
                      <w:rFonts w:hint="eastAsia" w:cs="Times New Roman"/>
                      <w:snapToGrid w:val="0"/>
                      <w:color w:val="auto"/>
                      <w:sz w:val="21"/>
                      <w:szCs w:val="21"/>
                      <w:highlight w:val="none"/>
                      <w:vertAlign w:val="baseline"/>
                      <w:lang w:val="en-US" w:eastAsia="zh-CN"/>
                    </w:rPr>
                    <w:t>颗粒物</w:t>
                  </w:r>
                </w:p>
              </w:tc>
              <w:tc>
                <w:tcPr>
                  <w:tcW w:w="4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2"/>
                      <w:sz w:val="21"/>
                      <w:szCs w:val="21"/>
                      <w:highlight w:val="none"/>
                      <w:vertAlign w:val="baseline"/>
                      <w:lang w:val="en-US" w:eastAsia="zh-CN" w:bidi="ar-SA"/>
                    </w:rPr>
                  </w:pPr>
                  <w:r>
                    <w:rPr>
                      <w:rFonts w:hint="default" w:ascii="Times New Roman" w:hAnsi="Times New Roman" w:eastAsia="宋体" w:cs="Times New Roman"/>
                      <w:snapToGrid w:val="0"/>
                      <w:color w:val="auto"/>
                      <w:sz w:val="21"/>
                      <w:szCs w:val="21"/>
                      <w:highlight w:val="none"/>
                      <w:vertAlign w:val="baseline"/>
                      <w:lang w:val="en-US" w:eastAsia="zh-CN"/>
                    </w:rPr>
                    <w:t>G</w:t>
                  </w:r>
                  <w:r>
                    <w:rPr>
                      <w:rFonts w:hint="default" w:ascii="Times New Roman" w:hAnsi="Times New Roman" w:cs="Times New Roman"/>
                      <w:snapToGrid w:val="0"/>
                      <w:color w:val="auto"/>
                      <w:sz w:val="21"/>
                      <w:szCs w:val="21"/>
                      <w:highlight w:val="none"/>
                      <w:vertAlign w:val="baseline"/>
                      <w:lang w:val="en-US" w:eastAsia="zh-CN"/>
                    </w:rPr>
                    <w:t>3</w:t>
                  </w:r>
                </w:p>
              </w:tc>
              <w:tc>
                <w:tcPr>
                  <w:tcW w:w="17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napToGrid w:val="0"/>
                      <w:color w:val="auto"/>
                      <w:sz w:val="21"/>
                      <w:szCs w:val="21"/>
                      <w:highlight w:val="none"/>
                      <w:vertAlign w:val="baseline"/>
                      <w:lang w:val="en-US" w:eastAsia="zh-CN"/>
                    </w:rPr>
                  </w:pPr>
                  <w:r>
                    <w:rPr>
                      <w:rFonts w:hint="default" w:ascii="Times New Roman" w:hAnsi="Times New Roman" w:cs="Times New Roman"/>
                      <w:snapToGrid w:val="0"/>
                      <w:color w:val="auto"/>
                      <w:sz w:val="21"/>
                      <w:szCs w:val="21"/>
                      <w:highlight w:val="none"/>
                      <w:vertAlign w:val="baseline"/>
                      <w:lang w:val="en-US" w:eastAsia="zh-CN"/>
                    </w:rPr>
                    <w:t>水泥筒仓</w:t>
                  </w:r>
                </w:p>
              </w:tc>
              <w:tc>
                <w:tcPr>
                  <w:tcW w:w="15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2"/>
                      <w:sz w:val="21"/>
                      <w:szCs w:val="21"/>
                      <w:highlight w:val="none"/>
                      <w:vertAlign w:val="baseline"/>
                      <w:lang w:val="en-US" w:eastAsia="zh-CN" w:bidi="ar-SA"/>
                    </w:rPr>
                  </w:pPr>
                  <w:r>
                    <w:rPr>
                      <w:rFonts w:hint="default" w:ascii="Times New Roman" w:hAnsi="Times New Roman" w:eastAsia="宋体" w:cs="Times New Roman"/>
                      <w:snapToGrid w:val="0"/>
                      <w:color w:val="auto"/>
                      <w:kern w:val="2"/>
                      <w:sz w:val="21"/>
                      <w:szCs w:val="21"/>
                      <w:highlight w:val="none"/>
                      <w:vertAlign w:val="baseline"/>
                      <w:lang w:val="en-US" w:eastAsia="zh-CN" w:bidi="ar-SA"/>
                    </w:rPr>
                    <w:t>颗粒物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7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eastAsia" w:cs="Times New Roman"/>
                      <w:snapToGrid w:val="0"/>
                      <w:color w:val="auto"/>
                      <w:sz w:val="21"/>
                      <w:szCs w:val="21"/>
                      <w:highlight w:val="none"/>
                      <w:vertAlign w:val="baseline"/>
                      <w:lang w:val="en-US" w:eastAsia="zh-CN"/>
                    </w:rPr>
                    <w:t>颗粒物</w:t>
                  </w:r>
                </w:p>
              </w:tc>
              <w:tc>
                <w:tcPr>
                  <w:tcW w:w="4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2"/>
                      <w:sz w:val="21"/>
                      <w:szCs w:val="21"/>
                      <w:highlight w:val="none"/>
                      <w:vertAlign w:val="baseline"/>
                      <w:lang w:val="en-US" w:eastAsia="zh-CN" w:bidi="ar-SA"/>
                    </w:rPr>
                  </w:pPr>
                  <w:r>
                    <w:rPr>
                      <w:rFonts w:hint="default" w:ascii="Times New Roman" w:hAnsi="Times New Roman" w:eastAsia="宋体" w:cs="Times New Roman"/>
                      <w:snapToGrid w:val="0"/>
                      <w:color w:val="auto"/>
                      <w:sz w:val="21"/>
                      <w:szCs w:val="21"/>
                      <w:highlight w:val="none"/>
                      <w:vertAlign w:val="baseline"/>
                      <w:lang w:val="en-US" w:eastAsia="zh-CN"/>
                    </w:rPr>
                    <w:t>G</w:t>
                  </w:r>
                  <w:r>
                    <w:rPr>
                      <w:rFonts w:hint="default" w:ascii="Times New Roman" w:hAnsi="Times New Roman" w:cs="Times New Roman"/>
                      <w:snapToGrid w:val="0"/>
                      <w:color w:val="auto"/>
                      <w:sz w:val="21"/>
                      <w:szCs w:val="21"/>
                      <w:highlight w:val="none"/>
                      <w:vertAlign w:val="baseline"/>
                      <w:lang w:val="en-US" w:eastAsia="zh-CN"/>
                    </w:rPr>
                    <w:t>4</w:t>
                  </w:r>
                </w:p>
              </w:tc>
              <w:tc>
                <w:tcPr>
                  <w:tcW w:w="17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default" w:ascii="Times New Roman" w:hAnsi="Times New Roman" w:cs="Times New Roman"/>
                      <w:snapToGrid w:val="0"/>
                      <w:color w:val="auto"/>
                      <w:sz w:val="21"/>
                      <w:szCs w:val="21"/>
                      <w:highlight w:val="none"/>
                      <w:vertAlign w:val="baseline"/>
                      <w:lang w:val="en-US" w:eastAsia="zh-CN"/>
                    </w:rPr>
                    <w:t>粉煤灰筒仓</w:t>
                  </w:r>
                </w:p>
              </w:tc>
              <w:tc>
                <w:tcPr>
                  <w:tcW w:w="15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2"/>
                      <w:sz w:val="21"/>
                      <w:szCs w:val="21"/>
                      <w:highlight w:val="none"/>
                      <w:vertAlign w:val="baseline"/>
                      <w:lang w:val="en-US" w:eastAsia="zh-CN" w:bidi="ar-SA"/>
                    </w:rPr>
                  </w:pPr>
                  <w:r>
                    <w:rPr>
                      <w:rFonts w:hint="default" w:ascii="Times New Roman" w:hAnsi="Times New Roman" w:eastAsia="宋体" w:cs="Times New Roman"/>
                      <w:snapToGrid w:val="0"/>
                      <w:color w:val="auto"/>
                      <w:kern w:val="2"/>
                      <w:sz w:val="21"/>
                      <w:szCs w:val="21"/>
                      <w:highlight w:val="none"/>
                      <w:vertAlign w:val="baseline"/>
                      <w:lang w:val="en-US" w:eastAsia="zh-CN" w:bidi="ar-SA"/>
                    </w:rPr>
                    <w:t>颗粒物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7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napToGrid w:val="0"/>
                      <w:color w:val="auto"/>
                      <w:sz w:val="21"/>
                      <w:szCs w:val="21"/>
                      <w:highlight w:val="none"/>
                      <w:vertAlign w:val="baseline"/>
                      <w:lang w:val="en-US" w:eastAsia="zh-CN"/>
                    </w:rPr>
                  </w:pPr>
                  <w:r>
                    <w:rPr>
                      <w:rFonts w:hint="eastAsia" w:cs="Times New Roman"/>
                      <w:snapToGrid w:val="0"/>
                      <w:color w:val="auto"/>
                      <w:sz w:val="21"/>
                      <w:szCs w:val="21"/>
                      <w:highlight w:val="none"/>
                      <w:vertAlign w:val="baseline"/>
                      <w:lang w:val="en-US" w:eastAsia="zh-CN"/>
                    </w:rPr>
                    <w:t>颗粒物</w:t>
                  </w:r>
                </w:p>
              </w:tc>
              <w:tc>
                <w:tcPr>
                  <w:tcW w:w="4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default" w:ascii="Times New Roman" w:hAnsi="Times New Roman" w:eastAsia="宋体" w:cs="Times New Roman"/>
                      <w:snapToGrid w:val="0"/>
                      <w:color w:val="auto"/>
                      <w:sz w:val="21"/>
                      <w:szCs w:val="21"/>
                      <w:highlight w:val="none"/>
                      <w:vertAlign w:val="baseline"/>
                      <w:lang w:val="en-US" w:eastAsia="zh-CN"/>
                    </w:rPr>
                    <w:t>G5</w:t>
                  </w:r>
                </w:p>
              </w:tc>
              <w:tc>
                <w:tcPr>
                  <w:tcW w:w="17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napToGrid w:val="0"/>
                      <w:color w:val="auto"/>
                      <w:sz w:val="21"/>
                      <w:szCs w:val="21"/>
                      <w:highlight w:val="none"/>
                      <w:vertAlign w:val="baseline"/>
                      <w:lang w:val="en-US" w:eastAsia="zh-CN"/>
                    </w:rPr>
                  </w:pPr>
                  <w:r>
                    <w:rPr>
                      <w:rFonts w:hint="default" w:ascii="Times New Roman" w:hAnsi="Times New Roman" w:cs="Times New Roman"/>
                      <w:snapToGrid w:val="0"/>
                      <w:color w:val="auto"/>
                      <w:sz w:val="21"/>
                      <w:szCs w:val="21"/>
                      <w:highlight w:val="none"/>
                      <w:vertAlign w:val="baseline"/>
                      <w:lang w:val="en-US" w:eastAsia="zh-CN"/>
                    </w:rPr>
                    <w:t>矿粉筒仓</w:t>
                  </w:r>
                </w:p>
              </w:tc>
              <w:tc>
                <w:tcPr>
                  <w:tcW w:w="15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2"/>
                      <w:sz w:val="21"/>
                      <w:szCs w:val="21"/>
                      <w:highlight w:val="none"/>
                      <w:vertAlign w:val="baseline"/>
                      <w:lang w:val="en-US" w:eastAsia="zh-CN" w:bidi="ar-SA"/>
                    </w:rPr>
                  </w:pPr>
                  <w:r>
                    <w:rPr>
                      <w:rFonts w:hint="default" w:ascii="Times New Roman" w:hAnsi="Times New Roman" w:eastAsia="宋体" w:cs="Times New Roman"/>
                      <w:snapToGrid w:val="0"/>
                      <w:color w:val="auto"/>
                      <w:kern w:val="2"/>
                      <w:sz w:val="21"/>
                      <w:szCs w:val="21"/>
                      <w:highlight w:val="none"/>
                      <w:vertAlign w:val="baseline"/>
                      <w:lang w:val="en-US" w:eastAsia="zh-CN" w:bidi="ar-SA"/>
                    </w:rPr>
                    <w:t>颗粒物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46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7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napToGrid w:val="0"/>
                      <w:color w:val="auto"/>
                      <w:sz w:val="21"/>
                      <w:szCs w:val="21"/>
                      <w:highlight w:val="none"/>
                      <w:vertAlign w:val="baseline"/>
                      <w:lang w:val="en-US" w:eastAsia="zh-CN"/>
                    </w:rPr>
                  </w:pPr>
                  <w:r>
                    <w:rPr>
                      <w:rFonts w:hint="eastAsia" w:cs="Times New Roman"/>
                      <w:snapToGrid w:val="0"/>
                      <w:color w:val="auto"/>
                      <w:sz w:val="21"/>
                      <w:szCs w:val="21"/>
                      <w:highlight w:val="none"/>
                      <w:vertAlign w:val="baseline"/>
                      <w:lang w:val="en-US" w:eastAsia="zh-CN"/>
                    </w:rPr>
                    <w:t>颗粒物</w:t>
                  </w:r>
                </w:p>
              </w:tc>
              <w:tc>
                <w:tcPr>
                  <w:tcW w:w="4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default" w:ascii="Times New Roman" w:hAnsi="Times New Roman" w:eastAsia="宋体" w:cs="Times New Roman"/>
                      <w:snapToGrid w:val="0"/>
                      <w:color w:val="auto"/>
                      <w:sz w:val="21"/>
                      <w:szCs w:val="21"/>
                      <w:highlight w:val="none"/>
                      <w:vertAlign w:val="baseline"/>
                      <w:lang w:val="en-US" w:eastAsia="zh-CN"/>
                    </w:rPr>
                    <w:t>G</w:t>
                  </w:r>
                  <w:r>
                    <w:rPr>
                      <w:rFonts w:hint="default" w:ascii="Times New Roman" w:hAnsi="Times New Roman" w:cs="Times New Roman"/>
                      <w:snapToGrid w:val="0"/>
                      <w:color w:val="auto"/>
                      <w:sz w:val="21"/>
                      <w:szCs w:val="21"/>
                      <w:highlight w:val="none"/>
                      <w:vertAlign w:val="baseline"/>
                      <w:lang w:val="en-US" w:eastAsia="zh-CN"/>
                    </w:rPr>
                    <w:t>6</w:t>
                  </w:r>
                </w:p>
              </w:tc>
              <w:tc>
                <w:tcPr>
                  <w:tcW w:w="17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napToGrid w:val="0"/>
                      <w:color w:val="auto"/>
                      <w:sz w:val="21"/>
                      <w:szCs w:val="21"/>
                      <w:highlight w:val="none"/>
                      <w:vertAlign w:val="baseline"/>
                      <w:lang w:val="en-US" w:eastAsia="zh-CN"/>
                    </w:rPr>
                  </w:pPr>
                  <w:r>
                    <w:rPr>
                      <w:rFonts w:hint="default" w:ascii="Times New Roman" w:hAnsi="Times New Roman" w:cs="Times New Roman"/>
                      <w:snapToGrid w:val="0"/>
                      <w:color w:val="auto"/>
                      <w:sz w:val="21"/>
                      <w:szCs w:val="21"/>
                      <w:highlight w:val="none"/>
                      <w:vertAlign w:val="baseline"/>
                      <w:lang w:val="en-US" w:eastAsia="zh-CN"/>
                    </w:rPr>
                    <w:t>混凝土搅拌</w:t>
                  </w:r>
                </w:p>
              </w:tc>
              <w:tc>
                <w:tcPr>
                  <w:tcW w:w="15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2"/>
                      <w:sz w:val="21"/>
                      <w:szCs w:val="21"/>
                      <w:highlight w:val="none"/>
                      <w:vertAlign w:val="baseline"/>
                      <w:lang w:val="en-US" w:eastAsia="zh-CN" w:bidi="ar-SA"/>
                    </w:rPr>
                  </w:pPr>
                  <w:r>
                    <w:rPr>
                      <w:rFonts w:hint="default" w:ascii="Times New Roman" w:hAnsi="Times New Roman" w:eastAsia="宋体" w:cs="Times New Roman"/>
                      <w:snapToGrid w:val="0"/>
                      <w:color w:val="auto"/>
                      <w:kern w:val="2"/>
                      <w:sz w:val="21"/>
                      <w:szCs w:val="21"/>
                      <w:highlight w:val="none"/>
                      <w:vertAlign w:val="baseline"/>
                      <w:lang w:val="en-US" w:eastAsia="zh-CN" w:bidi="ar-SA"/>
                    </w:rPr>
                    <w:t>颗粒物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2" w:type="pct"/>
                  <w:vMerge w:val="restart"/>
                  <w:tcBorders>
                    <w:tl2br w:val="nil"/>
                    <w:tr2bl w:val="nil"/>
                  </w:tcBorders>
                  <w:noWrap w:val="0"/>
                  <w:vAlign w:val="center"/>
                </w:tcPr>
                <w:p>
                  <w:pPr>
                    <w:pStyle w:val="6"/>
                    <w:keepNext w:val="0"/>
                    <w:pageBreakBefore w:val="0"/>
                    <w:widowControl w:val="0"/>
                    <w:numPr>
                      <w:ilvl w:val="0"/>
                      <w:numId w:val="0"/>
                    </w:numPr>
                    <w:tabs>
                      <w:tab w:val="clear" w:pos="720"/>
                    </w:tabs>
                    <w:kinsoku/>
                    <w:wordWrap/>
                    <w:overflowPunct/>
                    <w:topLinePunct w:val="0"/>
                    <w:autoSpaceDE/>
                    <w:autoSpaceDN/>
                    <w:bidi w:val="0"/>
                    <w:adjustRightInd/>
                    <w:snapToGrid/>
                    <w:spacing w:line="320" w:lineRule="exact"/>
                    <w:ind w:leftChars="0"/>
                    <w:jc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snapToGrid w:val="0"/>
                      <w:color w:val="auto"/>
                      <w:kern w:val="2"/>
                      <w:sz w:val="21"/>
                      <w:szCs w:val="21"/>
                      <w:highlight w:val="none"/>
                      <w:vertAlign w:val="baseline"/>
                      <w:lang w:val="en-US" w:eastAsia="zh-CN" w:bidi="ar-SA"/>
                    </w:rPr>
                    <w:t>废水</w:t>
                  </w:r>
                </w:p>
              </w:tc>
              <w:tc>
                <w:tcPr>
                  <w:tcW w:w="7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default" w:ascii="Times New Roman" w:hAnsi="Times New Roman" w:cs="Times New Roman"/>
                      <w:snapToGrid w:val="0"/>
                      <w:color w:val="auto"/>
                      <w:sz w:val="21"/>
                      <w:szCs w:val="21"/>
                      <w:highlight w:val="none"/>
                      <w:vertAlign w:val="baseline"/>
                      <w:lang w:val="en-US" w:eastAsia="zh-CN"/>
                    </w:rPr>
                    <w:t>搅拌机</w:t>
                  </w:r>
                  <w:r>
                    <w:rPr>
                      <w:rFonts w:hint="default" w:ascii="Times New Roman" w:hAnsi="Times New Roman" w:eastAsia="宋体" w:cs="Times New Roman"/>
                      <w:snapToGrid w:val="0"/>
                      <w:color w:val="auto"/>
                      <w:sz w:val="21"/>
                      <w:szCs w:val="21"/>
                      <w:highlight w:val="none"/>
                      <w:vertAlign w:val="baseline"/>
                      <w:lang w:val="en-US" w:eastAsia="zh-CN"/>
                    </w:rPr>
                    <w:t>废水</w:t>
                  </w:r>
                </w:p>
              </w:tc>
              <w:tc>
                <w:tcPr>
                  <w:tcW w:w="4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default" w:ascii="Times New Roman" w:hAnsi="Times New Roman" w:eastAsia="宋体" w:cs="Times New Roman"/>
                      <w:snapToGrid w:val="0"/>
                      <w:color w:val="auto"/>
                      <w:sz w:val="21"/>
                      <w:szCs w:val="21"/>
                      <w:highlight w:val="none"/>
                      <w:vertAlign w:val="baseline"/>
                      <w:lang w:val="en-US" w:eastAsia="zh-CN"/>
                    </w:rPr>
                    <w:t>W1</w:t>
                  </w:r>
                </w:p>
              </w:tc>
              <w:tc>
                <w:tcPr>
                  <w:tcW w:w="17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default" w:ascii="Times New Roman" w:hAnsi="Times New Roman" w:cs="Times New Roman"/>
                      <w:snapToGrid w:val="0"/>
                      <w:color w:val="auto"/>
                      <w:sz w:val="21"/>
                      <w:szCs w:val="21"/>
                      <w:highlight w:val="none"/>
                      <w:vertAlign w:val="baseline"/>
                      <w:lang w:val="en-US" w:eastAsia="zh-CN"/>
                    </w:rPr>
                    <w:t>搅拌机清洗</w:t>
                  </w:r>
                </w:p>
              </w:tc>
              <w:tc>
                <w:tcPr>
                  <w:tcW w:w="15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2"/>
                      <w:sz w:val="21"/>
                      <w:szCs w:val="21"/>
                      <w:highlight w:val="none"/>
                      <w:vertAlign w:val="baseline"/>
                      <w:lang w:val="en-US" w:eastAsia="zh-CN" w:bidi="ar-SA"/>
                    </w:rPr>
                  </w:pPr>
                  <w:r>
                    <w:rPr>
                      <w:rFonts w:hint="default" w:ascii="Times New Roman" w:hAnsi="Times New Roman" w:cs="Times New Roman"/>
                      <w:snapToGrid w:val="0"/>
                      <w:color w:val="auto"/>
                      <w:kern w:val="2"/>
                      <w:sz w:val="21"/>
                      <w:szCs w:val="21"/>
                      <w:highlight w:val="none"/>
                      <w:vertAlign w:val="baseline"/>
                      <w:lang w:val="en-US" w:eastAsia="zh-CN" w:bidi="ar-SA"/>
                    </w:rPr>
                    <w:t>SS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2" w:type="pct"/>
                  <w:vMerge w:val="continue"/>
                  <w:tcBorders>
                    <w:tl2br w:val="nil"/>
                    <w:tr2bl w:val="nil"/>
                  </w:tcBorders>
                  <w:noWrap w:val="0"/>
                  <w:vAlign w:val="center"/>
                </w:tcPr>
                <w:p>
                  <w:pPr>
                    <w:pStyle w:val="6"/>
                    <w:keepNext w:val="0"/>
                    <w:pageBreakBefore w:val="0"/>
                    <w:widowControl w:val="0"/>
                    <w:numPr>
                      <w:ilvl w:val="0"/>
                      <w:numId w:val="0"/>
                    </w:numPr>
                    <w:tabs>
                      <w:tab w:val="clear" w:pos="720"/>
                    </w:tabs>
                    <w:kinsoku/>
                    <w:wordWrap/>
                    <w:overflowPunct/>
                    <w:topLinePunct w:val="0"/>
                    <w:autoSpaceDE/>
                    <w:autoSpaceDN/>
                    <w:bidi w:val="0"/>
                    <w:adjustRightInd/>
                    <w:snapToGrid/>
                    <w:spacing w:line="320" w:lineRule="exact"/>
                    <w:ind w:leftChars="0"/>
                    <w:jc w:val="center"/>
                    <w:rPr>
                      <w:rFonts w:hint="default" w:ascii="Times New Roman" w:hAnsi="Times New Roman" w:eastAsia="宋体" w:cs="Times New Roman"/>
                      <w:snapToGrid w:val="0"/>
                      <w:color w:val="auto"/>
                      <w:kern w:val="2"/>
                      <w:sz w:val="21"/>
                      <w:szCs w:val="21"/>
                      <w:highlight w:val="none"/>
                      <w:vertAlign w:val="baseline"/>
                      <w:lang w:val="en-US" w:eastAsia="zh-CN" w:bidi="ar-SA"/>
                    </w:rPr>
                  </w:pPr>
                </w:p>
              </w:tc>
              <w:tc>
                <w:tcPr>
                  <w:tcW w:w="7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default" w:ascii="Times New Roman" w:hAnsi="Times New Roman" w:cs="Times New Roman"/>
                      <w:snapToGrid w:val="0"/>
                      <w:color w:val="auto"/>
                      <w:sz w:val="21"/>
                      <w:szCs w:val="21"/>
                      <w:highlight w:val="none"/>
                      <w:vertAlign w:val="baseline"/>
                      <w:lang w:val="en-US" w:eastAsia="zh-CN"/>
                    </w:rPr>
                    <w:t>罐车废水</w:t>
                  </w:r>
                </w:p>
              </w:tc>
              <w:tc>
                <w:tcPr>
                  <w:tcW w:w="4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default" w:ascii="Times New Roman" w:hAnsi="Times New Roman" w:eastAsia="宋体" w:cs="Times New Roman"/>
                      <w:snapToGrid w:val="0"/>
                      <w:color w:val="auto"/>
                      <w:sz w:val="21"/>
                      <w:szCs w:val="21"/>
                      <w:highlight w:val="none"/>
                      <w:vertAlign w:val="baseline"/>
                      <w:lang w:val="en-US" w:eastAsia="zh-CN"/>
                    </w:rPr>
                    <w:t>W</w:t>
                  </w:r>
                  <w:r>
                    <w:rPr>
                      <w:rFonts w:hint="default" w:ascii="Times New Roman" w:hAnsi="Times New Roman" w:cs="Times New Roman"/>
                      <w:snapToGrid w:val="0"/>
                      <w:color w:val="auto"/>
                      <w:sz w:val="21"/>
                      <w:szCs w:val="21"/>
                      <w:highlight w:val="none"/>
                      <w:vertAlign w:val="baseline"/>
                      <w:lang w:val="en-US" w:eastAsia="zh-CN"/>
                    </w:rPr>
                    <w:t>2</w:t>
                  </w:r>
                </w:p>
              </w:tc>
              <w:tc>
                <w:tcPr>
                  <w:tcW w:w="17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default" w:ascii="Times New Roman" w:hAnsi="Times New Roman" w:cs="Times New Roman"/>
                      <w:snapToGrid w:val="0"/>
                      <w:color w:val="auto"/>
                      <w:sz w:val="21"/>
                      <w:szCs w:val="21"/>
                      <w:highlight w:val="none"/>
                      <w:vertAlign w:val="baseline"/>
                      <w:lang w:val="en-US" w:eastAsia="zh-CN"/>
                    </w:rPr>
                    <w:t>罐车清洗</w:t>
                  </w:r>
                </w:p>
              </w:tc>
              <w:tc>
                <w:tcPr>
                  <w:tcW w:w="15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2"/>
                      <w:sz w:val="21"/>
                      <w:szCs w:val="21"/>
                      <w:highlight w:val="none"/>
                      <w:vertAlign w:val="baseline"/>
                      <w:lang w:val="en-US" w:eastAsia="zh-CN" w:bidi="ar-SA"/>
                    </w:rPr>
                  </w:pPr>
                  <w:r>
                    <w:rPr>
                      <w:rFonts w:hint="default" w:ascii="Times New Roman" w:hAnsi="Times New Roman" w:cs="Times New Roman"/>
                      <w:snapToGrid w:val="0"/>
                      <w:color w:val="auto"/>
                      <w:kern w:val="2"/>
                      <w:sz w:val="21"/>
                      <w:szCs w:val="21"/>
                      <w:highlight w:val="none"/>
                      <w:vertAlign w:val="baseline"/>
                      <w:lang w:val="en-US" w:eastAsia="zh-CN" w:bidi="ar-SA"/>
                    </w:rPr>
                    <w:t>SS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2" w:type="pct"/>
                  <w:vMerge w:val="continue"/>
                  <w:tcBorders>
                    <w:tl2br w:val="nil"/>
                    <w:tr2bl w:val="nil"/>
                  </w:tcBorders>
                  <w:noWrap w:val="0"/>
                  <w:vAlign w:val="center"/>
                </w:tcPr>
                <w:p>
                  <w:pPr>
                    <w:pStyle w:val="6"/>
                    <w:keepNext w:val="0"/>
                    <w:pageBreakBefore w:val="0"/>
                    <w:widowControl w:val="0"/>
                    <w:numPr>
                      <w:ilvl w:val="0"/>
                      <w:numId w:val="0"/>
                    </w:numPr>
                    <w:tabs>
                      <w:tab w:val="clear" w:pos="720"/>
                    </w:tabs>
                    <w:kinsoku/>
                    <w:wordWrap/>
                    <w:overflowPunct/>
                    <w:topLinePunct w:val="0"/>
                    <w:autoSpaceDE/>
                    <w:autoSpaceDN/>
                    <w:bidi w:val="0"/>
                    <w:adjustRightInd/>
                    <w:snapToGrid/>
                    <w:spacing w:line="320" w:lineRule="exact"/>
                    <w:ind w:leftChars="0"/>
                    <w:jc w:val="center"/>
                    <w:rPr>
                      <w:rFonts w:hint="default" w:ascii="Times New Roman" w:hAnsi="Times New Roman" w:eastAsia="宋体" w:cs="Times New Roman"/>
                      <w:snapToGrid w:val="0"/>
                      <w:color w:val="auto"/>
                      <w:kern w:val="2"/>
                      <w:sz w:val="21"/>
                      <w:szCs w:val="21"/>
                      <w:highlight w:val="none"/>
                      <w:vertAlign w:val="baseline"/>
                      <w:lang w:val="en-US" w:eastAsia="zh-CN" w:bidi="ar-SA"/>
                    </w:rPr>
                  </w:pPr>
                </w:p>
              </w:tc>
              <w:tc>
                <w:tcPr>
                  <w:tcW w:w="7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default" w:ascii="Times New Roman" w:hAnsi="Times New Roman" w:cs="Times New Roman"/>
                      <w:snapToGrid w:val="0"/>
                      <w:color w:val="auto"/>
                      <w:sz w:val="21"/>
                      <w:szCs w:val="21"/>
                      <w:highlight w:val="none"/>
                      <w:vertAlign w:val="baseline"/>
                      <w:lang w:val="en-US" w:eastAsia="zh-CN"/>
                    </w:rPr>
                    <w:t>生活废水</w:t>
                  </w:r>
                </w:p>
              </w:tc>
              <w:tc>
                <w:tcPr>
                  <w:tcW w:w="4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default" w:ascii="Times New Roman" w:hAnsi="Times New Roman" w:eastAsia="宋体" w:cs="Times New Roman"/>
                      <w:snapToGrid w:val="0"/>
                      <w:color w:val="auto"/>
                      <w:sz w:val="21"/>
                      <w:szCs w:val="21"/>
                      <w:highlight w:val="none"/>
                      <w:vertAlign w:val="baseline"/>
                      <w:lang w:val="en-US" w:eastAsia="zh-CN"/>
                    </w:rPr>
                    <w:t>W</w:t>
                  </w:r>
                  <w:r>
                    <w:rPr>
                      <w:rFonts w:hint="default" w:ascii="Times New Roman" w:hAnsi="Times New Roman" w:cs="Times New Roman"/>
                      <w:snapToGrid w:val="0"/>
                      <w:color w:val="auto"/>
                      <w:sz w:val="21"/>
                      <w:szCs w:val="21"/>
                      <w:highlight w:val="none"/>
                      <w:vertAlign w:val="baseline"/>
                      <w:lang w:val="en-US" w:eastAsia="zh-CN"/>
                    </w:rPr>
                    <w:t>3</w:t>
                  </w:r>
                </w:p>
              </w:tc>
              <w:tc>
                <w:tcPr>
                  <w:tcW w:w="17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eastAsia" w:ascii="Times New Roman" w:hAnsi="Times New Roman" w:cs="Times New Roman"/>
                      <w:snapToGrid w:val="0"/>
                      <w:color w:val="auto"/>
                      <w:sz w:val="21"/>
                      <w:szCs w:val="21"/>
                      <w:highlight w:val="none"/>
                      <w:vertAlign w:val="baseline"/>
                      <w:lang w:val="en-US" w:eastAsia="zh-CN"/>
                    </w:rPr>
                    <w:t>办公人员</w:t>
                  </w:r>
                </w:p>
              </w:tc>
              <w:tc>
                <w:tcPr>
                  <w:tcW w:w="15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2"/>
                      <w:sz w:val="21"/>
                      <w:szCs w:val="21"/>
                      <w:highlight w:val="none"/>
                      <w:vertAlign w:val="baseline"/>
                      <w:lang w:val="en-US" w:eastAsia="zh-CN" w:bidi="ar-SA"/>
                    </w:rPr>
                  </w:pPr>
                  <w:r>
                    <w:rPr>
                      <w:rFonts w:hint="default" w:ascii="Times New Roman" w:hAnsi="Times New Roman" w:eastAsia="宋体" w:cs="Times New Roman"/>
                      <w:snapToGrid w:val="0"/>
                      <w:color w:val="auto"/>
                      <w:kern w:val="2"/>
                      <w:sz w:val="21"/>
                      <w:szCs w:val="21"/>
                      <w:highlight w:val="none"/>
                      <w:vertAlign w:val="baseline"/>
                      <w:lang w:val="en-US" w:eastAsia="zh-CN" w:bidi="ar-SA"/>
                    </w:rPr>
                    <w:t>CODcr、BOD</w:t>
                  </w:r>
                  <w:r>
                    <w:rPr>
                      <w:rFonts w:hint="default" w:ascii="Times New Roman" w:hAnsi="Times New Roman" w:eastAsia="宋体" w:cs="Times New Roman"/>
                      <w:snapToGrid w:val="0"/>
                      <w:color w:val="auto"/>
                      <w:kern w:val="2"/>
                      <w:sz w:val="21"/>
                      <w:szCs w:val="21"/>
                      <w:highlight w:val="none"/>
                      <w:vertAlign w:val="subscript"/>
                      <w:lang w:val="en-US" w:eastAsia="zh-CN" w:bidi="ar-SA"/>
                    </w:rPr>
                    <w:t>5</w:t>
                  </w:r>
                  <w:r>
                    <w:rPr>
                      <w:rFonts w:hint="default" w:ascii="Times New Roman" w:hAnsi="Times New Roman" w:eastAsia="宋体" w:cs="Times New Roman"/>
                      <w:snapToGrid w:val="0"/>
                      <w:color w:val="auto"/>
                      <w:kern w:val="2"/>
                      <w:sz w:val="21"/>
                      <w:szCs w:val="21"/>
                      <w:highlight w:val="none"/>
                      <w:vertAlign w:val="baseline"/>
                      <w:lang w:val="en-US" w:eastAsia="zh-CN" w:bidi="ar-SA"/>
                    </w:rPr>
                    <w:t>、SS、NH</w:t>
                  </w:r>
                  <w:r>
                    <w:rPr>
                      <w:rFonts w:hint="default" w:ascii="Times New Roman" w:hAnsi="Times New Roman" w:eastAsia="宋体" w:cs="Times New Roman"/>
                      <w:snapToGrid w:val="0"/>
                      <w:color w:val="auto"/>
                      <w:kern w:val="2"/>
                      <w:sz w:val="21"/>
                      <w:szCs w:val="21"/>
                      <w:highlight w:val="none"/>
                      <w:vertAlign w:val="subscript"/>
                      <w:lang w:val="en-US" w:eastAsia="zh-CN" w:bidi="ar-SA"/>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default" w:ascii="Times New Roman" w:hAnsi="Times New Roman" w:eastAsia="宋体" w:cs="Times New Roman"/>
                      <w:snapToGrid w:val="0"/>
                      <w:color w:val="auto"/>
                      <w:sz w:val="21"/>
                      <w:szCs w:val="21"/>
                      <w:highlight w:val="none"/>
                      <w:vertAlign w:val="baseline"/>
                      <w:lang w:val="en-US" w:eastAsia="zh-CN"/>
                    </w:rPr>
                    <w:t>噪声</w:t>
                  </w:r>
                </w:p>
              </w:tc>
              <w:tc>
                <w:tcPr>
                  <w:tcW w:w="7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default" w:ascii="Times New Roman" w:hAnsi="Times New Roman" w:eastAsia="宋体" w:cs="Times New Roman"/>
                      <w:snapToGrid w:val="0"/>
                      <w:color w:val="auto"/>
                      <w:sz w:val="21"/>
                      <w:szCs w:val="21"/>
                      <w:highlight w:val="none"/>
                      <w:vertAlign w:val="baseline"/>
                      <w:lang w:val="en-US" w:eastAsia="zh-CN"/>
                    </w:rPr>
                    <w:t>机械噪声</w:t>
                  </w:r>
                </w:p>
              </w:tc>
              <w:tc>
                <w:tcPr>
                  <w:tcW w:w="4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default" w:ascii="Times New Roman" w:hAnsi="Times New Roman" w:eastAsia="宋体" w:cs="Times New Roman"/>
                      <w:snapToGrid w:val="0"/>
                      <w:color w:val="auto"/>
                      <w:sz w:val="21"/>
                      <w:szCs w:val="21"/>
                      <w:highlight w:val="none"/>
                      <w:vertAlign w:val="baseline"/>
                      <w:lang w:val="en-US" w:eastAsia="zh-CN"/>
                    </w:rPr>
                    <w:t>N1</w:t>
                  </w:r>
                </w:p>
              </w:tc>
              <w:tc>
                <w:tcPr>
                  <w:tcW w:w="17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2"/>
                      <w:sz w:val="21"/>
                      <w:szCs w:val="21"/>
                      <w:highlight w:val="none"/>
                      <w:vertAlign w:val="baseline"/>
                      <w:lang w:val="en-US" w:eastAsia="zh-CN" w:bidi="ar-SA"/>
                    </w:rPr>
                  </w:pPr>
                  <w:r>
                    <w:rPr>
                      <w:rFonts w:hint="default" w:ascii="Times New Roman" w:hAnsi="Times New Roman" w:cs="Times New Roman"/>
                      <w:snapToGrid w:val="0"/>
                      <w:color w:val="auto"/>
                      <w:kern w:val="2"/>
                      <w:sz w:val="21"/>
                      <w:szCs w:val="21"/>
                      <w:highlight w:val="none"/>
                      <w:vertAlign w:val="baseline"/>
                      <w:lang w:val="en-US" w:eastAsia="zh-CN" w:bidi="ar-SA"/>
                    </w:rPr>
                    <w:t>设备运行</w:t>
                  </w:r>
                </w:p>
              </w:tc>
              <w:tc>
                <w:tcPr>
                  <w:tcW w:w="15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2"/>
                      <w:sz w:val="21"/>
                      <w:szCs w:val="21"/>
                      <w:highlight w:val="none"/>
                      <w:vertAlign w:val="baseline"/>
                      <w:lang w:val="en-US" w:eastAsia="zh-CN" w:bidi="ar-SA"/>
                    </w:rPr>
                  </w:pPr>
                  <w:r>
                    <w:rPr>
                      <w:rFonts w:hint="default" w:ascii="Times New Roman" w:hAnsi="Times New Roman" w:eastAsia="宋体" w:cs="Times New Roman"/>
                      <w:snapToGrid w:val="0"/>
                      <w:color w:val="auto"/>
                      <w:kern w:val="2"/>
                      <w:sz w:val="21"/>
                      <w:szCs w:val="21"/>
                      <w:highlight w:val="none"/>
                      <w:vertAlign w:val="baseline"/>
                      <w:lang w:val="en-US" w:eastAsia="zh-CN" w:bidi="ar-SA"/>
                    </w:rPr>
                    <w:t>Leq（A）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default" w:ascii="Times New Roman" w:hAnsi="Times New Roman" w:eastAsia="宋体" w:cs="Times New Roman"/>
                      <w:snapToGrid w:val="0"/>
                      <w:color w:val="auto"/>
                      <w:sz w:val="21"/>
                      <w:szCs w:val="21"/>
                      <w:highlight w:val="none"/>
                      <w:vertAlign w:val="baseline"/>
                      <w:lang w:val="en-US" w:eastAsia="zh-CN"/>
                    </w:rPr>
                    <w:t>固体废物</w:t>
                  </w:r>
                </w:p>
              </w:tc>
              <w:tc>
                <w:tcPr>
                  <w:tcW w:w="7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default" w:ascii="Times New Roman" w:hAnsi="Times New Roman" w:cs="Times New Roman"/>
                      <w:snapToGrid w:val="0"/>
                      <w:color w:val="auto"/>
                      <w:sz w:val="21"/>
                      <w:szCs w:val="21"/>
                      <w:highlight w:val="none"/>
                      <w:vertAlign w:val="baseline"/>
                      <w:lang w:val="en-US" w:eastAsia="zh-CN"/>
                    </w:rPr>
                    <w:t>沉淀池泥沙</w:t>
                  </w:r>
                </w:p>
              </w:tc>
              <w:tc>
                <w:tcPr>
                  <w:tcW w:w="4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default" w:ascii="Times New Roman" w:hAnsi="Times New Roman" w:eastAsia="宋体" w:cs="Times New Roman"/>
                      <w:snapToGrid w:val="0"/>
                      <w:color w:val="auto"/>
                      <w:sz w:val="21"/>
                      <w:szCs w:val="21"/>
                      <w:highlight w:val="none"/>
                      <w:vertAlign w:val="baseline"/>
                      <w:lang w:val="en-US" w:eastAsia="zh-CN"/>
                    </w:rPr>
                    <w:t>S1</w:t>
                  </w:r>
                </w:p>
              </w:tc>
              <w:tc>
                <w:tcPr>
                  <w:tcW w:w="17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2"/>
                      <w:sz w:val="21"/>
                      <w:szCs w:val="21"/>
                      <w:highlight w:val="none"/>
                      <w:vertAlign w:val="baseline"/>
                      <w:lang w:val="en-US" w:eastAsia="zh-CN" w:bidi="ar-SA"/>
                    </w:rPr>
                  </w:pPr>
                  <w:r>
                    <w:rPr>
                      <w:rFonts w:hint="default" w:ascii="Times New Roman" w:hAnsi="Times New Roman" w:cs="Times New Roman"/>
                      <w:snapToGrid w:val="0"/>
                      <w:color w:val="auto"/>
                      <w:kern w:val="2"/>
                      <w:sz w:val="21"/>
                      <w:szCs w:val="21"/>
                      <w:highlight w:val="none"/>
                      <w:vertAlign w:val="baseline"/>
                      <w:lang w:val="en-US" w:eastAsia="zh-CN" w:bidi="ar-SA"/>
                    </w:rPr>
                    <w:t>三级沉淀池</w:t>
                  </w:r>
                </w:p>
              </w:tc>
              <w:tc>
                <w:tcPr>
                  <w:tcW w:w="15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2"/>
                      <w:sz w:val="21"/>
                      <w:szCs w:val="21"/>
                      <w:highlight w:val="none"/>
                      <w:vertAlign w:val="baseline"/>
                      <w:lang w:val="en-US" w:eastAsia="zh-CN" w:bidi="ar-SA"/>
                    </w:rPr>
                  </w:pPr>
                  <w:r>
                    <w:rPr>
                      <w:rFonts w:hint="default" w:ascii="Times New Roman" w:hAnsi="Times New Roman" w:cs="Times New Roman"/>
                      <w:snapToGrid w:val="0"/>
                      <w:color w:val="auto"/>
                      <w:kern w:val="2"/>
                      <w:sz w:val="21"/>
                      <w:szCs w:val="21"/>
                      <w:highlight w:val="none"/>
                      <w:vertAlign w:val="baseline"/>
                      <w:lang w:val="en-US" w:eastAsia="zh-CN" w:bidi="ar-SA"/>
                    </w:rPr>
                    <w:t>SS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7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default" w:ascii="Times New Roman" w:hAnsi="Times New Roman" w:eastAsia="宋体" w:cs="Times New Roman"/>
                      <w:snapToGrid w:val="0"/>
                      <w:color w:val="auto"/>
                      <w:sz w:val="21"/>
                      <w:szCs w:val="21"/>
                      <w:highlight w:val="none"/>
                      <w:vertAlign w:val="baseline"/>
                      <w:lang w:val="en-US" w:eastAsia="zh-CN"/>
                    </w:rPr>
                    <w:t>生活垃圾</w:t>
                  </w:r>
                </w:p>
              </w:tc>
              <w:tc>
                <w:tcPr>
                  <w:tcW w:w="4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default" w:ascii="Times New Roman" w:hAnsi="Times New Roman" w:eastAsia="宋体" w:cs="Times New Roman"/>
                      <w:snapToGrid w:val="0"/>
                      <w:color w:val="auto"/>
                      <w:sz w:val="21"/>
                      <w:szCs w:val="21"/>
                      <w:highlight w:val="none"/>
                      <w:vertAlign w:val="baseline"/>
                      <w:lang w:val="en-US" w:eastAsia="zh-CN"/>
                    </w:rPr>
                    <w:t>S</w:t>
                  </w:r>
                  <w:r>
                    <w:rPr>
                      <w:rFonts w:hint="eastAsia" w:cs="Times New Roman"/>
                      <w:snapToGrid w:val="0"/>
                      <w:color w:val="auto"/>
                      <w:sz w:val="21"/>
                      <w:szCs w:val="21"/>
                      <w:highlight w:val="none"/>
                      <w:vertAlign w:val="baseline"/>
                      <w:lang w:val="en-US" w:eastAsia="zh-CN"/>
                    </w:rPr>
                    <w:t>2</w:t>
                  </w:r>
                </w:p>
              </w:tc>
              <w:tc>
                <w:tcPr>
                  <w:tcW w:w="17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2"/>
                      <w:sz w:val="21"/>
                      <w:szCs w:val="21"/>
                      <w:highlight w:val="none"/>
                      <w:vertAlign w:val="baseline"/>
                      <w:lang w:val="en-US" w:eastAsia="zh-CN" w:bidi="ar-SA"/>
                    </w:rPr>
                  </w:pPr>
                  <w:r>
                    <w:rPr>
                      <w:rFonts w:hint="eastAsia" w:ascii="Times New Roman" w:hAnsi="Times New Roman" w:cs="Times New Roman"/>
                      <w:snapToGrid w:val="0"/>
                      <w:color w:val="auto"/>
                      <w:sz w:val="21"/>
                      <w:szCs w:val="21"/>
                      <w:highlight w:val="none"/>
                      <w:vertAlign w:val="baseline"/>
                      <w:lang w:val="en-US" w:eastAsia="zh-CN"/>
                    </w:rPr>
                    <w:t>办公人员</w:t>
                  </w:r>
                </w:p>
              </w:tc>
              <w:tc>
                <w:tcPr>
                  <w:tcW w:w="15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2"/>
                      <w:sz w:val="21"/>
                      <w:szCs w:val="21"/>
                      <w:highlight w:val="none"/>
                      <w:vertAlign w:val="baseline"/>
                      <w:lang w:val="en-US" w:eastAsia="zh-CN" w:bidi="ar-SA"/>
                    </w:rPr>
                  </w:pPr>
                  <w:r>
                    <w:rPr>
                      <w:rFonts w:hint="default" w:ascii="Times New Roman" w:hAnsi="Times New Roman" w:eastAsia="宋体" w:cs="Times New Roman"/>
                      <w:snapToGrid w:val="0"/>
                      <w:color w:val="auto"/>
                      <w:kern w:val="2"/>
                      <w:sz w:val="21"/>
                      <w:szCs w:val="21"/>
                      <w:highlight w:val="none"/>
                      <w:vertAlign w:val="baseline"/>
                      <w:lang w:val="en-US" w:eastAsia="zh-CN" w:bidi="ar-SA"/>
                    </w:rPr>
                    <w:t>塑料袋、餐巾纸等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7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0000FF"/>
                      <w:sz w:val="21"/>
                      <w:szCs w:val="21"/>
                      <w:highlight w:val="none"/>
                      <w:vertAlign w:val="baseline"/>
                      <w:lang w:val="en-US" w:eastAsia="zh-CN"/>
                    </w:rPr>
                  </w:pPr>
                  <w:r>
                    <w:rPr>
                      <w:rFonts w:hint="eastAsia" w:cs="Times New Roman"/>
                      <w:snapToGrid w:val="0"/>
                      <w:color w:val="0000FF"/>
                      <w:sz w:val="21"/>
                      <w:szCs w:val="21"/>
                      <w:highlight w:val="none"/>
                      <w:vertAlign w:val="baseline"/>
                      <w:lang w:val="en-US" w:eastAsia="zh-CN"/>
                    </w:rPr>
                    <w:t>实验废石块</w:t>
                  </w:r>
                </w:p>
              </w:tc>
              <w:tc>
                <w:tcPr>
                  <w:tcW w:w="4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0000FF"/>
                      <w:sz w:val="21"/>
                      <w:szCs w:val="21"/>
                      <w:highlight w:val="none"/>
                      <w:vertAlign w:val="baseline"/>
                      <w:lang w:val="en-US" w:eastAsia="zh-CN"/>
                    </w:rPr>
                  </w:pPr>
                  <w:r>
                    <w:rPr>
                      <w:rFonts w:hint="eastAsia" w:cs="Times New Roman"/>
                      <w:snapToGrid w:val="0"/>
                      <w:color w:val="0000FF"/>
                      <w:sz w:val="21"/>
                      <w:szCs w:val="21"/>
                      <w:highlight w:val="none"/>
                      <w:vertAlign w:val="baseline"/>
                      <w:lang w:val="en-US" w:eastAsia="zh-CN"/>
                    </w:rPr>
                    <w:t>S3</w:t>
                  </w:r>
                </w:p>
              </w:tc>
              <w:tc>
                <w:tcPr>
                  <w:tcW w:w="17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napToGrid w:val="0"/>
                      <w:color w:val="0000FF"/>
                      <w:sz w:val="21"/>
                      <w:szCs w:val="21"/>
                      <w:highlight w:val="none"/>
                      <w:vertAlign w:val="baseline"/>
                      <w:lang w:val="en-US" w:eastAsia="zh-CN"/>
                    </w:rPr>
                  </w:pPr>
                  <w:r>
                    <w:rPr>
                      <w:rFonts w:hint="eastAsia" w:cs="Times New Roman"/>
                      <w:snapToGrid w:val="0"/>
                      <w:color w:val="0000FF"/>
                      <w:sz w:val="21"/>
                      <w:szCs w:val="21"/>
                      <w:highlight w:val="none"/>
                      <w:vertAlign w:val="baseline"/>
                      <w:lang w:val="en-US" w:eastAsia="zh-CN"/>
                    </w:rPr>
                    <w:t>实验</w:t>
                  </w:r>
                </w:p>
              </w:tc>
              <w:tc>
                <w:tcPr>
                  <w:tcW w:w="15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0000FF"/>
                      <w:kern w:val="2"/>
                      <w:sz w:val="21"/>
                      <w:szCs w:val="21"/>
                      <w:highlight w:val="none"/>
                      <w:vertAlign w:val="baseline"/>
                      <w:lang w:val="en-US" w:eastAsia="zh-CN" w:bidi="ar-SA"/>
                    </w:rPr>
                  </w:pPr>
                  <w:r>
                    <w:rPr>
                      <w:rFonts w:hint="eastAsia" w:cs="Times New Roman"/>
                      <w:snapToGrid w:val="0"/>
                      <w:color w:val="0000FF"/>
                      <w:kern w:val="2"/>
                      <w:sz w:val="21"/>
                      <w:szCs w:val="21"/>
                      <w:highlight w:val="none"/>
                      <w:vertAlign w:val="baseline"/>
                      <w:lang w:val="en-US" w:eastAsia="zh-CN" w:bidi="ar-SA"/>
                    </w:rPr>
                    <w:t>废石块</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leftChars="0" w:firstLine="482" w:firstLineChars="200"/>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物料平衡分析</w:t>
            </w:r>
            <w:r>
              <w:rPr>
                <w:rFonts w:hint="eastAsia" w:ascii="Times New Roman" w:hAnsi="Times New Roman" w:cs="Times New Roman"/>
                <w:b/>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color w:val="auto"/>
                <w:sz w:val="24"/>
                <w:szCs w:val="24"/>
                <w:highlight w:val="none"/>
                <w:shd w:val="clear" w:color="auto" w:fill="auto"/>
                <w:lang w:val="en-US" w:eastAsia="zh-CN"/>
              </w:rPr>
            </w:pPr>
            <w:r>
              <w:rPr>
                <w:rFonts w:hint="default" w:ascii="Times New Roman" w:hAnsi="Times New Roman" w:eastAsia="宋体" w:cs="Times New Roman"/>
                <w:color w:val="auto"/>
                <w:sz w:val="24"/>
                <w:szCs w:val="24"/>
                <w:highlight w:val="none"/>
                <w:shd w:val="clear" w:color="auto" w:fill="auto"/>
                <w:lang w:val="en-US" w:eastAsia="zh-CN"/>
              </w:rPr>
              <w:t>本项目年</w:t>
            </w:r>
            <w:r>
              <w:rPr>
                <w:rFonts w:hint="default" w:ascii="Times New Roman" w:hAnsi="Times New Roman" w:cs="Times New Roman"/>
                <w:color w:val="auto"/>
                <w:sz w:val="24"/>
                <w:szCs w:val="24"/>
                <w:highlight w:val="none"/>
                <w:shd w:val="clear" w:color="auto" w:fill="auto"/>
                <w:lang w:val="en-US" w:eastAsia="zh-CN"/>
              </w:rPr>
              <w:t>生产商品混凝土</w:t>
            </w:r>
            <w:r>
              <w:rPr>
                <w:rFonts w:hint="eastAsia" w:ascii="Times New Roman" w:hAnsi="Times New Roman" w:cs="Times New Roman"/>
                <w:color w:val="auto"/>
                <w:sz w:val="24"/>
                <w:szCs w:val="24"/>
                <w:highlight w:val="none"/>
                <w:shd w:val="clear" w:color="auto" w:fill="auto"/>
                <w:lang w:val="en-US" w:eastAsia="zh-CN"/>
              </w:rPr>
              <w:t>20</w:t>
            </w:r>
            <w:r>
              <w:rPr>
                <w:rFonts w:hint="default" w:ascii="Times New Roman" w:hAnsi="Times New Roman" w:cs="Times New Roman"/>
                <w:color w:val="auto"/>
                <w:sz w:val="24"/>
                <w:szCs w:val="24"/>
                <w:highlight w:val="none"/>
                <w:shd w:val="clear" w:color="auto" w:fill="auto"/>
                <w:lang w:val="en-US" w:eastAsia="zh-CN"/>
              </w:rPr>
              <w:t>万m</w:t>
            </w:r>
            <w:r>
              <w:rPr>
                <w:rFonts w:hint="default" w:ascii="Times New Roman" w:hAnsi="Times New Roman" w:cs="Times New Roman"/>
                <w:color w:val="auto"/>
                <w:sz w:val="24"/>
                <w:szCs w:val="24"/>
                <w:highlight w:val="none"/>
                <w:shd w:val="clear" w:color="auto" w:fill="auto"/>
                <w:vertAlign w:val="superscript"/>
                <w:lang w:val="en-US" w:eastAsia="zh-CN"/>
              </w:rPr>
              <w:t>3</w:t>
            </w:r>
            <w:r>
              <w:rPr>
                <w:rFonts w:hint="default" w:ascii="Times New Roman" w:hAnsi="Times New Roman" w:cs="Times New Roman"/>
                <w:color w:val="auto"/>
                <w:sz w:val="24"/>
                <w:szCs w:val="24"/>
                <w:highlight w:val="none"/>
                <w:shd w:val="clear" w:color="auto" w:fill="auto"/>
                <w:lang w:val="en-US" w:eastAsia="zh-CN"/>
              </w:rPr>
              <w:t>，不同的混凝土重量不同，本项目1方混凝土</w:t>
            </w:r>
            <w:r>
              <w:rPr>
                <w:rFonts w:hint="default" w:ascii="Times New Roman" w:hAnsi="Times New Roman" w:cs="Times New Roman"/>
                <w:color w:val="auto"/>
                <w:sz w:val="24"/>
                <w:szCs w:val="24"/>
                <w:highlight w:val="none"/>
              </w:rPr>
              <w:t>平均重量以</w:t>
            </w:r>
            <w:r>
              <w:rPr>
                <w:rFonts w:hint="default" w:ascii="Times New Roman" w:hAnsi="Times New Roman" w:cs="Times New Roman"/>
                <w:color w:val="auto"/>
                <w:sz w:val="24"/>
                <w:szCs w:val="24"/>
                <w:highlight w:val="none"/>
                <w:lang w:val="en-US" w:eastAsia="zh-CN"/>
              </w:rPr>
              <w:t>2.4t</w:t>
            </w:r>
            <w:r>
              <w:rPr>
                <w:rFonts w:hint="default" w:ascii="Times New Roman" w:hAnsi="Times New Roman" w:cs="Times New Roman"/>
                <w:color w:val="auto"/>
                <w:sz w:val="24"/>
                <w:szCs w:val="24"/>
                <w:highlight w:val="none"/>
              </w:rPr>
              <w:t>计算，</w:t>
            </w:r>
            <w:r>
              <w:rPr>
                <w:rFonts w:hint="default" w:ascii="Times New Roman" w:hAnsi="Times New Roman" w:cs="Times New Roman"/>
                <w:color w:val="auto"/>
                <w:sz w:val="24"/>
                <w:szCs w:val="24"/>
                <w:highlight w:val="none"/>
                <w:lang w:eastAsia="zh-CN"/>
              </w:rPr>
              <w:t>则商品混凝土产量约</w:t>
            </w:r>
            <w:r>
              <w:rPr>
                <w:rFonts w:hint="eastAsia" w:cs="Times New Roman"/>
                <w:color w:val="auto"/>
                <w:sz w:val="24"/>
                <w:szCs w:val="24"/>
                <w:highlight w:val="none"/>
                <w:lang w:val="en-US" w:eastAsia="zh-CN"/>
              </w:rPr>
              <w:t>47.7</w:t>
            </w:r>
            <w:r>
              <w:rPr>
                <w:rFonts w:hint="default" w:ascii="Times New Roman" w:hAnsi="Times New Roman" w:cs="Times New Roman"/>
                <w:color w:val="auto"/>
                <w:sz w:val="24"/>
                <w:szCs w:val="24"/>
                <w:highlight w:val="none"/>
                <w:lang w:val="en-US" w:eastAsia="zh-CN"/>
              </w:rPr>
              <w:t>万t/a</w:t>
            </w:r>
            <w:r>
              <w:rPr>
                <w:rFonts w:hint="default" w:ascii="Times New Roman" w:hAnsi="Times New Roman" w:cs="Times New Roman"/>
                <w:color w:val="auto"/>
                <w:sz w:val="24"/>
                <w:szCs w:val="24"/>
                <w:highlight w:val="none"/>
              </w:rPr>
              <w:t>。</w:t>
            </w:r>
            <w:r>
              <w:rPr>
                <w:rFonts w:hint="default" w:ascii="Times New Roman" w:hAnsi="Times New Roman" w:eastAsia="宋体" w:cs="Times New Roman"/>
                <w:color w:val="auto"/>
                <w:sz w:val="24"/>
                <w:szCs w:val="24"/>
                <w:highlight w:val="none"/>
                <w:shd w:val="clear" w:color="auto" w:fill="auto"/>
                <w:lang w:val="en-US" w:eastAsia="zh-CN"/>
              </w:rPr>
              <w:t>本项目拆解物料平衡见表2-</w:t>
            </w:r>
            <w:r>
              <w:rPr>
                <w:rFonts w:hint="default" w:ascii="Times New Roman" w:hAnsi="Times New Roman" w:cs="Times New Roman"/>
                <w:color w:val="auto"/>
                <w:sz w:val="24"/>
                <w:szCs w:val="24"/>
                <w:highlight w:val="none"/>
                <w:shd w:val="clear" w:color="auto" w:fill="auto"/>
                <w:lang w:val="en-US" w:eastAsia="zh-CN"/>
              </w:rPr>
              <w:t>8。</w:t>
            </w:r>
          </w:p>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snapToGrid w:val="0"/>
                <w:color w:val="auto"/>
                <w:kern w:val="0"/>
                <w:sz w:val="24"/>
                <w:szCs w:val="24"/>
                <w:highlight w:val="none"/>
                <w:lang w:val="en-US" w:eastAsia="zh-CN"/>
              </w:rPr>
            </w:pPr>
            <w:r>
              <w:rPr>
                <w:rFonts w:hint="default" w:ascii="Times New Roman" w:hAnsi="Times New Roman" w:cs="Times New Roman"/>
                <w:b/>
                <w:snapToGrid w:val="0"/>
                <w:color w:val="auto"/>
                <w:kern w:val="0"/>
                <w:sz w:val="24"/>
                <w:szCs w:val="24"/>
                <w:highlight w:val="none"/>
                <w:lang w:val="en-US" w:eastAsia="zh-CN"/>
              </w:rPr>
              <w:t>表2-8本项目产品方案一览表</w:t>
            </w:r>
          </w:p>
          <w:tbl>
            <w:tblPr>
              <w:tblStyle w:val="18"/>
              <w:tblW w:w="4998"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88"/>
              <w:gridCol w:w="2032"/>
              <w:gridCol w:w="2840"/>
              <w:gridCol w:w="18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206"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cs="Times New Roman"/>
                      <w:b/>
                      <w:bCs/>
                      <w:color w:val="auto"/>
                      <w:kern w:val="0"/>
                      <w:sz w:val="21"/>
                      <w:szCs w:val="21"/>
                      <w:highlight w:val="none"/>
                      <w:lang w:val="en-US" w:eastAsia="zh-CN" w:bidi="ar-SA"/>
                    </w:rPr>
                  </w:pPr>
                  <w:r>
                    <w:rPr>
                      <w:rFonts w:hint="default" w:ascii="Times New Roman" w:hAnsi="Times New Roman" w:cs="Times New Roman"/>
                      <w:b/>
                      <w:bCs/>
                      <w:color w:val="auto"/>
                      <w:kern w:val="0"/>
                      <w:sz w:val="21"/>
                      <w:szCs w:val="21"/>
                      <w:highlight w:val="none"/>
                      <w:lang w:val="en-US" w:eastAsia="zh-CN" w:bidi="ar-SA"/>
                    </w:rPr>
                    <w:t>投入</w:t>
                  </w:r>
                </w:p>
              </w:tc>
              <w:tc>
                <w:tcPr>
                  <w:tcW w:w="2793"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cs="Times New Roman"/>
                      <w:b/>
                      <w:bCs/>
                      <w:color w:val="auto"/>
                      <w:kern w:val="0"/>
                      <w:sz w:val="21"/>
                      <w:szCs w:val="21"/>
                      <w:highlight w:val="none"/>
                      <w:lang w:val="en-US" w:eastAsia="zh-CN" w:bidi="ar-SA"/>
                    </w:rPr>
                  </w:pPr>
                  <w:r>
                    <w:rPr>
                      <w:rFonts w:hint="default" w:ascii="Times New Roman" w:hAnsi="Times New Roman" w:cs="Times New Roman"/>
                      <w:b/>
                      <w:bCs/>
                      <w:color w:val="auto"/>
                      <w:kern w:val="0"/>
                      <w:sz w:val="21"/>
                      <w:szCs w:val="21"/>
                      <w:highlight w:val="none"/>
                      <w:lang w:val="en-US" w:eastAsia="zh-CN" w:bidi="ar-SA"/>
                    </w:rPr>
                    <w:t>产出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0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cs="Times New Roman"/>
                      <w:b/>
                      <w:bCs/>
                      <w:color w:val="auto"/>
                      <w:kern w:val="0"/>
                      <w:sz w:val="21"/>
                      <w:szCs w:val="21"/>
                      <w:highlight w:val="none"/>
                      <w:lang w:val="en-US" w:eastAsia="zh-CN" w:bidi="ar-SA"/>
                    </w:rPr>
                  </w:pPr>
                  <w:r>
                    <w:rPr>
                      <w:rFonts w:hint="default" w:ascii="Times New Roman" w:hAnsi="Times New Roman" w:cs="Times New Roman"/>
                      <w:b/>
                      <w:bCs/>
                      <w:color w:val="auto"/>
                      <w:kern w:val="0"/>
                      <w:sz w:val="21"/>
                      <w:szCs w:val="21"/>
                      <w:highlight w:val="none"/>
                      <w:lang w:val="en-US" w:eastAsia="zh-CN" w:bidi="ar-SA"/>
                    </w:rPr>
                    <w:t>名称</w:t>
                  </w:r>
                </w:p>
              </w:tc>
              <w:tc>
                <w:tcPr>
                  <w:tcW w:w="120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cs="Times New Roman"/>
                      <w:b/>
                      <w:bCs/>
                      <w:color w:val="auto"/>
                      <w:kern w:val="0"/>
                      <w:sz w:val="21"/>
                      <w:szCs w:val="21"/>
                      <w:highlight w:val="none"/>
                      <w:lang w:val="en-US" w:eastAsia="zh-CN" w:bidi="ar-SA"/>
                    </w:rPr>
                  </w:pPr>
                  <w:r>
                    <w:rPr>
                      <w:rFonts w:hint="default" w:ascii="Times New Roman" w:hAnsi="Times New Roman" w:cs="Times New Roman"/>
                      <w:b/>
                      <w:bCs/>
                      <w:color w:val="auto"/>
                      <w:kern w:val="0"/>
                      <w:sz w:val="21"/>
                      <w:szCs w:val="21"/>
                      <w:highlight w:val="none"/>
                      <w:lang w:val="en-US" w:eastAsia="zh-CN" w:bidi="ar-SA"/>
                    </w:rPr>
                    <w:t>数量</w:t>
                  </w:r>
                </w:p>
              </w:tc>
              <w:tc>
                <w:tcPr>
                  <w:tcW w:w="168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cs="Times New Roman"/>
                      <w:b/>
                      <w:bCs/>
                      <w:color w:val="auto"/>
                      <w:kern w:val="0"/>
                      <w:sz w:val="21"/>
                      <w:szCs w:val="21"/>
                      <w:highlight w:val="none"/>
                      <w:lang w:val="en-US" w:eastAsia="zh-CN" w:bidi="ar-SA"/>
                    </w:rPr>
                  </w:pPr>
                  <w:r>
                    <w:rPr>
                      <w:rFonts w:hint="default" w:ascii="Times New Roman" w:hAnsi="Times New Roman" w:cs="Times New Roman"/>
                      <w:b/>
                      <w:bCs/>
                      <w:color w:val="auto"/>
                      <w:kern w:val="0"/>
                      <w:sz w:val="21"/>
                      <w:szCs w:val="21"/>
                      <w:highlight w:val="none"/>
                      <w:lang w:val="en-US" w:eastAsia="zh-CN" w:bidi="ar-SA"/>
                    </w:rPr>
                    <w:t>名称</w:t>
                  </w:r>
                </w:p>
              </w:tc>
              <w:tc>
                <w:tcPr>
                  <w:tcW w:w="110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cs="Times New Roman"/>
                      <w:b/>
                      <w:bCs/>
                      <w:color w:val="auto"/>
                      <w:kern w:val="0"/>
                      <w:sz w:val="21"/>
                      <w:szCs w:val="21"/>
                      <w:highlight w:val="none"/>
                      <w:lang w:val="en-US" w:eastAsia="zh-CN" w:bidi="ar-SA"/>
                    </w:rPr>
                  </w:pPr>
                  <w:r>
                    <w:rPr>
                      <w:rFonts w:hint="default" w:ascii="Times New Roman" w:hAnsi="Times New Roman" w:cs="Times New Roman"/>
                      <w:b/>
                      <w:bCs/>
                      <w:color w:val="auto"/>
                      <w:kern w:val="0"/>
                      <w:sz w:val="21"/>
                      <w:szCs w:val="21"/>
                      <w:highlight w:val="none"/>
                      <w:lang w:val="en-US" w:eastAsia="zh-CN" w:bidi="ar-SA"/>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FF"/>
                      <w:kern w:val="0"/>
                      <w:sz w:val="21"/>
                      <w:szCs w:val="21"/>
                      <w:highlight w:val="none"/>
                      <w:lang w:val="en-US" w:eastAsia="zh-CN" w:bidi="ar-SA"/>
                    </w:rPr>
                  </w:pPr>
                  <w:r>
                    <w:rPr>
                      <w:rFonts w:hint="default" w:ascii="Times New Roman" w:hAnsi="Times New Roman" w:cs="Times New Roman"/>
                      <w:color w:val="0000FF"/>
                      <w:kern w:val="0"/>
                      <w:sz w:val="21"/>
                      <w:szCs w:val="21"/>
                      <w:highlight w:val="none"/>
                      <w:lang w:val="en-US" w:eastAsia="zh-CN" w:bidi="ar-SA"/>
                    </w:rPr>
                    <w:t>水泥</w:t>
                  </w:r>
                </w:p>
              </w:tc>
              <w:tc>
                <w:tcPr>
                  <w:tcW w:w="203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kern w:val="2"/>
                      <w:sz w:val="21"/>
                      <w:szCs w:val="21"/>
                      <w:highlight w:val="none"/>
                      <w:lang w:val="en-US" w:eastAsia="zh-CN" w:bidi="ar-SA"/>
                    </w:rPr>
                  </w:pPr>
                  <w:r>
                    <w:rPr>
                      <w:rFonts w:hint="eastAsia" w:ascii="Times New Roman" w:hAnsi="Times New Roman" w:eastAsia="宋体" w:cs="Times New Roman"/>
                      <w:i w:val="0"/>
                      <w:iCs w:val="0"/>
                      <w:color w:val="0000FF"/>
                      <w:kern w:val="0"/>
                      <w:sz w:val="21"/>
                      <w:szCs w:val="21"/>
                      <w:highlight w:val="none"/>
                      <w:u w:val="none"/>
                      <w:lang w:val="en-US" w:eastAsia="zh-CN" w:bidi="ar"/>
                    </w:rPr>
                    <w:t>7</w:t>
                  </w:r>
                  <w:r>
                    <w:rPr>
                      <w:rFonts w:hint="default" w:ascii="Times New Roman" w:hAnsi="Times New Roman" w:eastAsia="宋体" w:cs="Times New Roman"/>
                      <w:i w:val="0"/>
                      <w:iCs w:val="0"/>
                      <w:color w:val="0000FF"/>
                      <w:kern w:val="0"/>
                      <w:sz w:val="21"/>
                      <w:szCs w:val="21"/>
                      <w:highlight w:val="none"/>
                      <w:u w:val="none"/>
                      <w:lang w:val="en-US" w:eastAsia="zh-CN" w:bidi="ar"/>
                    </w:rPr>
                    <w:t>万t/a</w:t>
                  </w:r>
                </w:p>
              </w:tc>
              <w:tc>
                <w:tcPr>
                  <w:tcW w:w="168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FF"/>
                      <w:kern w:val="2"/>
                      <w:sz w:val="21"/>
                      <w:szCs w:val="21"/>
                      <w:highlight w:val="none"/>
                      <w:lang w:val="en-US" w:eastAsia="zh-CN" w:bidi="ar-SA"/>
                    </w:rPr>
                  </w:pPr>
                  <w:r>
                    <w:rPr>
                      <w:rFonts w:hint="default" w:ascii="Times New Roman" w:hAnsi="Times New Roman" w:cs="Times New Roman"/>
                      <w:color w:val="0000FF"/>
                      <w:kern w:val="2"/>
                      <w:sz w:val="21"/>
                      <w:szCs w:val="21"/>
                      <w:highlight w:val="none"/>
                      <w:lang w:val="en-US" w:eastAsia="zh-CN" w:bidi="ar-SA"/>
                    </w:rPr>
                    <w:t>混凝土</w:t>
                  </w:r>
                </w:p>
              </w:tc>
              <w:tc>
                <w:tcPr>
                  <w:tcW w:w="11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FF"/>
                      <w:kern w:val="0"/>
                      <w:sz w:val="21"/>
                      <w:szCs w:val="21"/>
                      <w:highlight w:val="none"/>
                      <w:u w:val="none"/>
                      <w:lang w:val="en-US" w:eastAsia="zh-CN" w:bidi="ar"/>
                    </w:rPr>
                  </w:pPr>
                  <w:r>
                    <w:rPr>
                      <w:rFonts w:hint="eastAsia" w:cs="Times New Roman"/>
                      <w:i w:val="0"/>
                      <w:color w:val="0000FF"/>
                      <w:kern w:val="0"/>
                      <w:sz w:val="21"/>
                      <w:szCs w:val="21"/>
                      <w:highlight w:val="none"/>
                      <w:u w:val="none"/>
                      <w:lang w:val="en-US" w:eastAsia="zh-CN" w:bidi="ar"/>
                    </w:rPr>
                    <w:t>47.6984</w:t>
                  </w:r>
                  <w:r>
                    <w:rPr>
                      <w:rFonts w:hint="default" w:ascii="Times New Roman" w:hAnsi="Times New Roman" w:cs="Times New Roman"/>
                      <w:color w:val="0000FF"/>
                      <w:sz w:val="21"/>
                      <w:szCs w:val="21"/>
                      <w:highlight w:val="none"/>
                      <w:lang w:val="en-US" w:eastAsia="zh-CN"/>
                    </w:rPr>
                    <w:t>万t/a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0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FF"/>
                      <w:kern w:val="0"/>
                      <w:sz w:val="21"/>
                      <w:szCs w:val="21"/>
                      <w:highlight w:val="none"/>
                      <w:lang w:val="en-US" w:eastAsia="zh-CN" w:bidi="ar-SA"/>
                    </w:rPr>
                  </w:pPr>
                  <w:r>
                    <w:rPr>
                      <w:rFonts w:hint="default" w:ascii="Times New Roman" w:hAnsi="Times New Roman" w:cs="Times New Roman"/>
                      <w:color w:val="0000FF"/>
                      <w:kern w:val="0"/>
                      <w:sz w:val="21"/>
                      <w:szCs w:val="21"/>
                      <w:highlight w:val="none"/>
                      <w:lang w:val="en-US" w:eastAsia="zh-CN" w:bidi="ar-SA"/>
                    </w:rPr>
                    <w:t>粉煤灰</w:t>
                  </w:r>
                </w:p>
              </w:tc>
              <w:tc>
                <w:tcPr>
                  <w:tcW w:w="203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kern w:val="2"/>
                      <w:sz w:val="21"/>
                      <w:szCs w:val="21"/>
                      <w:highlight w:val="none"/>
                      <w:lang w:val="en-US" w:eastAsia="zh-CN" w:bidi="ar-SA"/>
                    </w:rPr>
                  </w:pPr>
                  <w:r>
                    <w:rPr>
                      <w:rFonts w:hint="eastAsia" w:ascii="Times New Roman" w:hAnsi="Times New Roman" w:eastAsia="宋体" w:cs="Times New Roman"/>
                      <w:i w:val="0"/>
                      <w:iCs w:val="0"/>
                      <w:color w:val="0000FF"/>
                      <w:kern w:val="0"/>
                      <w:sz w:val="21"/>
                      <w:szCs w:val="21"/>
                      <w:highlight w:val="none"/>
                      <w:u w:val="none"/>
                      <w:lang w:val="en-US" w:eastAsia="zh-CN" w:bidi="ar"/>
                    </w:rPr>
                    <w:t>2.4</w:t>
                  </w:r>
                  <w:r>
                    <w:rPr>
                      <w:rFonts w:hint="default" w:ascii="Times New Roman" w:hAnsi="Times New Roman" w:eastAsia="宋体" w:cs="Times New Roman"/>
                      <w:i w:val="0"/>
                      <w:iCs w:val="0"/>
                      <w:color w:val="0000FF"/>
                      <w:kern w:val="0"/>
                      <w:sz w:val="21"/>
                      <w:szCs w:val="21"/>
                      <w:highlight w:val="none"/>
                      <w:u w:val="none"/>
                      <w:lang w:val="en-US" w:eastAsia="zh-CN" w:bidi="ar"/>
                    </w:rPr>
                    <w:t>万t/a</w:t>
                  </w:r>
                </w:p>
              </w:tc>
              <w:tc>
                <w:tcPr>
                  <w:tcW w:w="168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FF"/>
                      <w:kern w:val="2"/>
                      <w:sz w:val="21"/>
                      <w:szCs w:val="21"/>
                      <w:highlight w:val="none"/>
                      <w:lang w:val="en-US" w:eastAsia="zh-CN" w:bidi="ar-SA"/>
                    </w:rPr>
                  </w:pPr>
                  <w:r>
                    <w:rPr>
                      <w:rFonts w:hint="eastAsia" w:cs="Times New Roman"/>
                      <w:color w:val="0000FF"/>
                      <w:kern w:val="2"/>
                      <w:sz w:val="21"/>
                      <w:szCs w:val="21"/>
                      <w:highlight w:val="none"/>
                      <w:lang w:val="en-US" w:eastAsia="zh-CN" w:bidi="ar-SA"/>
                    </w:rPr>
                    <w:t>废石块</w:t>
                  </w:r>
                </w:p>
              </w:tc>
              <w:tc>
                <w:tcPr>
                  <w:tcW w:w="11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0000FF"/>
                      <w:kern w:val="2"/>
                      <w:sz w:val="21"/>
                      <w:szCs w:val="21"/>
                      <w:highlight w:val="none"/>
                      <w:lang w:val="en-US" w:eastAsia="zh-CN" w:bidi="ar-SA"/>
                    </w:rPr>
                  </w:pPr>
                  <w:r>
                    <w:rPr>
                      <w:rFonts w:hint="eastAsia" w:cs="Times New Roman"/>
                      <w:color w:val="0000FF"/>
                      <w:kern w:val="2"/>
                      <w:sz w:val="21"/>
                      <w:szCs w:val="21"/>
                      <w:highlight w:val="none"/>
                      <w:lang w:val="en-US" w:eastAsia="zh-CN" w:bidi="ar-SA"/>
                    </w:rPr>
                    <w:t>16</w:t>
                  </w:r>
                  <w:r>
                    <w:rPr>
                      <w:rFonts w:hint="default" w:ascii="Times New Roman" w:hAnsi="Times New Roman" w:cs="Times New Roman"/>
                      <w:color w:val="0000FF"/>
                      <w:sz w:val="21"/>
                      <w:szCs w:val="21"/>
                      <w:highlight w:val="none"/>
                      <w:lang w:val="en-US" w:eastAsia="zh-C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0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FF"/>
                      <w:kern w:val="0"/>
                      <w:sz w:val="21"/>
                      <w:szCs w:val="21"/>
                      <w:highlight w:val="none"/>
                      <w:lang w:val="en-US" w:eastAsia="zh-CN" w:bidi="ar-SA"/>
                    </w:rPr>
                  </w:pPr>
                  <w:r>
                    <w:rPr>
                      <w:rFonts w:hint="eastAsia" w:ascii="Times New Roman" w:hAnsi="Times New Roman" w:cs="Times New Roman"/>
                      <w:color w:val="0000FF"/>
                      <w:kern w:val="0"/>
                      <w:sz w:val="21"/>
                      <w:szCs w:val="21"/>
                      <w:highlight w:val="none"/>
                      <w:lang w:val="en-US" w:eastAsia="zh-CN" w:bidi="ar-SA"/>
                    </w:rPr>
                    <w:t>大</w:t>
                  </w:r>
                  <w:r>
                    <w:rPr>
                      <w:rFonts w:hint="default" w:ascii="Times New Roman" w:hAnsi="Times New Roman" w:cs="Times New Roman"/>
                      <w:color w:val="0000FF"/>
                      <w:kern w:val="0"/>
                      <w:sz w:val="21"/>
                      <w:szCs w:val="21"/>
                      <w:highlight w:val="none"/>
                      <w:lang w:val="en-US" w:eastAsia="zh-CN" w:bidi="ar-SA"/>
                    </w:rPr>
                    <w:t>石子</w:t>
                  </w:r>
                </w:p>
              </w:tc>
              <w:tc>
                <w:tcPr>
                  <w:tcW w:w="203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 w:val="21"/>
                      <w:szCs w:val="21"/>
                      <w:highlight w:val="none"/>
                      <w:lang w:val="en-US" w:eastAsia="zh-CN"/>
                    </w:rPr>
                  </w:pPr>
                  <w:r>
                    <w:rPr>
                      <w:rFonts w:hint="eastAsia" w:ascii="Times New Roman" w:hAnsi="Times New Roman" w:eastAsia="宋体" w:cs="Times New Roman"/>
                      <w:i w:val="0"/>
                      <w:iCs w:val="0"/>
                      <w:color w:val="0000FF"/>
                      <w:kern w:val="0"/>
                      <w:sz w:val="21"/>
                      <w:szCs w:val="21"/>
                      <w:highlight w:val="none"/>
                      <w:u w:val="none"/>
                      <w:lang w:val="en-US" w:eastAsia="zh-CN" w:bidi="ar"/>
                    </w:rPr>
                    <w:t>7.9</w:t>
                  </w:r>
                  <w:r>
                    <w:rPr>
                      <w:rFonts w:hint="default" w:ascii="Times New Roman" w:hAnsi="Times New Roman" w:eastAsia="宋体" w:cs="Times New Roman"/>
                      <w:i w:val="0"/>
                      <w:iCs w:val="0"/>
                      <w:color w:val="0000FF"/>
                      <w:kern w:val="0"/>
                      <w:sz w:val="21"/>
                      <w:szCs w:val="21"/>
                      <w:highlight w:val="none"/>
                      <w:u w:val="none"/>
                      <w:lang w:val="en-US" w:eastAsia="zh-CN" w:bidi="ar"/>
                    </w:rPr>
                    <w:t>万t/a</w:t>
                  </w:r>
                </w:p>
              </w:tc>
              <w:tc>
                <w:tcPr>
                  <w:tcW w:w="168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FF"/>
                      <w:kern w:val="2"/>
                      <w:sz w:val="21"/>
                      <w:szCs w:val="21"/>
                      <w:highlight w:val="none"/>
                      <w:lang w:val="en-US" w:eastAsia="zh-CN" w:bidi="ar-SA"/>
                    </w:rPr>
                  </w:pPr>
                </w:p>
              </w:tc>
              <w:tc>
                <w:tcPr>
                  <w:tcW w:w="11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0000FF"/>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0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cs="Times New Roman"/>
                      <w:color w:val="0000FF"/>
                      <w:kern w:val="0"/>
                      <w:sz w:val="21"/>
                      <w:szCs w:val="21"/>
                      <w:highlight w:val="none"/>
                      <w:lang w:val="en-US" w:eastAsia="zh-CN" w:bidi="ar-SA"/>
                    </w:rPr>
                  </w:pPr>
                  <w:r>
                    <w:rPr>
                      <w:rFonts w:hint="eastAsia" w:ascii="Times New Roman" w:hAnsi="Times New Roman" w:cs="Times New Roman"/>
                      <w:color w:val="0000FF"/>
                      <w:kern w:val="0"/>
                      <w:sz w:val="21"/>
                      <w:szCs w:val="21"/>
                      <w:highlight w:val="none"/>
                      <w:lang w:val="en-US" w:eastAsia="zh-CN" w:bidi="ar-SA"/>
                    </w:rPr>
                    <w:t>小石子</w:t>
                  </w:r>
                </w:p>
              </w:tc>
              <w:tc>
                <w:tcPr>
                  <w:tcW w:w="203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0000FF"/>
                      <w:kern w:val="2"/>
                      <w:sz w:val="21"/>
                      <w:szCs w:val="21"/>
                      <w:highlight w:val="none"/>
                      <w:lang w:val="en-US" w:eastAsia="zh-CN" w:bidi="ar-SA"/>
                    </w:rPr>
                  </w:pPr>
                  <w:r>
                    <w:rPr>
                      <w:rFonts w:hint="eastAsia" w:ascii="Times New Roman" w:hAnsi="Times New Roman" w:eastAsia="宋体" w:cs="Times New Roman"/>
                      <w:i w:val="0"/>
                      <w:iCs w:val="0"/>
                      <w:color w:val="0000FF"/>
                      <w:kern w:val="0"/>
                      <w:sz w:val="21"/>
                      <w:szCs w:val="21"/>
                      <w:highlight w:val="none"/>
                      <w:u w:val="none"/>
                      <w:lang w:val="en-US" w:eastAsia="zh-CN" w:bidi="ar"/>
                    </w:rPr>
                    <w:t>7.9</w:t>
                  </w:r>
                  <w:r>
                    <w:rPr>
                      <w:rFonts w:hint="default" w:ascii="Times New Roman" w:hAnsi="Times New Roman" w:eastAsia="宋体" w:cs="Times New Roman"/>
                      <w:i w:val="0"/>
                      <w:iCs w:val="0"/>
                      <w:color w:val="0000FF"/>
                      <w:kern w:val="0"/>
                      <w:sz w:val="21"/>
                      <w:szCs w:val="21"/>
                      <w:highlight w:val="none"/>
                      <w:u w:val="none"/>
                      <w:lang w:val="en-US" w:eastAsia="zh-CN" w:bidi="ar"/>
                    </w:rPr>
                    <w:t>万t/a</w:t>
                  </w:r>
                </w:p>
              </w:tc>
              <w:tc>
                <w:tcPr>
                  <w:tcW w:w="168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FF"/>
                      <w:kern w:val="2"/>
                      <w:sz w:val="21"/>
                      <w:szCs w:val="21"/>
                      <w:highlight w:val="none"/>
                      <w:lang w:val="en-US" w:eastAsia="zh-CN" w:bidi="ar-SA"/>
                    </w:rPr>
                  </w:pPr>
                </w:p>
              </w:tc>
              <w:tc>
                <w:tcPr>
                  <w:tcW w:w="11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0000FF"/>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0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FF"/>
                      <w:kern w:val="0"/>
                      <w:sz w:val="21"/>
                      <w:szCs w:val="21"/>
                      <w:highlight w:val="none"/>
                      <w:lang w:val="en-US" w:eastAsia="zh-CN" w:bidi="ar-SA"/>
                    </w:rPr>
                  </w:pPr>
                  <w:r>
                    <w:rPr>
                      <w:rFonts w:hint="default" w:ascii="Times New Roman" w:hAnsi="Times New Roman" w:cs="Times New Roman"/>
                      <w:color w:val="0000FF"/>
                      <w:kern w:val="0"/>
                      <w:sz w:val="21"/>
                      <w:szCs w:val="21"/>
                      <w:highlight w:val="none"/>
                      <w:lang w:val="en-US" w:eastAsia="zh-CN" w:bidi="ar-SA"/>
                    </w:rPr>
                    <w:t>水洗砂</w:t>
                  </w:r>
                </w:p>
              </w:tc>
              <w:tc>
                <w:tcPr>
                  <w:tcW w:w="203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 w:val="21"/>
                      <w:szCs w:val="21"/>
                      <w:highlight w:val="none"/>
                      <w:lang w:val="en-US" w:eastAsia="zh-CN"/>
                    </w:rPr>
                  </w:pPr>
                  <w:r>
                    <w:rPr>
                      <w:rFonts w:hint="eastAsia" w:ascii="Times New Roman" w:hAnsi="Times New Roman" w:eastAsia="宋体" w:cs="Times New Roman"/>
                      <w:i w:val="0"/>
                      <w:iCs w:val="0"/>
                      <w:color w:val="0000FF"/>
                      <w:kern w:val="0"/>
                      <w:sz w:val="21"/>
                      <w:szCs w:val="21"/>
                      <w:highlight w:val="none"/>
                      <w:u w:val="none"/>
                      <w:lang w:val="en-US" w:eastAsia="zh-CN" w:bidi="ar"/>
                    </w:rPr>
                    <w:t>18.6</w:t>
                  </w:r>
                  <w:r>
                    <w:rPr>
                      <w:rFonts w:hint="default" w:ascii="Times New Roman" w:hAnsi="Times New Roman" w:eastAsia="宋体" w:cs="Times New Roman"/>
                      <w:i w:val="0"/>
                      <w:iCs w:val="0"/>
                      <w:color w:val="0000FF"/>
                      <w:kern w:val="0"/>
                      <w:sz w:val="21"/>
                      <w:szCs w:val="21"/>
                      <w:highlight w:val="none"/>
                      <w:u w:val="none"/>
                      <w:lang w:val="en-US" w:eastAsia="zh-CN" w:bidi="ar"/>
                    </w:rPr>
                    <w:t>万t/a</w:t>
                  </w:r>
                </w:p>
              </w:tc>
              <w:tc>
                <w:tcPr>
                  <w:tcW w:w="168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FF"/>
                      <w:kern w:val="2"/>
                      <w:sz w:val="21"/>
                      <w:szCs w:val="21"/>
                      <w:highlight w:val="none"/>
                      <w:lang w:val="en-US" w:eastAsia="zh-CN" w:bidi="ar-SA"/>
                    </w:rPr>
                  </w:pPr>
                </w:p>
              </w:tc>
              <w:tc>
                <w:tcPr>
                  <w:tcW w:w="11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0000FF"/>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0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cs="Times New Roman"/>
                      <w:color w:val="0000FF"/>
                      <w:kern w:val="0"/>
                      <w:sz w:val="21"/>
                      <w:szCs w:val="21"/>
                      <w:highlight w:val="none"/>
                      <w:lang w:val="en-US" w:eastAsia="zh-CN" w:bidi="ar-SA"/>
                    </w:rPr>
                  </w:pPr>
                  <w:r>
                    <w:rPr>
                      <w:rFonts w:hint="default" w:ascii="Times New Roman" w:hAnsi="Times New Roman" w:cs="Times New Roman"/>
                      <w:color w:val="0000FF"/>
                      <w:kern w:val="0"/>
                      <w:sz w:val="21"/>
                      <w:szCs w:val="21"/>
                      <w:highlight w:val="none"/>
                      <w:lang w:val="en-US" w:eastAsia="zh-CN" w:bidi="ar-SA"/>
                    </w:rPr>
                    <w:t>矿粉</w:t>
                  </w:r>
                </w:p>
              </w:tc>
              <w:tc>
                <w:tcPr>
                  <w:tcW w:w="203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0000FF"/>
                      <w:kern w:val="2"/>
                      <w:sz w:val="21"/>
                      <w:szCs w:val="21"/>
                      <w:highlight w:val="none"/>
                      <w:lang w:val="en-US" w:eastAsia="zh-CN" w:bidi="ar-SA"/>
                    </w:rPr>
                  </w:pPr>
                  <w:r>
                    <w:rPr>
                      <w:rFonts w:hint="default" w:ascii="Times New Roman" w:hAnsi="Times New Roman" w:eastAsia="宋体" w:cs="Times New Roman"/>
                      <w:i w:val="0"/>
                      <w:iCs w:val="0"/>
                      <w:color w:val="0000FF"/>
                      <w:kern w:val="0"/>
                      <w:sz w:val="21"/>
                      <w:szCs w:val="21"/>
                      <w:highlight w:val="none"/>
                      <w:u w:val="none"/>
                      <w:lang w:val="en-US" w:eastAsia="zh-CN" w:bidi="ar"/>
                    </w:rPr>
                    <w:t>0.</w:t>
                  </w:r>
                  <w:r>
                    <w:rPr>
                      <w:rFonts w:hint="eastAsia" w:ascii="Times New Roman" w:hAnsi="Times New Roman" w:eastAsia="宋体" w:cs="Times New Roman"/>
                      <w:i w:val="0"/>
                      <w:iCs w:val="0"/>
                      <w:color w:val="0000FF"/>
                      <w:kern w:val="0"/>
                      <w:sz w:val="21"/>
                      <w:szCs w:val="21"/>
                      <w:highlight w:val="none"/>
                      <w:u w:val="none"/>
                      <w:lang w:val="en-US" w:eastAsia="zh-CN" w:bidi="ar"/>
                    </w:rPr>
                    <w:t>6</w:t>
                  </w:r>
                  <w:r>
                    <w:rPr>
                      <w:rFonts w:hint="default" w:ascii="Times New Roman" w:hAnsi="Times New Roman" w:eastAsia="宋体" w:cs="Times New Roman"/>
                      <w:i w:val="0"/>
                      <w:iCs w:val="0"/>
                      <w:color w:val="0000FF"/>
                      <w:kern w:val="0"/>
                      <w:sz w:val="21"/>
                      <w:szCs w:val="21"/>
                      <w:highlight w:val="none"/>
                      <w:u w:val="none"/>
                      <w:lang w:val="en-US" w:eastAsia="zh-CN" w:bidi="ar"/>
                    </w:rPr>
                    <w:t>万t/a</w:t>
                  </w:r>
                </w:p>
              </w:tc>
              <w:tc>
                <w:tcPr>
                  <w:tcW w:w="168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FF"/>
                      <w:kern w:val="2"/>
                      <w:sz w:val="21"/>
                      <w:szCs w:val="21"/>
                      <w:highlight w:val="none"/>
                      <w:lang w:val="en-US" w:eastAsia="zh-CN" w:bidi="ar-SA"/>
                    </w:rPr>
                  </w:pPr>
                </w:p>
              </w:tc>
              <w:tc>
                <w:tcPr>
                  <w:tcW w:w="11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0000FF"/>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0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cs="Times New Roman"/>
                      <w:color w:val="0000FF"/>
                      <w:kern w:val="0"/>
                      <w:sz w:val="21"/>
                      <w:szCs w:val="21"/>
                      <w:highlight w:val="none"/>
                      <w:lang w:val="en-US" w:eastAsia="zh-CN" w:bidi="ar-SA"/>
                    </w:rPr>
                  </w:pPr>
                  <w:r>
                    <w:rPr>
                      <w:rFonts w:hint="default" w:ascii="Times New Roman" w:hAnsi="Times New Roman" w:cs="Times New Roman"/>
                      <w:color w:val="0000FF"/>
                      <w:kern w:val="0"/>
                      <w:sz w:val="21"/>
                      <w:szCs w:val="21"/>
                      <w:highlight w:val="none"/>
                      <w:lang w:val="en-US" w:eastAsia="zh-CN" w:bidi="ar-SA"/>
                    </w:rPr>
                    <w:t>外加剂</w:t>
                  </w:r>
                </w:p>
              </w:tc>
              <w:tc>
                <w:tcPr>
                  <w:tcW w:w="203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0000FF"/>
                      <w:sz w:val="21"/>
                      <w:szCs w:val="21"/>
                      <w:highlight w:val="none"/>
                      <w:lang w:val="en-US" w:eastAsia="zh-CN"/>
                    </w:rPr>
                  </w:pPr>
                  <w:r>
                    <w:rPr>
                      <w:rFonts w:hint="default" w:ascii="Times New Roman" w:hAnsi="Times New Roman" w:eastAsia="宋体" w:cs="Times New Roman"/>
                      <w:i w:val="0"/>
                      <w:iCs w:val="0"/>
                      <w:color w:val="0000FF"/>
                      <w:kern w:val="0"/>
                      <w:sz w:val="21"/>
                      <w:szCs w:val="21"/>
                      <w:highlight w:val="none"/>
                      <w:u w:val="none"/>
                      <w:lang w:val="en-US" w:eastAsia="zh-CN" w:bidi="ar"/>
                    </w:rPr>
                    <w:t>0.</w:t>
                  </w:r>
                  <w:r>
                    <w:rPr>
                      <w:rFonts w:hint="eastAsia" w:ascii="Times New Roman" w:hAnsi="Times New Roman" w:eastAsia="宋体" w:cs="Times New Roman"/>
                      <w:i w:val="0"/>
                      <w:iCs w:val="0"/>
                      <w:color w:val="0000FF"/>
                      <w:kern w:val="0"/>
                      <w:sz w:val="21"/>
                      <w:szCs w:val="21"/>
                      <w:highlight w:val="none"/>
                      <w:u w:val="none"/>
                      <w:lang w:val="en-US" w:eastAsia="zh-CN" w:bidi="ar"/>
                    </w:rPr>
                    <w:t>1</w:t>
                  </w:r>
                  <w:r>
                    <w:rPr>
                      <w:rFonts w:hint="default" w:ascii="Times New Roman" w:hAnsi="Times New Roman" w:eastAsia="宋体" w:cs="Times New Roman"/>
                      <w:i w:val="0"/>
                      <w:iCs w:val="0"/>
                      <w:color w:val="0000FF"/>
                      <w:kern w:val="0"/>
                      <w:sz w:val="21"/>
                      <w:szCs w:val="21"/>
                      <w:highlight w:val="none"/>
                      <w:u w:val="none"/>
                      <w:lang w:val="en-US" w:eastAsia="zh-CN" w:bidi="ar"/>
                    </w:rPr>
                    <w:t>万t/a</w:t>
                  </w:r>
                </w:p>
              </w:tc>
              <w:tc>
                <w:tcPr>
                  <w:tcW w:w="168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FF"/>
                      <w:sz w:val="21"/>
                      <w:szCs w:val="21"/>
                      <w:highlight w:val="none"/>
                      <w:lang w:eastAsia="zh-CN"/>
                    </w:rPr>
                  </w:pPr>
                </w:p>
              </w:tc>
              <w:tc>
                <w:tcPr>
                  <w:tcW w:w="11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FF"/>
                      <w:kern w:val="0"/>
                      <w:sz w:val="21"/>
                      <w:szCs w:val="21"/>
                      <w:highlight w:val="none"/>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0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cs="Times New Roman"/>
                      <w:color w:val="0000FF"/>
                      <w:kern w:val="0"/>
                      <w:sz w:val="21"/>
                      <w:szCs w:val="21"/>
                      <w:highlight w:val="none"/>
                      <w:lang w:val="en-US" w:eastAsia="zh-CN" w:bidi="ar-SA"/>
                    </w:rPr>
                  </w:pPr>
                  <w:r>
                    <w:rPr>
                      <w:rFonts w:hint="default" w:ascii="Times New Roman" w:hAnsi="Times New Roman" w:cs="Times New Roman"/>
                      <w:color w:val="0000FF"/>
                      <w:kern w:val="0"/>
                      <w:sz w:val="21"/>
                      <w:szCs w:val="21"/>
                      <w:highlight w:val="none"/>
                      <w:lang w:val="en-US" w:eastAsia="zh-CN" w:bidi="ar-SA"/>
                    </w:rPr>
                    <w:t>水</w:t>
                  </w:r>
                </w:p>
              </w:tc>
              <w:tc>
                <w:tcPr>
                  <w:tcW w:w="203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FF"/>
                      <w:kern w:val="0"/>
                      <w:sz w:val="21"/>
                      <w:szCs w:val="21"/>
                      <w:highlight w:val="none"/>
                      <w:u w:val="none"/>
                      <w:lang w:val="en-US" w:eastAsia="zh-CN" w:bidi="ar"/>
                    </w:rPr>
                  </w:pPr>
                  <w:r>
                    <w:rPr>
                      <w:rFonts w:hint="eastAsia" w:cs="Times New Roman"/>
                      <w:i w:val="0"/>
                      <w:iCs w:val="0"/>
                      <w:color w:val="0000FF"/>
                      <w:kern w:val="0"/>
                      <w:sz w:val="21"/>
                      <w:szCs w:val="21"/>
                      <w:highlight w:val="none"/>
                      <w:u w:val="none"/>
                      <w:lang w:val="en-US" w:eastAsia="zh-CN" w:bidi="ar"/>
                    </w:rPr>
                    <w:t>35542.1m</w:t>
                  </w:r>
                  <w:r>
                    <w:rPr>
                      <w:rFonts w:hint="eastAsia" w:cs="Times New Roman"/>
                      <w:i w:val="0"/>
                      <w:iCs w:val="0"/>
                      <w:color w:val="0000FF"/>
                      <w:kern w:val="0"/>
                      <w:sz w:val="21"/>
                      <w:szCs w:val="21"/>
                      <w:highlight w:val="none"/>
                      <w:u w:val="none"/>
                      <w:vertAlign w:val="superscript"/>
                      <w:lang w:val="en-US" w:eastAsia="zh-CN" w:bidi="ar"/>
                    </w:rPr>
                    <w:t>3</w:t>
                  </w:r>
                  <w:r>
                    <w:rPr>
                      <w:rFonts w:hint="default" w:ascii="Times New Roman" w:hAnsi="Times New Roman" w:eastAsia="宋体" w:cs="Times New Roman"/>
                      <w:i w:val="0"/>
                      <w:iCs w:val="0"/>
                      <w:color w:val="0000FF"/>
                      <w:kern w:val="0"/>
                      <w:sz w:val="21"/>
                      <w:szCs w:val="21"/>
                      <w:highlight w:val="none"/>
                      <w:u w:val="none"/>
                      <w:lang w:val="en-US" w:eastAsia="zh-CN" w:bidi="ar"/>
                    </w:rPr>
                    <w:t>t/a</w:t>
                  </w:r>
                </w:p>
              </w:tc>
              <w:tc>
                <w:tcPr>
                  <w:tcW w:w="168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FF"/>
                      <w:sz w:val="21"/>
                      <w:szCs w:val="21"/>
                      <w:highlight w:val="none"/>
                      <w:lang w:eastAsia="zh-CN"/>
                    </w:rPr>
                  </w:pPr>
                </w:p>
              </w:tc>
              <w:tc>
                <w:tcPr>
                  <w:tcW w:w="11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FF"/>
                      <w:kern w:val="0"/>
                      <w:sz w:val="21"/>
                      <w:szCs w:val="21"/>
                      <w:highlight w:val="none"/>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0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cs="Times New Roman"/>
                      <w:color w:val="0000FF"/>
                      <w:kern w:val="0"/>
                      <w:sz w:val="21"/>
                      <w:szCs w:val="21"/>
                      <w:highlight w:val="none"/>
                      <w:lang w:val="en-US" w:eastAsia="zh-CN" w:bidi="ar-SA"/>
                    </w:rPr>
                  </w:pPr>
                  <w:r>
                    <w:rPr>
                      <w:rFonts w:hint="default" w:ascii="Times New Roman" w:hAnsi="Times New Roman" w:cs="Times New Roman"/>
                      <w:color w:val="0000FF"/>
                      <w:kern w:val="0"/>
                      <w:sz w:val="21"/>
                      <w:szCs w:val="21"/>
                      <w:highlight w:val="none"/>
                      <w:lang w:val="en-US" w:eastAsia="zh-CN" w:bidi="ar-SA"/>
                    </w:rPr>
                    <w:t>合计</w:t>
                  </w:r>
                </w:p>
              </w:tc>
              <w:tc>
                <w:tcPr>
                  <w:tcW w:w="120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FF"/>
                      <w:kern w:val="0"/>
                      <w:sz w:val="21"/>
                      <w:szCs w:val="21"/>
                      <w:highlight w:val="none"/>
                      <w:u w:val="none"/>
                      <w:lang w:val="en-US" w:eastAsia="zh-CN" w:bidi="ar"/>
                    </w:rPr>
                  </w:pPr>
                  <w:r>
                    <w:rPr>
                      <w:rFonts w:hint="eastAsia" w:cs="Times New Roman"/>
                      <w:i w:val="0"/>
                      <w:iCs w:val="0"/>
                      <w:color w:val="0000FF"/>
                      <w:kern w:val="0"/>
                      <w:sz w:val="21"/>
                      <w:szCs w:val="21"/>
                      <w:highlight w:val="none"/>
                      <w:u w:val="none"/>
                      <w:lang w:val="en-US" w:eastAsia="zh-CN" w:bidi="ar"/>
                    </w:rPr>
                    <w:t>47.7</w:t>
                  </w:r>
                  <w:r>
                    <w:rPr>
                      <w:rFonts w:hint="default" w:ascii="Times New Roman" w:hAnsi="Times New Roman" w:eastAsia="宋体" w:cs="Times New Roman"/>
                      <w:i w:val="0"/>
                      <w:iCs w:val="0"/>
                      <w:color w:val="0000FF"/>
                      <w:kern w:val="0"/>
                      <w:sz w:val="21"/>
                      <w:szCs w:val="21"/>
                      <w:highlight w:val="none"/>
                      <w:u w:val="none"/>
                      <w:lang w:val="en-US" w:eastAsia="zh-CN" w:bidi="ar"/>
                    </w:rPr>
                    <w:t>万t/a</w:t>
                  </w:r>
                </w:p>
              </w:tc>
              <w:tc>
                <w:tcPr>
                  <w:tcW w:w="168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cs="Times New Roman"/>
                      <w:color w:val="0000FF"/>
                      <w:sz w:val="21"/>
                      <w:szCs w:val="21"/>
                      <w:highlight w:val="none"/>
                      <w:lang w:eastAsia="zh-CN"/>
                    </w:rPr>
                  </w:pPr>
                  <w:r>
                    <w:rPr>
                      <w:rFonts w:hint="default" w:ascii="Times New Roman" w:hAnsi="Times New Roman" w:cs="Times New Roman"/>
                      <w:color w:val="0000FF"/>
                      <w:sz w:val="21"/>
                      <w:szCs w:val="21"/>
                      <w:highlight w:val="none"/>
                      <w:lang w:eastAsia="zh-CN"/>
                    </w:rPr>
                    <w:t>合计</w:t>
                  </w:r>
                </w:p>
              </w:tc>
              <w:tc>
                <w:tcPr>
                  <w:tcW w:w="11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color w:val="0000FF"/>
                      <w:kern w:val="2"/>
                      <w:sz w:val="21"/>
                      <w:szCs w:val="21"/>
                      <w:highlight w:val="none"/>
                      <w:lang w:val="en-US" w:eastAsia="zh-CN" w:bidi="ar-SA"/>
                    </w:rPr>
                  </w:pPr>
                  <w:r>
                    <w:rPr>
                      <w:rFonts w:hint="eastAsia" w:cs="Times New Roman"/>
                      <w:i w:val="0"/>
                      <w:color w:val="0000FF"/>
                      <w:kern w:val="0"/>
                      <w:sz w:val="21"/>
                      <w:szCs w:val="21"/>
                      <w:highlight w:val="none"/>
                      <w:u w:val="none"/>
                      <w:lang w:val="en-US" w:eastAsia="zh-CN" w:bidi="ar"/>
                    </w:rPr>
                    <w:t>47.7</w:t>
                  </w:r>
                  <w:r>
                    <w:rPr>
                      <w:rFonts w:hint="default" w:ascii="Times New Roman" w:hAnsi="Times New Roman" w:cs="Times New Roman"/>
                      <w:color w:val="0000FF"/>
                      <w:sz w:val="21"/>
                      <w:szCs w:val="21"/>
                      <w:highlight w:val="none"/>
                      <w:lang w:val="en-US" w:eastAsia="zh-CN"/>
                    </w:rPr>
                    <w:t>万t/a</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Cs/>
                <w:color w:val="auto"/>
                <w:sz w:val="24"/>
                <w:szCs w:val="24"/>
                <w:lang w:val="en-US" w:eastAsia="zh-CN"/>
              </w:rPr>
            </w:pPr>
          </w:p>
        </w:tc>
      </w:tr>
    </w:tbl>
    <w:p/>
    <w:tbl>
      <w:tblPr>
        <w:tblStyle w:val="17"/>
        <w:tblW w:w="899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57" w:type="dxa"/>
          <w:left w:w="57" w:type="dxa"/>
          <w:bottom w:w="57" w:type="dxa"/>
          <w:right w:w="57" w:type="dxa"/>
        </w:tblCellMar>
      </w:tblPr>
      <w:tblGrid>
        <w:gridCol w:w="421"/>
        <w:gridCol w:w="85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6181" w:hRule="atLeast"/>
          <w:jc w:val="center"/>
        </w:trPr>
        <w:tc>
          <w:tcPr>
            <w:tcW w:w="421" w:type="dxa"/>
            <w:noWrap w:val="0"/>
            <w:vAlign w:val="center"/>
          </w:tcPr>
          <w:p>
            <w:pPr>
              <w:pStyle w:val="16"/>
              <w:keepNext w:val="0"/>
              <w:keepLines w:val="0"/>
              <w:pageBreakBefore w:val="0"/>
              <w:kinsoku/>
              <w:wordWrap/>
              <w:bidi w:val="0"/>
              <w:adjustRightInd/>
              <w:snapToGrid/>
              <w:spacing w:before="0" w:beforeAutospacing="0" w:after="0" w:afterAutospacing="0"/>
              <w:jc w:val="both"/>
              <w:rPr>
                <w:rFonts w:hint="default" w:ascii="Times New Roman" w:hAnsi="Times New Roman" w:eastAsia="宋体" w:cs="Times New Roman"/>
                <w:bCs/>
                <w:color w:val="auto"/>
                <w:kern w:val="2"/>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bCs/>
                <w:color w:val="auto"/>
                <w:kern w:val="2"/>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bCs/>
                <w:color w:val="auto"/>
                <w:kern w:val="2"/>
                <w:sz w:val="24"/>
                <w:szCs w:val="24"/>
              </w:rPr>
            </w:pPr>
            <w:r>
              <w:rPr>
                <w:rFonts w:hint="default" w:ascii="Times New Roman" w:hAnsi="Times New Roman" w:eastAsia="宋体" w:cs="Times New Roman"/>
                <w:bCs/>
                <w:color w:val="auto"/>
                <w:kern w:val="2"/>
                <w:sz w:val="24"/>
                <w:szCs w:val="24"/>
              </w:rPr>
              <w:t>与项目有关的原有环境污染问题</w:t>
            </w:r>
          </w:p>
          <w:p>
            <w:pPr>
              <w:pStyle w:val="16"/>
              <w:keepNext w:val="0"/>
              <w:keepLines w:val="0"/>
              <w:pageBreakBefore w:val="0"/>
              <w:kinsoku/>
              <w:wordWrap/>
              <w:bidi w:val="0"/>
              <w:adjustRightInd/>
              <w:snapToGrid/>
              <w:spacing w:before="0" w:beforeAutospacing="0" w:after="0" w:afterAutospacing="0"/>
              <w:jc w:val="both"/>
              <w:rPr>
                <w:rFonts w:hint="default" w:ascii="Times New Roman" w:hAnsi="Times New Roman" w:eastAsia="宋体" w:cs="Times New Roman"/>
                <w:bCs/>
                <w:color w:val="auto"/>
                <w:kern w:val="2"/>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bCs/>
                <w:color w:val="auto"/>
                <w:kern w:val="2"/>
                <w:sz w:val="24"/>
                <w:szCs w:val="24"/>
              </w:rPr>
            </w:pPr>
          </w:p>
          <w:p>
            <w:pPr>
              <w:pStyle w:val="16"/>
              <w:keepNext w:val="0"/>
              <w:keepLines w:val="0"/>
              <w:pageBreakBefore w:val="0"/>
              <w:kinsoku/>
              <w:wordWrap/>
              <w:bidi w:val="0"/>
              <w:adjustRightInd/>
              <w:snapToGrid/>
              <w:spacing w:before="0" w:beforeAutospacing="0" w:after="0" w:afterAutospacing="0"/>
              <w:jc w:val="center"/>
              <w:rPr>
                <w:rFonts w:hint="default" w:ascii="Times New Roman" w:hAnsi="Times New Roman" w:eastAsia="宋体" w:cs="Times New Roman"/>
                <w:color w:val="auto"/>
                <w:sz w:val="24"/>
                <w:szCs w:val="24"/>
              </w:rPr>
            </w:pPr>
          </w:p>
        </w:tc>
        <w:tc>
          <w:tcPr>
            <w:tcW w:w="8577"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color w:val="auto"/>
                <w:sz w:val="24"/>
                <w:szCs w:val="24"/>
                <w:highlight w:val="none"/>
              </w:rPr>
              <w:t>本项目为新建项目，</w:t>
            </w:r>
            <w:r>
              <w:rPr>
                <w:rFonts w:hint="default" w:ascii="Times New Roman" w:hAnsi="Times New Roman" w:cs="Times New Roman"/>
                <w:color w:val="auto"/>
                <w:sz w:val="24"/>
                <w:szCs w:val="24"/>
                <w:highlight w:val="none"/>
                <w:lang w:val="en-US" w:eastAsia="zh-CN"/>
              </w:rPr>
              <w:t>位于</w:t>
            </w:r>
            <w:r>
              <w:rPr>
                <w:rFonts w:hint="eastAsia" w:ascii="Times New Roman" w:hAnsi="Times New Roman" w:eastAsia="宋体" w:cs="Times New Roman"/>
                <w:color w:val="auto"/>
                <w:sz w:val="24"/>
                <w:szCs w:val="24"/>
                <w:lang w:eastAsia="zh-CN"/>
              </w:rPr>
              <w:t>第七师胡杨河市</w:t>
            </w:r>
            <w:r>
              <w:rPr>
                <w:rFonts w:hint="eastAsia" w:ascii="Times New Roman" w:hAnsi="Times New Roman" w:eastAsia="宋体" w:cs="Times New Roman"/>
                <w:color w:val="auto"/>
                <w:sz w:val="24"/>
                <w:szCs w:val="24"/>
                <w:lang w:val="en-US" w:eastAsia="zh-CN"/>
              </w:rPr>
              <w:t>130团光明路以北东环路以东</w:t>
            </w:r>
            <w:r>
              <w:rPr>
                <w:rFonts w:hint="default" w:ascii="Times New Roman" w:hAnsi="Times New Roman" w:cs="Times New Roman"/>
                <w:color w:val="auto"/>
                <w:sz w:val="24"/>
                <w:szCs w:val="24"/>
                <w:highlight w:val="none"/>
                <w:lang w:val="en-US" w:eastAsia="zh-CN"/>
              </w:rPr>
              <w:t>，项目区</w:t>
            </w:r>
            <w:r>
              <w:rPr>
                <w:rFonts w:hint="eastAsia" w:ascii="Times New Roman" w:hAnsi="Times New Roman" w:cs="Times New Roman"/>
                <w:color w:val="auto"/>
                <w:sz w:val="24"/>
                <w:szCs w:val="24"/>
                <w:highlight w:val="none"/>
                <w:lang w:val="en-US" w:eastAsia="zh-CN"/>
              </w:rPr>
              <w:t>四周均为空地，</w:t>
            </w:r>
            <w:r>
              <w:rPr>
                <w:rFonts w:hint="default" w:ascii="Times New Roman" w:hAnsi="Times New Roman" w:eastAsia="宋体" w:cs="Times New Roman"/>
                <w:color w:val="auto"/>
                <w:sz w:val="24"/>
                <w:szCs w:val="24"/>
                <w:highlight w:val="none"/>
              </w:rPr>
              <w:t>经现场踏勘，项目区现状为</w:t>
            </w:r>
            <w:r>
              <w:rPr>
                <w:rFonts w:hint="default" w:ascii="Times New Roman" w:hAnsi="Times New Roman" w:cs="Times New Roman"/>
                <w:color w:val="auto"/>
                <w:sz w:val="24"/>
                <w:szCs w:val="24"/>
                <w:highlight w:val="none"/>
                <w:lang w:eastAsia="zh-CN"/>
              </w:rPr>
              <w:t>荒地</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zh-CN"/>
              </w:rPr>
              <w:t>不存在原有污染情况及主要的环境问题。</w:t>
            </w:r>
          </w:p>
        </w:tc>
      </w:tr>
    </w:tbl>
    <w:p/>
    <w:p>
      <w:pPr>
        <w:numPr>
          <w:ilvl w:val="0"/>
          <w:numId w:val="0"/>
        </w:numPr>
        <w:ind w:leftChars="0"/>
      </w:pPr>
    </w:p>
    <w:p>
      <w:pPr>
        <w:bidi w:val="0"/>
      </w:pPr>
    </w:p>
    <w:p>
      <w:pPr>
        <w:bidi w:val="0"/>
      </w:pPr>
    </w:p>
    <w:p>
      <w:pPr>
        <w:rPr>
          <w:rFonts w:hint="default"/>
        </w:rPr>
      </w:pPr>
      <w:r>
        <w:br w:type="page"/>
      </w:r>
    </w:p>
    <w:p>
      <w:pPr>
        <w:pStyle w:val="16"/>
        <w:pageBreakBefore w:val="0"/>
        <w:kinsoku/>
        <w:wordWrap/>
        <w:bidi w:val="0"/>
        <w:adjustRightInd/>
        <w:snapToGrid/>
        <w:jc w:val="center"/>
        <w:outlineLvl w:val="0"/>
        <w:rPr>
          <w:rFonts w:hint="default" w:ascii="Times New Roman" w:hAnsi="Times New Roman" w:eastAsia="黑体" w:cs="Times New Roman"/>
          <w:snapToGrid w:val="0"/>
          <w:color w:val="auto"/>
          <w:sz w:val="30"/>
          <w:szCs w:val="30"/>
        </w:rPr>
      </w:pPr>
      <w:r>
        <w:rPr>
          <w:rFonts w:hint="default" w:ascii="Times New Roman" w:hAnsi="Times New Roman" w:eastAsia="黑体" w:cs="Times New Roman"/>
          <w:snapToGrid w:val="0"/>
          <w:color w:val="auto"/>
          <w:sz w:val="30"/>
          <w:szCs w:val="30"/>
        </w:rPr>
        <w:t>三、区域环境质量现状、环境保护目标及评价标准</w:t>
      </w:r>
    </w:p>
    <w:tbl>
      <w:tblPr>
        <w:tblStyle w:val="17"/>
        <w:tblW w:w="89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57" w:type="dxa"/>
          <w:left w:w="57" w:type="dxa"/>
          <w:bottom w:w="57" w:type="dxa"/>
          <w:right w:w="57" w:type="dxa"/>
        </w:tblCellMar>
      </w:tblPr>
      <w:tblGrid>
        <w:gridCol w:w="721"/>
        <w:gridCol w:w="82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2174" w:hRule="atLeast"/>
          <w:jc w:val="center"/>
        </w:trPr>
        <w:tc>
          <w:tcPr>
            <w:tcW w:w="721" w:type="dxa"/>
            <w:noWrap w:val="0"/>
            <w:vAlign w:val="center"/>
          </w:tcPr>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区域</w:t>
            </w: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环境</w:t>
            </w: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质量</w:t>
            </w: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r>
              <w:rPr>
                <w:rFonts w:hint="default" w:ascii="Times New Roman" w:hAnsi="Times New Roman" w:eastAsia="宋体" w:cs="Times New Roman"/>
                <w:color w:val="auto"/>
                <w:kern w:val="0"/>
                <w:sz w:val="24"/>
                <w:szCs w:val="24"/>
                <w:highlight w:val="none"/>
              </w:rPr>
              <w:t>现状</w:t>
            </w: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区域</w:t>
            </w: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环境</w:t>
            </w: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质量</w:t>
            </w: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r>
              <w:rPr>
                <w:rFonts w:hint="default" w:ascii="Times New Roman" w:hAnsi="Times New Roman" w:eastAsia="宋体" w:cs="Times New Roman"/>
                <w:color w:val="auto"/>
                <w:kern w:val="0"/>
                <w:sz w:val="24"/>
                <w:szCs w:val="24"/>
                <w:highlight w:val="none"/>
              </w:rPr>
              <w:t>现状</w:t>
            </w: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区域</w:t>
            </w: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环境</w:t>
            </w: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质量</w:t>
            </w: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r>
              <w:rPr>
                <w:rFonts w:hint="default" w:ascii="Times New Roman" w:hAnsi="Times New Roman" w:eastAsia="宋体" w:cs="Times New Roman"/>
                <w:color w:val="auto"/>
                <w:kern w:val="0"/>
                <w:sz w:val="24"/>
                <w:szCs w:val="24"/>
                <w:highlight w:val="none"/>
              </w:rPr>
              <w:t>现状</w:t>
            </w: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p>
          <w:p>
            <w:pPr>
              <w:keepNext w:val="0"/>
              <w:keepLines w:val="0"/>
              <w:pageBreakBefore w:val="0"/>
              <w:kinsoku/>
              <w:wordWrap/>
              <w:topLinePunct w:val="0"/>
              <w:autoSpaceDE/>
              <w:autoSpaceDN/>
              <w:bidi w:val="0"/>
              <w:adjustRightInd/>
              <w:snapToGrid/>
              <w:jc w:val="both"/>
              <w:rPr>
                <w:rFonts w:hint="default" w:ascii="Times New Roman" w:hAnsi="Times New Roman" w:eastAsia="宋体" w:cs="Times New Roman"/>
                <w:color w:val="auto"/>
                <w:kern w:val="0"/>
                <w:sz w:val="24"/>
                <w:szCs w:val="24"/>
                <w:highlight w:val="yellow"/>
              </w:rPr>
            </w:pPr>
          </w:p>
        </w:tc>
        <w:tc>
          <w:tcPr>
            <w:tcW w:w="82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val="en-US" w:eastAsia="zh-CN"/>
              </w:rPr>
              <w:t>3.1</w:t>
            </w:r>
            <w:r>
              <w:rPr>
                <w:rFonts w:hint="default" w:ascii="Times New Roman" w:hAnsi="Times New Roman" w:eastAsia="宋体" w:cs="Times New Roman"/>
                <w:b/>
                <w:color w:val="auto"/>
                <w:sz w:val="24"/>
                <w:szCs w:val="24"/>
                <w:highlight w:val="none"/>
              </w:rPr>
              <w:t>环境空气质量现状调查及评价</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val="en-US" w:eastAsia="zh-CN"/>
              </w:rPr>
              <w:t>3.1.1</w:t>
            </w:r>
            <w:r>
              <w:rPr>
                <w:rFonts w:hint="default" w:ascii="Times New Roman" w:hAnsi="Times New Roman" w:eastAsia="宋体" w:cs="Times New Roman"/>
                <w:b/>
                <w:bCs/>
                <w:color w:val="auto"/>
                <w:sz w:val="24"/>
                <w:szCs w:val="24"/>
                <w:highlight w:val="none"/>
                <w:lang w:eastAsia="zh-CN"/>
              </w:rPr>
              <w:t>概述</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根据《环境影响评价技术导则-大气环境》（H.J2.2-2018）对环境质量现状数据的要求，环境空气基本污染物环境质量现状评价采用</w:t>
            </w:r>
            <w:r>
              <w:rPr>
                <w:rFonts w:hint="eastAsia" w:cs="Times New Roman"/>
                <w:color w:val="0000FF"/>
                <w:sz w:val="24"/>
                <w:szCs w:val="24"/>
                <w:highlight w:val="none"/>
                <w:lang w:val="en-US" w:eastAsia="zh-CN"/>
              </w:rPr>
              <w:t>奎屯市2020年度环境质量状况报告监测数据</w:t>
            </w:r>
            <w:r>
              <w:rPr>
                <w:rFonts w:hint="default" w:ascii="Times New Roman" w:hAnsi="Times New Roman" w:eastAsia="宋体" w:cs="Times New Roman"/>
                <w:color w:val="0000FF"/>
                <w:sz w:val="24"/>
                <w:szCs w:val="24"/>
                <w:highlight w:val="none"/>
              </w:rPr>
              <w:t>，</w:t>
            </w:r>
            <w:r>
              <w:rPr>
                <w:rFonts w:hint="default" w:ascii="Times New Roman" w:hAnsi="Times New Roman" w:eastAsia="宋体" w:cs="Times New Roman"/>
                <w:color w:val="auto"/>
                <w:sz w:val="24"/>
                <w:szCs w:val="24"/>
                <w:highlight w:val="none"/>
              </w:rPr>
              <w:t>作为本项目环境空气现状评价基本污染物</w:t>
            </w:r>
            <w:r>
              <w:rPr>
                <w:rFonts w:hint="default" w:ascii="Times New Roman" w:hAnsi="Times New Roman" w:eastAsia="宋体" w:cs="Times New Roman"/>
                <w:color w:val="0000FF"/>
                <w:sz w:val="24"/>
                <w:szCs w:val="24"/>
                <w:highlight w:val="none"/>
              </w:rPr>
              <w:t>SO</w:t>
            </w:r>
            <w:r>
              <w:rPr>
                <w:rFonts w:hint="default" w:ascii="Times New Roman" w:hAnsi="Times New Roman" w:eastAsia="宋体" w:cs="Times New Roman"/>
                <w:color w:val="0000FF"/>
                <w:sz w:val="24"/>
                <w:szCs w:val="24"/>
                <w:highlight w:val="none"/>
                <w:vertAlign w:val="subscript"/>
              </w:rPr>
              <w:t>2</w:t>
            </w:r>
            <w:r>
              <w:rPr>
                <w:rFonts w:hint="default" w:ascii="Times New Roman" w:hAnsi="Times New Roman" w:eastAsia="宋体" w:cs="Times New Roman"/>
                <w:color w:val="0000FF"/>
                <w:sz w:val="24"/>
                <w:szCs w:val="24"/>
                <w:highlight w:val="none"/>
              </w:rPr>
              <w:t>、NO</w:t>
            </w:r>
            <w:r>
              <w:rPr>
                <w:rFonts w:hint="default" w:ascii="Times New Roman" w:hAnsi="Times New Roman" w:eastAsia="宋体" w:cs="Times New Roman"/>
                <w:color w:val="0000FF"/>
                <w:sz w:val="24"/>
                <w:szCs w:val="24"/>
                <w:highlight w:val="none"/>
                <w:vertAlign w:val="subscript"/>
              </w:rPr>
              <w:t>2</w:t>
            </w:r>
            <w:r>
              <w:rPr>
                <w:rFonts w:hint="default" w:ascii="Times New Roman" w:hAnsi="Times New Roman" w:eastAsia="宋体" w:cs="Times New Roman"/>
                <w:color w:val="0000FF"/>
                <w:sz w:val="24"/>
                <w:szCs w:val="24"/>
                <w:highlight w:val="none"/>
              </w:rPr>
              <w:t>、PM</w:t>
            </w:r>
            <w:r>
              <w:rPr>
                <w:rFonts w:hint="default" w:ascii="Times New Roman" w:hAnsi="Times New Roman" w:eastAsia="宋体" w:cs="Times New Roman"/>
                <w:color w:val="0000FF"/>
                <w:sz w:val="24"/>
                <w:szCs w:val="24"/>
                <w:highlight w:val="none"/>
                <w:vertAlign w:val="subscript"/>
              </w:rPr>
              <w:t>10</w:t>
            </w:r>
            <w:r>
              <w:rPr>
                <w:rFonts w:hint="default" w:ascii="Times New Roman" w:hAnsi="Times New Roman" w:eastAsia="宋体" w:cs="Times New Roman"/>
                <w:color w:val="0000FF"/>
                <w:sz w:val="24"/>
                <w:szCs w:val="24"/>
                <w:highlight w:val="none"/>
              </w:rPr>
              <w:t>、PM</w:t>
            </w:r>
            <w:r>
              <w:rPr>
                <w:rFonts w:hint="default" w:ascii="Times New Roman" w:hAnsi="Times New Roman" w:eastAsia="宋体" w:cs="Times New Roman"/>
                <w:color w:val="0000FF"/>
                <w:sz w:val="24"/>
                <w:szCs w:val="24"/>
                <w:highlight w:val="none"/>
                <w:vertAlign w:val="subscript"/>
              </w:rPr>
              <w:t>2.5</w:t>
            </w:r>
            <w:r>
              <w:rPr>
                <w:rFonts w:hint="default" w:ascii="Times New Roman" w:hAnsi="Times New Roman" w:eastAsia="宋体" w:cs="Times New Roman"/>
                <w:color w:val="0000FF"/>
                <w:sz w:val="24"/>
                <w:szCs w:val="24"/>
                <w:highlight w:val="none"/>
              </w:rPr>
              <w:t>、CO和O</w:t>
            </w:r>
            <w:r>
              <w:rPr>
                <w:rFonts w:hint="default" w:ascii="Times New Roman" w:hAnsi="Times New Roman" w:eastAsia="宋体" w:cs="Times New Roman"/>
                <w:color w:val="0000FF"/>
                <w:sz w:val="24"/>
                <w:szCs w:val="24"/>
                <w:highlight w:val="none"/>
                <w:vertAlign w:val="subscript"/>
              </w:rPr>
              <w:t>3</w:t>
            </w:r>
            <w:r>
              <w:rPr>
                <w:rFonts w:hint="default" w:ascii="Times New Roman" w:hAnsi="Times New Roman" w:eastAsia="宋体" w:cs="Times New Roman"/>
                <w:color w:val="auto"/>
                <w:sz w:val="24"/>
                <w:szCs w:val="24"/>
                <w:highlight w:val="none"/>
              </w:rPr>
              <w:t>的数据来源，距离项目所在地的最近距离为4.5km。其数据来源于生态环境部环境监测总站空气质量实时发布网站。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right="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3.1.2</w:t>
            </w:r>
            <w:r>
              <w:rPr>
                <w:rFonts w:hint="default" w:ascii="Times New Roman" w:hAnsi="Times New Roman" w:eastAsia="宋体" w:cs="Times New Roman"/>
                <w:b/>
                <w:bCs/>
                <w:color w:val="auto"/>
                <w:sz w:val="24"/>
                <w:szCs w:val="24"/>
                <w:highlight w:val="none"/>
              </w:rPr>
              <w:t>评价方法</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基本污染物按照《环境空气质量评价技术规范（试行）》（HJ663-2013）中各评价项目的年评价指标进行判定。年评价指标中的年均浓度和相应百分位数24h平均或8h平均质量浓度满足</w:t>
            </w:r>
            <w:r>
              <w:rPr>
                <w:rFonts w:hint="default" w:ascii="Times New Roman" w:hAnsi="Times New Roman" w:eastAsia="宋体" w:cs="Times New Roman"/>
                <w:color w:val="auto"/>
                <w:sz w:val="24"/>
                <w:szCs w:val="24"/>
                <w:highlight w:val="none"/>
                <w:lang w:eastAsia="zh-CN"/>
              </w:rPr>
              <w:t>《环境空气质量标准》（</w:t>
            </w:r>
            <w:r>
              <w:rPr>
                <w:rFonts w:hint="default" w:ascii="Times New Roman" w:hAnsi="Times New Roman" w:eastAsia="宋体" w:cs="Times New Roman"/>
                <w:color w:val="auto"/>
                <w:sz w:val="24"/>
                <w:szCs w:val="24"/>
                <w:highlight w:val="none"/>
              </w:rPr>
              <w:t>GB3095-2012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中浓度限值要求的即为达标。对于超标的污染物，计算其超标倍数。</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采用单因子污染指数法，其单项参数i在第j点的标准指数为：</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outlineLvl w:val="9"/>
              <w:rPr>
                <w:rFonts w:hint="default"/>
                <w:color w:val="auto"/>
                <w:sz w:val="24"/>
                <w:szCs w:val="24"/>
                <w:highlight w:val="none"/>
              </w:rPr>
            </w:pPr>
            <w:r>
              <w:rPr>
                <w:rFonts w:hint="default" w:ascii="Times New Roman" w:hAnsi="Times New Roman" w:cs="Times New Roman"/>
                <w:color w:val="auto"/>
                <w:sz w:val="24"/>
                <w:szCs w:val="24"/>
                <w:highlight w:val="none"/>
                <w:lang w:val="en-US" w:eastAsia="zh-CN"/>
              </w:rPr>
              <w:t>S</w:t>
            </w:r>
            <w:r>
              <w:rPr>
                <w:rFonts w:hint="default" w:ascii="Times New Roman" w:hAnsi="Times New Roman" w:cs="Times New Roman"/>
                <w:color w:val="auto"/>
                <w:sz w:val="24"/>
                <w:szCs w:val="24"/>
                <w:highlight w:val="none"/>
                <w:vertAlign w:val="subscript"/>
                <w:lang w:val="en-US" w:eastAsia="zh-CN"/>
              </w:rPr>
              <w:t>i,j</w:t>
            </w:r>
            <w:r>
              <w:rPr>
                <w:rFonts w:hint="default" w:ascii="Times New Roman" w:hAnsi="Times New Roman" w:cs="Times New Roman"/>
                <w:color w:val="auto"/>
                <w:sz w:val="24"/>
                <w:szCs w:val="24"/>
                <w:highlight w:val="none"/>
                <w:lang w:val="en-US" w:eastAsia="zh-CN"/>
              </w:rPr>
              <w:t>=C</w:t>
            </w:r>
            <w:r>
              <w:rPr>
                <w:rFonts w:hint="default" w:ascii="Times New Roman" w:hAnsi="Times New Roman" w:cs="Times New Roman"/>
                <w:color w:val="auto"/>
                <w:sz w:val="24"/>
                <w:szCs w:val="24"/>
                <w:highlight w:val="none"/>
                <w:vertAlign w:val="subscript"/>
                <w:lang w:val="en-US" w:eastAsia="zh-CN"/>
              </w:rPr>
              <w:t>i,j</w:t>
            </w:r>
            <w:r>
              <w:rPr>
                <w:rFonts w:hint="default" w:ascii="Times New Roman" w:hAnsi="Times New Roman" w:cs="Times New Roman"/>
                <w:color w:val="auto"/>
                <w:sz w:val="24"/>
                <w:szCs w:val="24"/>
                <w:highlight w:val="none"/>
                <w:lang w:val="en-US" w:eastAsia="zh-CN"/>
              </w:rPr>
              <w:t>/C</w:t>
            </w:r>
            <w:r>
              <w:rPr>
                <w:rFonts w:hint="default" w:ascii="Times New Roman" w:hAnsi="Times New Roman" w:cs="Times New Roman"/>
                <w:color w:val="auto"/>
                <w:sz w:val="24"/>
                <w:szCs w:val="24"/>
                <w:highlight w:val="none"/>
                <w:vertAlign w:val="subscript"/>
                <w:lang w:val="en-US" w:eastAsia="zh-CN"/>
              </w:rPr>
              <w:t>s,j</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textAlignment w:val="auto"/>
              <w:rPr>
                <w:rFonts w:hint="default" w:ascii="Times New Roman" w:hAnsi="Times New Roman" w:eastAsia="宋体" w:cs="Times New Roman"/>
                <w:b/>
                <w:bCs/>
                <w:color w:val="auto"/>
                <w:sz w:val="24"/>
                <w:szCs w:val="24"/>
                <w:highlight w:val="yellow"/>
              </w:rPr>
            </w:pPr>
            <w:r>
              <w:rPr>
                <w:rFonts w:hint="default" w:ascii="Times New Roman" w:hAnsi="Times New Roman" w:eastAsia="宋体" w:cs="Times New Roman"/>
                <w:b/>
                <w:bCs/>
                <w:color w:val="auto"/>
                <w:sz w:val="24"/>
                <w:szCs w:val="24"/>
                <w:highlight w:val="none"/>
                <w:lang w:val="en-US" w:eastAsia="zh-CN"/>
              </w:rPr>
              <w:t>3.1.3</w:t>
            </w:r>
            <w:r>
              <w:rPr>
                <w:rFonts w:hint="default" w:ascii="Times New Roman" w:hAnsi="Times New Roman" w:eastAsia="宋体" w:cs="Times New Roman"/>
                <w:b/>
                <w:bCs/>
                <w:color w:val="auto"/>
                <w:sz w:val="24"/>
                <w:szCs w:val="24"/>
                <w:highlight w:val="none"/>
              </w:rPr>
              <w:t>评价标准</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本次环境空气质量现状评价采用《环境空气质量标准》（GB3095-2012）二级标准，其标准值见表</w:t>
            </w:r>
            <w:r>
              <w:rPr>
                <w:rFonts w:hint="default" w:ascii="Times New Roman" w:hAnsi="Times New Roman" w:eastAsia="宋体" w:cs="Times New Roman"/>
                <w:color w:val="auto"/>
                <w:sz w:val="24"/>
                <w:szCs w:val="24"/>
                <w:highlight w:val="none"/>
                <w:lang w:val="en-US" w:eastAsia="zh-CN"/>
              </w:rPr>
              <w:t>3-1</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default" w:ascii="Times New Roman" w:hAnsi="Times New Roman" w:eastAsia="宋体" w:cs="Times New Roman"/>
                <w:b/>
                <w:bCs/>
                <w:color w:val="auto"/>
                <w:sz w:val="24"/>
                <w:szCs w:val="24"/>
                <w:highlight w:val="none"/>
                <w:lang w:val="en-US" w:eastAsia="zh-CN"/>
              </w:rPr>
              <w:t>3-1</w:t>
            </w:r>
            <w:r>
              <w:rPr>
                <w:rFonts w:hint="default" w:ascii="Times New Roman" w:hAnsi="Times New Roman" w:eastAsia="宋体" w:cs="Times New Roman"/>
                <w:b/>
                <w:bCs/>
                <w:color w:val="auto"/>
                <w:sz w:val="24"/>
                <w:szCs w:val="24"/>
                <w:highlight w:val="none"/>
              </w:rPr>
              <w:t>环境空气质量标准单位：ug/m</w:t>
            </w:r>
            <w:r>
              <w:rPr>
                <w:rFonts w:hint="default" w:ascii="Times New Roman" w:hAnsi="Times New Roman" w:eastAsia="宋体" w:cs="Times New Roman"/>
                <w:b/>
                <w:bCs/>
                <w:color w:val="auto"/>
                <w:sz w:val="24"/>
                <w:szCs w:val="24"/>
                <w:highlight w:val="none"/>
                <w:vertAlign w:val="superscript"/>
              </w:rPr>
              <w:t>3</w:t>
            </w:r>
          </w:p>
          <w:tbl>
            <w:tblPr>
              <w:tblStyle w:val="17"/>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3027"/>
              <w:gridCol w:w="30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污染物名称</w:t>
                  </w:r>
                </w:p>
              </w:tc>
              <w:tc>
                <w:tcPr>
                  <w:tcW w:w="18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取值时间</w:t>
                  </w:r>
                </w:p>
              </w:tc>
              <w:tc>
                <w:tcPr>
                  <w:tcW w:w="18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二级标准浓度限值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5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w:t>
                  </w:r>
                  <w:r>
                    <w:rPr>
                      <w:rFonts w:hint="default" w:ascii="Times New Roman" w:hAnsi="Times New Roman" w:eastAsia="宋体" w:cs="Times New Roman"/>
                      <w:color w:val="auto"/>
                      <w:sz w:val="21"/>
                      <w:szCs w:val="21"/>
                      <w:highlight w:val="none"/>
                      <w:vertAlign w:val="subscript"/>
                    </w:rPr>
                    <w:t>2</w:t>
                  </w:r>
                </w:p>
              </w:tc>
              <w:tc>
                <w:tcPr>
                  <w:tcW w:w="18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年均值</w:t>
                  </w:r>
                </w:p>
              </w:tc>
              <w:tc>
                <w:tcPr>
                  <w:tcW w:w="18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5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18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日均值</w:t>
                  </w:r>
                </w:p>
              </w:tc>
              <w:tc>
                <w:tcPr>
                  <w:tcW w:w="18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5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NO</w:t>
                  </w:r>
                  <w:r>
                    <w:rPr>
                      <w:rFonts w:hint="default" w:ascii="Times New Roman" w:hAnsi="Times New Roman" w:eastAsia="宋体" w:cs="Times New Roman"/>
                      <w:color w:val="auto"/>
                      <w:sz w:val="21"/>
                      <w:szCs w:val="21"/>
                      <w:highlight w:val="none"/>
                      <w:vertAlign w:val="subscript"/>
                    </w:rPr>
                    <w:t>2</w:t>
                  </w:r>
                </w:p>
              </w:tc>
              <w:tc>
                <w:tcPr>
                  <w:tcW w:w="18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年均值</w:t>
                  </w:r>
                </w:p>
              </w:tc>
              <w:tc>
                <w:tcPr>
                  <w:tcW w:w="18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5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18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日均值</w:t>
                  </w:r>
                </w:p>
              </w:tc>
              <w:tc>
                <w:tcPr>
                  <w:tcW w:w="18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5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PM</w:t>
                  </w:r>
                  <w:r>
                    <w:rPr>
                      <w:rFonts w:hint="default" w:ascii="Times New Roman" w:hAnsi="Times New Roman" w:eastAsia="宋体" w:cs="Times New Roman"/>
                      <w:color w:val="auto"/>
                      <w:sz w:val="21"/>
                      <w:szCs w:val="21"/>
                      <w:highlight w:val="none"/>
                      <w:vertAlign w:val="subscript"/>
                      <w:lang w:val="en-US" w:eastAsia="zh-CN"/>
                    </w:rPr>
                    <w:t>10</w:t>
                  </w:r>
                </w:p>
              </w:tc>
              <w:tc>
                <w:tcPr>
                  <w:tcW w:w="18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年均值</w:t>
                  </w:r>
                </w:p>
              </w:tc>
              <w:tc>
                <w:tcPr>
                  <w:tcW w:w="18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5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18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日均值</w:t>
                  </w:r>
                </w:p>
              </w:tc>
              <w:tc>
                <w:tcPr>
                  <w:tcW w:w="18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5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PM</w:t>
                  </w:r>
                  <w:r>
                    <w:rPr>
                      <w:rFonts w:hint="default" w:ascii="Times New Roman" w:hAnsi="Times New Roman" w:eastAsia="宋体" w:cs="Times New Roman"/>
                      <w:color w:val="auto"/>
                      <w:sz w:val="21"/>
                      <w:szCs w:val="21"/>
                      <w:highlight w:val="none"/>
                      <w:vertAlign w:val="subscript"/>
                      <w:lang w:val="en-US" w:eastAsia="zh-CN"/>
                    </w:rPr>
                    <w:t>2.5</w:t>
                  </w:r>
                </w:p>
              </w:tc>
              <w:tc>
                <w:tcPr>
                  <w:tcW w:w="18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年均值</w:t>
                  </w:r>
                </w:p>
              </w:tc>
              <w:tc>
                <w:tcPr>
                  <w:tcW w:w="18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5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18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日均值</w:t>
                  </w:r>
                </w:p>
              </w:tc>
              <w:tc>
                <w:tcPr>
                  <w:tcW w:w="18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CO</w:t>
                  </w:r>
                </w:p>
              </w:tc>
              <w:tc>
                <w:tcPr>
                  <w:tcW w:w="18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日均值</w:t>
                  </w:r>
                </w:p>
              </w:tc>
              <w:tc>
                <w:tcPr>
                  <w:tcW w:w="18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O</w:t>
                  </w:r>
                  <w:r>
                    <w:rPr>
                      <w:rFonts w:hint="default" w:ascii="Times New Roman" w:hAnsi="Times New Roman" w:eastAsia="宋体" w:cs="Times New Roman"/>
                      <w:color w:val="auto"/>
                      <w:sz w:val="21"/>
                      <w:szCs w:val="21"/>
                      <w:highlight w:val="none"/>
                      <w:vertAlign w:val="subscript"/>
                      <w:lang w:val="en-US" w:eastAsia="zh-CN"/>
                    </w:rPr>
                    <w:t>3</w:t>
                  </w:r>
                </w:p>
              </w:tc>
              <w:tc>
                <w:tcPr>
                  <w:tcW w:w="18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日最大8小时均值</w:t>
                  </w:r>
                </w:p>
              </w:tc>
              <w:tc>
                <w:tcPr>
                  <w:tcW w:w="18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bCs/>
                      <w:color w:val="auto"/>
                      <w:sz w:val="21"/>
                      <w:szCs w:val="21"/>
                      <w:highlight w:val="none"/>
                      <w:lang w:val="en-US" w:eastAsia="zh-CN"/>
                    </w:rPr>
                    <w:t>TSP</w:t>
                  </w:r>
                </w:p>
              </w:tc>
              <w:tc>
                <w:tcPr>
                  <w:tcW w:w="18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日均值</w:t>
                  </w:r>
                </w:p>
              </w:tc>
              <w:tc>
                <w:tcPr>
                  <w:tcW w:w="18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300</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leftChars="0" w:right="0"/>
              <w:textAlignment w:val="auto"/>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3.1.4空气质量达标区判定</w:t>
            </w:r>
          </w:p>
          <w:p>
            <w:pPr>
              <w:pStyle w:val="6"/>
              <w:numPr>
                <w:ilvl w:val="0"/>
                <w:numId w:val="2"/>
              </w:numPr>
              <w:tabs>
                <w:tab w:val="clear" w:pos="720"/>
              </w:tabs>
              <w:rPr>
                <w:rFonts w:hint="eastAsia"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监测站数据</w:t>
            </w:r>
          </w:p>
          <w:p>
            <w:pPr>
              <w:numPr>
                <w:ilvl w:val="0"/>
                <w:numId w:val="0"/>
              </w:numPr>
              <w:jc w:val="center"/>
              <w:rPr>
                <w:rFonts w:hint="default"/>
                <w:lang w:val="en-US" w:eastAsia="zh-CN"/>
              </w:rPr>
            </w:pPr>
            <w:r>
              <w:rPr>
                <w:rFonts w:hint="default"/>
                <w:lang w:val="en-US" w:eastAsia="zh-CN"/>
              </w:rPr>
              <w:t>表3-2环境空气质量现状评价结果</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058"/>
              <w:gridCol w:w="2222"/>
              <w:gridCol w:w="1157"/>
              <w:gridCol w:w="1331"/>
              <w:gridCol w:w="1290"/>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52" w:type="pct"/>
                  <w:vAlign w:val="center"/>
                </w:tcPr>
                <w:p>
                  <w:pPr>
                    <w:jc w:val="center"/>
                    <w:rPr>
                      <w:szCs w:val="21"/>
                    </w:rPr>
                  </w:pPr>
                  <w:r>
                    <w:rPr>
                      <w:szCs w:val="21"/>
                    </w:rPr>
                    <w:t>监测因子</w:t>
                  </w:r>
                </w:p>
              </w:tc>
              <w:tc>
                <w:tcPr>
                  <w:tcW w:w="1369" w:type="pct"/>
                  <w:vAlign w:val="center"/>
                </w:tcPr>
                <w:p>
                  <w:pPr>
                    <w:jc w:val="center"/>
                    <w:rPr>
                      <w:szCs w:val="21"/>
                    </w:rPr>
                  </w:pPr>
                  <w:r>
                    <w:rPr>
                      <w:szCs w:val="21"/>
                    </w:rPr>
                    <w:t>评价指标</w:t>
                  </w:r>
                </w:p>
              </w:tc>
              <w:tc>
                <w:tcPr>
                  <w:tcW w:w="713" w:type="pct"/>
                  <w:vAlign w:val="center"/>
                </w:tcPr>
                <w:p>
                  <w:pPr>
                    <w:jc w:val="center"/>
                    <w:rPr>
                      <w:color w:val="auto"/>
                      <w:szCs w:val="21"/>
                    </w:rPr>
                  </w:pPr>
                  <w:r>
                    <w:rPr>
                      <w:color w:val="auto"/>
                      <w:szCs w:val="21"/>
                    </w:rPr>
                    <w:t>现状浓度</w:t>
                  </w:r>
                </w:p>
                <w:p>
                  <w:pPr>
                    <w:jc w:val="center"/>
                    <w:rPr>
                      <w:color w:val="auto"/>
                      <w:szCs w:val="21"/>
                    </w:rPr>
                  </w:pPr>
                  <w:r>
                    <w:rPr>
                      <w:color w:val="auto"/>
                      <w:szCs w:val="21"/>
                    </w:rPr>
                    <w:t>（μg/m</w:t>
                  </w:r>
                  <w:r>
                    <w:rPr>
                      <w:color w:val="auto"/>
                      <w:szCs w:val="21"/>
                      <w:vertAlign w:val="superscript"/>
                    </w:rPr>
                    <w:t>3</w:t>
                  </w:r>
                  <w:r>
                    <w:rPr>
                      <w:color w:val="auto"/>
                      <w:szCs w:val="21"/>
                    </w:rPr>
                    <w:t>）</w:t>
                  </w:r>
                </w:p>
              </w:tc>
              <w:tc>
                <w:tcPr>
                  <w:tcW w:w="820" w:type="pct"/>
                  <w:vAlign w:val="center"/>
                </w:tcPr>
                <w:p>
                  <w:pPr>
                    <w:jc w:val="center"/>
                    <w:rPr>
                      <w:color w:val="auto"/>
                      <w:szCs w:val="21"/>
                    </w:rPr>
                  </w:pPr>
                  <w:r>
                    <w:rPr>
                      <w:color w:val="auto"/>
                      <w:szCs w:val="21"/>
                    </w:rPr>
                    <w:t>标准值</w:t>
                  </w:r>
                </w:p>
                <w:p>
                  <w:pPr>
                    <w:jc w:val="center"/>
                    <w:rPr>
                      <w:color w:val="auto"/>
                      <w:szCs w:val="21"/>
                    </w:rPr>
                  </w:pPr>
                  <w:r>
                    <w:rPr>
                      <w:color w:val="auto"/>
                      <w:szCs w:val="21"/>
                    </w:rPr>
                    <w:t>（μg/m</w:t>
                  </w:r>
                  <w:r>
                    <w:rPr>
                      <w:color w:val="auto"/>
                      <w:szCs w:val="21"/>
                      <w:vertAlign w:val="superscript"/>
                    </w:rPr>
                    <w:t>3</w:t>
                  </w:r>
                  <w:r>
                    <w:rPr>
                      <w:color w:val="auto"/>
                      <w:szCs w:val="21"/>
                    </w:rPr>
                    <w:t>）</w:t>
                  </w:r>
                </w:p>
              </w:tc>
              <w:tc>
                <w:tcPr>
                  <w:tcW w:w="795" w:type="pct"/>
                  <w:vAlign w:val="center"/>
                </w:tcPr>
                <w:p>
                  <w:pPr>
                    <w:jc w:val="center"/>
                    <w:rPr>
                      <w:color w:val="auto"/>
                      <w:szCs w:val="21"/>
                    </w:rPr>
                  </w:pPr>
                  <w:r>
                    <w:rPr>
                      <w:color w:val="auto"/>
                      <w:szCs w:val="21"/>
                    </w:rPr>
                    <w:t>浓度占标率</w:t>
                  </w:r>
                </w:p>
                <w:p>
                  <w:pPr>
                    <w:jc w:val="center"/>
                    <w:rPr>
                      <w:color w:val="auto"/>
                      <w:szCs w:val="21"/>
                    </w:rPr>
                  </w:pPr>
                  <w:r>
                    <w:rPr>
                      <w:color w:val="auto"/>
                      <w:szCs w:val="21"/>
                    </w:rPr>
                    <w:t>（%）</w:t>
                  </w:r>
                </w:p>
              </w:tc>
              <w:tc>
                <w:tcPr>
                  <w:tcW w:w="651" w:type="pct"/>
                  <w:vAlign w:val="center"/>
                </w:tcPr>
                <w:p>
                  <w:pPr>
                    <w:jc w:val="center"/>
                    <w:rPr>
                      <w:szCs w:val="21"/>
                    </w:rPr>
                  </w:pPr>
                  <w:r>
                    <w:rPr>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52" w:type="pct"/>
                  <w:vAlign w:val="center"/>
                </w:tcPr>
                <w:p>
                  <w:pPr>
                    <w:jc w:val="center"/>
                    <w:rPr>
                      <w:szCs w:val="21"/>
                    </w:rPr>
                  </w:pPr>
                  <w:r>
                    <w:rPr>
                      <w:szCs w:val="21"/>
                    </w:rPr>
                    <w:t>SO</w:t>
                  </w:r>
                  <w:r>
                    <w:rPr>
                      <w:bCs/>
                      <w:szCs w:val="21"/>
                      <w:vertAlign w:val="subscript"/>
                    </w:rPr>
                    <w:t>2</w:t>
                  </w:r>
                </w:p>
              </w:tc>
              <w:tc>
                <w:tcPr>
                  <w:tcW w:w="1369" w:type="pct"/>
                  <w:vAlign w:val="center"/>
                </w:tcPr>
                <w:p>
                  <w:pPr>
                    <w:jc w:val="center"/>
                    <w:rPr>
                      <w:szCs w:val="21"/>
                    </w:rPr>
                  </w:pPr>
                  <w:r>
                    <w:rPr>
                      <w:szCs w:val="21"/>
                    </w:rPr>
                    <w:t>年平均值</w:t>
                  </w:r>
                </w:p>
              </w:tc>
              <w:tc>
                <w:tcPr>
                  <w:tcW w:w="713" w:type="pct"/>
                  <w:vAlign w:val="center"/>
                </w:tcPr>
                <w:p>
                  <w:pPr>
                    <w:jc w:val="center"/>
                    <w:rPr>
                      <w:rFonts w:hint="default" w:eastAsia="宋体"/>
                      <w:color w:val="auto"/>
                      <w:szCs w:val="21"/>
                      <w:lang w:val="en-US" w:eastAsia="zh-CN"/>
                    </w:rPr>
                  </w:pPr>
                  <w:r>
                    <w:rPr>
                      <w:rFonts w:hint="eastAsia"/>
                      <w:color w:val="auto"/>
                      <w:szCs w:val="21"/>
                      <w:lang w:val="en-US" w:eastAsia="zh-CN"/>
                    </w:rPr>
                    <w:t>5</w:t>
                  </w:r>
                </w:p>
              </w:tc>
              <w:tc>
                <w:tcPr>
                  <w:tcW w:w="820" w:type="pct"/>
                  <w:vAlign w:val="center"/>
                </w:tcPr>
                <w:p>
                  <w:pPr>
                    <w:jc w:val="center"/>
                    <w:rPr>
                      <w:color w:val="auto"/>
                      <w:szCs w:val="21"/>
                    </w:rPr>
                  </w:pPr>
                  <w:r>
                    <w:rPr>
                      <w:color w:val="auto"/>
                      <w:szCs w:val="21"/>
                    </w:rPr>
                    <w:t>60</w:t>
                  </w:r>
                </w:p>
              </w:tc>
              <w:tc>
                <w:tcPr>
                  <w:tcW w:w="795" w:type="pct"/>
                  <w:vAlign w:val="center"/>
                </w:tcPr>
                <w:p>
                  <w:pPr>
                    <w:jc w:val="center"/>
                    <w:rPr>
                      <w:rFonts w:hint="default" w:eastAsia="宋体"/>
                      <w:color w:val="auto"/>
                      <w:szCs w:val="21"/>
                      <w:lang w:val="en-US" w:eastAsia="zh-CN"/>
                    </w:rPr>
                  </w:pPr>
                  <w:r>
                    <w:rPr>
                      <w:rFonts w:hint="eastAsia"/>
                      <w:color w:val="auto"/>
                      <w:szCs w:val="21"/>
                      <w:lang w:val="en-US" w:eastAsia="zh-CN"/>
                    </w:rPr>
                    <w:t>8.3</w:t>
                  </w:r>
                </w:p>
              </w:tc>
              <w:tc>
                <w:tcPr>
                  <w:tcW w:w="651" w:type="pct"/>
                  <w:vAlign w:val="center"/>
                </w:tcPr>
                <w:p>
                  <w:pPr>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52" w:type="pct"/>
                  <w:vAlign w:val="center"/>
                </w:tcPr>
                <w:p>
                  <w:pPr>
                    <w:jc w:val="center"/>
                    <w:rPr>
                      <w:szCs w:val="21"/>
                    </w:rPr>
                  </w:pPr>
                  <w:r>
                    <w:rPr>
                      <w:szCs w:val="21"/>
                    </w:rPr>
                    <w:t>NO</w:t>
                  </w:r>
                  <w:r>
                    <w:rPr>
                      <w:bCs/>
                      <w:szCs w:val="21"/>
                      <w:vertAlign w:val="subscript"/>
                    </w:rPr>
                    <w:t>2</w:t>
                  </w:r>
                </w:p>
              </w:tc>
              <w:tc>
                <w:tcPr>
                  <w:tcW w:w="1369" w:type="pct"/>
                  <w:vAlign w:val="center"/>
                </w:tcPr>
                <w:p>
                  <w:pPr>
                    <w:jc w:val="center"/>
                    <w:rPr>
                      <w:szCs w:val="21"/>
                    </w:rPr>
                  </w:pPr>
                  <w:r>
                    <w:rPr>
                      <w:szCs w:val="21"/>
                    </w:rPr>
                    <w:t>年平均值</w:t>
                  </w:r>
                </w:p>
              </w:tc>
              <w:tc>
                <w:tcPr>
                  <w:tcW w:w="713" w:type="pct"/>
                  <w:vAlign w:val="center"/>
                </w:tcPr>
                <w:p>
                  <w:pPr>
                    <w:jc w:val="center"/>
                    <w:rPr>
                      <w:rFonts w:hint="default" w:eastAsia="宋体"/>
                      <w:color w:val="0000FF"/>
                      <w:szCs w:val="21"/>
                      <w:lang w:val="en-US" w:eastAsia="zh-CN"/>
                    </w:rPr>
                  </w:pPr>
                  <w:r>
                    <w:rPr>
                      <w:rFonts w:hint="eastAsia"/>
                      <w:color w:val="0000FF"/>
                      <w:szCs w:val="21"/>
                      <w:lang w:val="en-US" w:eastAsia="zh-CN"/>
                    </w:rPr>
                    <w:t>24</w:t>
                  </w:r>
                </w:p>
              </w:tc>
              <w:tc>
                <w:tcPr>
                  <w:tcW w:w="820" w:type="pct"/>
                  <w:vAlign w:val="center"/>
                </w:tcPr>
                <w:p>
                  <w:pPr>
                    <w:jc w:val="center"/>
                    <w:rPr>
                      <w:color w:val="0000FF"/>
                      <w:szCs w:val="21"/>
                    </w:rPr>
                  </w:pPr>
                  <w:r>
                    <w:rPr>
                      <w:color w:val="0000FF"/>
                      <w:szCs w:val="21"/>
                    </w:rPr>
                    <w:t>40</w:t>
                  </w:r>
                </w:p>
              </w:tc>
              <w:tc>
                <w:tcPr>
                  <w:tcW w:w="795" w:type="pct"/>
                  <w:vAlign w:val="center"/>
                </w:tcPr>
                <w:p>
                  <w:pPr>
                    <w:jc w:val="center"/>
                    <w:rPr>
                      <w:rFonts w:hint="default" w:eastAsia="宋体"/>
                      <w:color w:val="0000FF"/>
                      <w:szCs w:val="21"/>
                      <w:lang w:val="en-US" w:eastAsia="zh-CN"/>
                    </w:rPr>
                  </w:pPr>
                  <w:r>
                    <w:rPr>
                      <w:rFonts w:hint="eastAsia"/>
                      <w:color w:val="0000FF"/>
                      <w:szCs w:val="21"/>
                      <w:lang w:val="en-US" w:eastAsia="zh-CN"/>
                    </w:rPr>
                    <w:t>60</w:t>
                  </w:r>
                </w:p>
              </w:tc>
              <w:tc>
                <w:tcPr>
                  <w:tcW w:w="651" w:type="pct"/>
                  <w:vAlign w:val="center"/>
                </w:tcPr>
                <w:p>
                  <w:pPr>
                    <w:jc w:val="center"/>
                    <w:rPr>
                      <w:b/>
                      <w:szCs w:val="21"/>
                    </w:rPr>
                  </w:pPr>
                  <w:r>
                    <w:rPr>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52" w:type="pct"/>
                  <w:vAlign w:val="center"/>
                </w:tcPr>
                <w:p>
                  <w:pPr>
                    <w:jc w:val="center"/>
                    <w:rPr>
                      <w:szCs w:val="21"/>
                    </w:rPr>
                  </w:pPr>
                  <w:r>
                    <w:rPr>
                      <w:szCs w:val="21"/>
                    </w:rPr>
                    <w:t>PM</w:t>
                  </w:r>
                  <w:r>
                    <w:rPr>
                      <w:bCs/>
                      <w:szCs w:val="21"/>
                      <w:vertAlign w:val="subscript"/>
                    </w:rPr>
                    <w:t>10</w:t>
                  </w:r>
                </w:p>
              </w:tc>
              <w:tc>
                <w:tcPr>
                  <w:tcW w:w="1369" w:type="pct"/>
                  <w:vAlign w:val="center"/>
                </w:tcPr>
                <w:p>
                  <w:pPr>
                    <w:jc w:val="center"/>
                    <w:rPr>
                      <w:szCs w:val="21"/>
                    </w:rPr>
                  </w:pPr>
                  <w:r>
                    <w:rPr>
                      <w:szCs w:val="21"/>
                    </w:rPr>
                    <w:t>年平均值</w:t>
                  </w:r>
                </w:p>
              </w:tc>
              <w:tc>
                <w:tcPr>
                  <w:tcW w:w="713" w:type="pct"/>
                  <w:vAlign w:val="center"/>
                </w:tcPr>
                <w:p>
                  <w:pPr>
                    <w:jc w:val="center"/>
                    <w:rPr>
                      <w:rFonts w:hint="default" w:eastAsia="宋体"/>
                      <w:color w:val="auto"/>
                      <w:szCs w:val="21"/>
                      <w:lang w:val="en-US" w:eastAsia="zh-CN"/>
                    </w:rPr>
                  </w:pPr>
                  <w:r>
                    <w:rPr>
                      <w:rFonts w:hint="eastAsia"/>
                      <w:color w:val="auto"/>
                      <w:szCs w:val="21"/>
                      <w:lang w:val="en-US" w:eastAsia="zh-CN"/>
                    </w:rPr>
                    <w:t>74</w:t>
                  </w:r>
                </w:p>
              </w:tc>
              <w:tc>
                <w:tcPr>
                  <w:tcW w:w="820" w:type="pct"/>
                  <w:vAlign w:val="center"/>
                </w:tcPr>
                <w:p>
                  <w:pPr>
                    <w:jc w:val="center"/>
                    <w:rPr>
                      <w:color w:val="auto"/>
                      <w:szCs w:val="21"/>
                    </w:rPr>
                  </w:pPr>
                  <w:r>
                    <w:rPr>
                      <w:color w:val="auto"/>
                      <w:szCs w:val="21"/>
                    </w:rPr>
                    <w:t>70</w:t>
                  </w:r>
                </w:p>
              </w:tc>
              <w:tc>
                <w:tcPr>
                  <w:tcW w:w="795" w:type="pct"/>
                  <w:vAlign w:val="center"/>
                </w:tcPr>
                <w:p>
                  <w:pPr>
                    <w:jc w:val="center"/>
                    <w:rPr>
                      <w:rFonts w:hint="default" w:eastAsia="宋体"/>
                      <w:color w:val="auto"/>
                      <w:szCs w:val="21"/>
                      <w:lang w:val="en-US" w:eastAsia="zh-CN"/>
                    </w:rPr>
                  </w:pPr>
                  <w:r>
                    <w:rPr>
                      <w:rFonts w:hint="eastAsia"/>
                      <w:color w:val="auto"/>
                      <w:szCs w:val="21"/>
                      <w:lang w:val="en-US" w:eastAsia="zh-CN"/>
                    </w:rPr>
                    <w:t>105</w:t>
                  </w:r>
                </w:p>
              </w:tc>
              <w:tc>
                <w:tcPr>
                  <w:tcW w:w="651" w:type="pct"/>
                  <w:vAlign w:val="center"/>
                </w:tcPr>
                <w:p>
                  <w:pPr>
                    <w:jc w:val="center"/>
                    <w:rPr>
                      <w:szCs w:val="21"/>
                    </w:rPr>
                  </w:pPr>
                  <w:r>
                    <w:rPr>
                      <w:b/>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52" w:type="pct"/>
                  <w:vAlign w:val="center"/>
                </w:tcPr>
                <w:p>
                  <w:pPr>
                    <w:jc w:val="center"/>
                    <w:rPr>
                      <w:szCs w:val="21"/>
                    </w:rPr>
                  </w:pPr>
                  <w:r>
                    <w:rPr>
                      <w:szCs w:val="21"/>
                    </w:rPr>
                    <w:t>PM</w:t>
                  </w:r>
                  <w:r>
                    <w:rPr>
                      <w:bCs/>
                      <w:szCs w:val="21"/>
                      <w:vertAlign w:val="subscript"/>
                    </w:rPr>
                    <w:t>2.5</w:t>
                  </w:r>
                </w:p>
              </w:tc>
              <w:tc>
                <w:tcPr>
                  <w:tcW w:w="1369" w:type="pct"/>
                  <w:vAlign w:val="center"/>
                </w:tcPr>
                <w:p>
                  <w:pPr>
                    <w:jc w:val="center"/>
                    <w:rPr>
                      <w:szCs w:val="21"/>
                    </w:rPr>
                  </w:pPr>
                  <w:r>
                    <w:rPr>
                      <w:szCs w:val="21"/>
                    </w:rPr>
                    <w:t>年平均值</w:t>
                  </w:r>
                </w:p>
              </w:tc>
              <w:tc>
                <w:tcPr>
                  <w:tcW w:w="713" w:type="pct"/>
                  <w:vAlign w:val="center"/>
                </w:tcPr>
                <w:p>
                  <w:pPr>
                    <w:jc w:val="center"/>
                    <w:rPr>
                      <w:rFonts w:hint="default" w:eastAsia="宋体"/>
                      <w:color w:val="auto"/>
                      <w:szCs w:val="21"/>
                      <w:lang w:val="en-US" w:eastAsia="zh-CN"/>
                    </w:rPr>
                  </w:pPr>
                  <w:r>
                    <w:rPr>
                      <w:rFonts w:hint="eastAsia"/>
                      <w:color w:val="auto"/>
                      <w:szCs w:val="21"/>
                      <w:lang w:val="en-US" w:eastAsia="zh-CN"/>
                    </w:rPr>
                    <w:t>44</w:t>
                  </w:r>
                </w:p>
              </w:tc>
              <w:tc>
                <w:tcPr>
                  <w:tcW w:w="820" w:type="pct"/>
                  <w:vAlign w:val="center"/>
                </w:tcPr>
                <w:p>
                  <w:pPr>
                    <w:jc w:val="center"/>
                    <w:rPr>
                      <w:color w:val="auto"/>
                      <w:szCs w:val="21"/>
                    </w:rPr>
                  </w:pPr>
                  <w:r>
                    <w:rPr>
                      <w:color w:val="auto"/>
                      <w:szCs w:val="21"/>
                    </w:rPr>
                    <w:t>35</w:t>
                  </w:r>
                </w:p>
              </w:tc>
              <w:tc>
                <w:tcPr>
                  <w:tcW w:w="795" w:type="pct"/>
                  <w:vAlign w:val="center"/>
                </w:tcPr>
                <w:p>
                  <w:pPr>
                    <w:jc w:val="center"/>
                    <w:rPr>
                      <w:rFonts w:hint="default" w:eastAsia="宋体"/>
                      <w:color w:val="auto"/>
                      <w:szCs w:val="21"/>
                      <w:lang w:val="en-US" w:eastAsia="zh-CN"/>
                    </w:rPr>
                  </w:pPr>
                  <w:r>
                    <w:rPr>
                      <w:rFonts w:hint="eastAsia"/>
                      <w:color w:val="auto"/>
                      <w:szCs w:val="21"/>
                      <w:lang w:val="en-US" w:eastAsia="zh-CN"/>
                    </w:rPr>
                    <w:t>125</w:t>
                  </w:r>
                </w:p>
              </w:tc>
              <w:tc>
                <w:tcPr>
                  <w:tcW w:w="651" w:type="pct"/>
                  <w:vAlign w:val="center"/>
                </w:tcPr>
                <w:p>
                  <w:pPr>
                    <w:jc w:val="center"/>
                    <w:rPr>
                      <w:szCs w:val="21"/>
                    </w:rPr>
                  </w:pPr>
                  <w:r>
                    <w:rPr>
                      <w:b/>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52" w:type="pct"/>
                  <w:vAlign w:val="center"/>
                </w:tcPr>
                <w:p>
                  <w:pPr>
                    <w:jc w:val="center"/>
                    <w:rPr>
                      <w:szCs w:val="21"/>
                    </w:rPr>
                  </w:pPr>
                  <w:r>
                    <w:rPr>
                      <w:szCs w:val="21"/>
                    </w:rPr>
                    <w:t>CO</w:t>
                  </w:r>
                </w:p>
              </w:tc>
              <w:tc>
                <w:tcPr>
                  <w:tcW w:w="1369" w:type="pct"/>
                  <w:vAlign w:val="center"/>
                </w:tcPr>
                <w:p>
                  <w:pPr>
                    <w:jc w:val="center"/>
                    <w:rPr>
                      <w:szCs w:val="21"/>
                    </w:rPr>
                  </w:pPr>
                  <w:r>
                    <w:rPr>
                      <w:szCs w:val="21"/>
                    </w:rPr>
                    <w:t>日平均值</w:t>
                  </w:r>
                </w:p>
              </w:tc>
              <w:tc>
                <w:tcPr>
                  <w:tcW w:w="713" w:type="pct"/>
                  <w:vAlign w:val="center"/>
                </w:tcPr>
                <w:p>
                  <w:pPr>
                    <w:jc w:val="center"/>
                    <w:rPr>
                      <w:rFonts w:hint="default" w:eastAsia="宋体"/>
                      <w:color w:val="auto"/>
                      <w:szCs w:val="21"/>
                      <w:lang w:val="en-US" w:eastAsia="zh-CN"/>
                    </w:rPr>
                  </w:pPr>
                  <w:r>
                    <w:rPr>
                      <w:rFonts w:hint="eastAsia"/>
                      <w:color w:val="auto"/>
                      <w:szCs w:val="21"/>
                      <w:lang w:val="en-US" w:eastAsia="zh-CN"/>
                    </w:rPr>
                    <w:t>0.9</w:t>
                  </w:r>
                  <w:r>
                    <w:rPr>
                      <w:color w:val="auto"/>
                      <w:szCs w:val="21"/>
                    </w:rPr>
                    <w:t>（mg/m</w:t>
                  </w:r>
                  <w:r>
                    <w:rPr>
                      <w:color w:val="auto"/>
                      <w:szCs w:val="21"/>
                      <w:vertAlign w:val="superscript"/>
                    </w:rPr>
                    <w:t>3</w:t>
                  </w:r>
                  <w:r>
                    <w:rPr>
                      <w:color w:val="auto"/>
                      <w:szCs w:val="21"/>
                    </w:rPr>
                    <w:t>）</w:t>
                  </w:r>
                </w:p>
              </w:tc>
              <w:tc>
                <w:tcPr>
                  <w:tcW w:w="820" w:type="pct"/>
                  <w:vAlign w:val="center"/>
                </w:tcPr>
                <w:p>
                  <w:pPr>
                    <w:jc w:val="center"/>
                    <w:rPr>
                      <w:color w:val="auto"/>
                      <w:szCs w:val="21"/>
                    </w:rPr>
                  </w:pPr>
                  <w:r>
                    <w:rPr>
                      <w:color w:val="auto"/>
                      <w:szCs w:val="21"/>
                    </w:rPr>
                    <w:t>4（mg/m</w:t>
                  </w:r>
                  <w:r>
                    <w:rPr>
                      <w:color w:val="auto"/>
                      <w:szCs w:val="21"/>
                      <w:vertAlign w:val="superscript"/>
                    </w:rPr>
                    <w:t>3</w:t>
                  </w:r>
                  <w:r>
                    <w:rPr>
                      <w:color w:val="auto"/>
                      <w:szCs w:val="21"/>
                    </w:rPr>
                    <w:t>）</w:t>
                  </w:r>
                </w:p>
              </w:tc>
              <w:tc>
                <w:tcPr>
                  <w:tcW w:w="795" w:type="pct"/>
                  <w:vAlign w:val="center"/>
                </w:tcPr>
                <w:p>
                  <w:pPr>
                    <w:jc w:val="center"/>
                    <w:rPr>
                      <w:rFonts w:hint="default" w:eastAsia="宋体"/>
                      <w:color w:val="auto"/>
                      <w:szCs w:val="21"/>
                      <w:lang w:val="en-US" w:eastAsia="zh-CN"/>
                    </w:rPr>
                  </w:pPr>
                  <w:r>
                    <w:rPr>
                      <w:rFonts w:hint="eastAsia"/>
                      <w:color w:val="auto"/>
                      <w:szCs w:val="21"/>
                      <w:lang w:val="en-US" w:eastAsia="zh-CN"/>
                    </w:rPr>
                    <w:t>22.5</w:t>
                  </w:r>
                </w:p>
              </w:tc>
              <w:tc>
                <w:tcPr>
                  <w:tcW w:w="651" w:type="pct"/>
                  <w:vAlign w:val="center"/>
                </w:tcPr>
                <w:p>
                  <w:pPr>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52" w:type="pct"/>
                  <w:vAlign w:val="center"/>
                </w:tcPr>
                <w:p>
                  <w:pPr>
                    <w:jc w:val="center"/>
                    <w:rPr>
                      <w:szCs w:val="21"/>
                    </w:rPr>
                  </w:pPr>
                  <w:r>
                    <w:rPr>
                      <w:szCs w:val="21"/>
                    </w:rPr>
                    <w:t>O</w:t>
                  </w:r>
                  <w:r>
                    <w:rPr>
                      <w:bCs/>
                      <w:szCs w:val="21"/>
                      <w:vertAlign w:val="subscript"/>
                    </w:rPr>
                    <w:t>3</w:t>
                  </w:r>
                </w:p>
              </w:tc>
              <w:tc>
                <w:tcPr>
                  <w:tcW w:w="1369" w:type="pct"/>
                  <w:vAlign w:val="center"/>
                </w:tcPr>
                <w:p>
                  <w:pPr>
                    <w:jc w:val="center"/>
                    <w:rPr>
                      <w:szCs w:val="21"/>
                    </w:rPr>
                  </w:pPr>
                  <w:r>
                    <w:rPr>
                      <w:szCs w:val="21"/>
                    </w:rPr>
                    <w:t>日最大8小时平均值</w:t>
                  </w:r>
                </w:p>
              </w:tc>
              <w:tc>
                <w:tcPr>
                  <w:tcW w:w="713" w:type="pct"/>
                  <w:vAlign w:val="center"/>
                </w:tcPr>
                <w:p>
                  <w:pPr>
                    <w:jc w:val="center"/>
                    <w:rPr>
                      <w:rFonts w:hint="default" w:eastAsia="宋体"/>
                      <w:color w:val="auto"/>
                      <w:szCs w:val="21"/>
                      <w:lang w:val="en-US" w:eastAsia="zh-CN"/>
                    </w:rPr>
                  </w:pPr>
                  <w:r>
                    <w:rPr>
                      <w:rFonts w:hint="eastAsia"/>
                      <w:color w:val="auto"/>
                      <w:szCs w:val="21"/>
                      <w:lang w:val="en-US" w:eastAsia="zh-CN"/>
                    </w:rPr>
                    <w:t>83</w:t>
                  </w:r>
                </w:p>
              </w:tc>
              <w:tc>
                <w:tcPr>
                  <w:tcW w:w="820" w:type="pct"/>
                  <w:vAlign w:val="center"/>
                </w:tcPr>
                <w:p>
                  <w:pPr>
                    <w:jc w:val="center"/>
                    <w:rPr>
                      <w:color w:val="auto"/>
                      <w:szCs w:val="21"/>
                    </w:rPr>
                  </w:pPr>
                  <w:r>
                    <w:rPr>
                      <w:color w:val="auto"/>
                      <w:szCs w:val="21"/>
                    </w:rPr>
                    <w:t>160</w:t>
                  </w:r>
                </w:p>
              </w:tc>
              <w:tc>
                <w:tcPr>
                  <w:tcW w:w="795" w:type="pct"/>
                  <w:vAlign w:val="center"/>
                </w:tcPr>
                <w:p>
                  <w:pPr>
                    <w:jc w:val="center"/>
                    <w:rPr>
                      <w:rFonts w:hint="default" w:eastAsia="宋体"/>
                      <w:color w:val="auto"/>
                      <w:szCs w:val="21"/>
                      <w:lang w:val="en-US" w:eastAsia="zh-CN"/>
                    </w:rPr>
                  </w:pPr>
                  <w:r>
                    <w:rPr>
                      <w:rFonts w:hint="eastAsia"/>
                      <w:color w:val="auto"/>
                      <w:szCs w:val="21"/>
                      <w:lang w:val="en-US" w:eastAsia="zh-CN"/>
                    </w:rPr>
                    <w:t>51.8</w:t>
                  </w:r>
                </w:p>
              </w:tc>
              <w:tc>
                <w:tcPr>
                  <w:tcW w:w="651" w:type="pct"/>
                  <w:vAlign w:val="center"/>
                </w:tcPr>
                <w:p>
                  <w:pPr>
                    <w:jc w:val="center"/>
                    <w:rPr>
                      <w:szCs w:val="21"/>
                    </w:rPr>
                  </w:pPr>
                  <w:r>
                    <w:rPr>
                      <w:szCs w:val="21"/>
                    </w:rPr>
                    <w:t>达标</w:t>
                  </w:r>
                </w:p>
              </w:tc>
            </w:tr>
          </w:tbl>
          <w:p>
            <w:pPr>
              <w:pStyle w:val="12"/>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default" w:ascii="Times New Roman" w:hAnsi="Times New Roman" w:eastAsia="宋体"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2</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补充污染物环境现状评价</w:t>
            </w:r>
          </w:p>
          <w:p>
            <w:pPr>
              <w:pStyle w:val="12"/>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default" w:ascii="Times New Roman" w:hAnsi="Times New Roman" w:eastAsia="宋体" w:cs="Times New Roman"/>
                <w:color w:val="0000FF"/>
                <w:sz w:val="24"/>
                <w:szCs w:val="24"/>
                <w:highlight w:val="none"/>
                <w:lang w:eastAsia="zh-CN"/>
              </w:rPr>
            </w:pPr>
            <w:r>
              <w:rPr>
                <w:rFonts w:hint="eastAsia" w:ascii="Times New Roman" w:hAnsi="Times New Roman" w:cs="Times New Roman"/>
                <w:color w:val="0000FF"/>
                <w:sz w:val="24"/>
                <w:szCs w:val="24"/>
                <w:highlight w:val="none"/>
                <w:lang w:eastAsia="zh-CN"/>
              </w:rPr>
              <w:t>“</w:t>
            </w:r>
            <w:r>
              <w:rPr>
                <w:rFonts w:hint="default" w:ascii="Times New Roman" w:hAnsi="Times New Roman" w:eastAsia="宋体" w:cs="Times New Roman"/>
                <w:color w:val="0000FF"/>
                <w:sz w:val="24"/>
                <w:szCs w:val="24"/>
                <w:highlight w:val="none"/>
                <w:lang w:eastAsia="zh-CN"/>
              </w:rPr>
              <w:t>建设项目环境影响报告表编制技术指南（污染影响类）（试行）（三）区域环境质量现状、环境保护目标及评价标准</w:t>
            </w:r>
            <w:r>
              <w:rPr>
                <w:rFonts w:hint="eastAsia" w:ascii="Times New Roman" w:hAnsi="Times New Roman" w:cs="Times New Roman"/>
                <w:color w:val="0000FF"/>
                <w:sz w:val="24"/>
                <w:szCs w:val="24"/>
                <w:highlight w:val="none"/>
                <w:lang w:eastAsia="zh-CN"/>
              </w:rPr>
              <w:t>：</w:t>
            </w:r>
            <w:r>
              <w:rPr>
                <w:rFonts w:hint="default" w:ascii="Times New Roman" w:hAnsi="Times New Roman" w:eastAsia="宋体" w:cs="Times New Roman"/>
                <w:color w:val="0000FF"/>
                <w:sz w:val="24"/>
                <w:szCs w:val="24"/>
                <w:highlight w:val="none"/>
                <w:lang w:eastAsia="zh-CN"/>
              </w:rPr>
              <w:t>区域环境质量现状：无相关数 据的选择当季主导风向下风向1个点位补充不少于3天的监测数据。</w:t>
            </w:r>
            <w:r>
              <w:rPr>
                <w:rFonts w:hint="eastAsia" w:ascii="Times New Roman" w:hAnsi="Times New Roman" w:cs="Times New Roman"/>
                <w:color w:val="0000FF"/>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Times New Roman" w:hAnsi="Times New Roman"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根据本项目特点及敏感点的分布情况，为了解拟建地TSP的现状，本项目设</w:t>
            </w:r>
            <w:r>
              <w:rPr>
                <w:rFonts w:hint="default" w:ascii="Times New Roman" w:hAnsi="Times New Roman" w:eastAsia="宋体" w:cs="Times New Roman"/>
                <w:color w:val="0000FF"/>
                <w:sz w:val="24"/>
                <w:szCs w:val="24"/>
                <w:highlight w:val="none"/>
                <w:lang w:eastAsia="zh-CN"/>
              </w:rPr>
              <w:t>置</w:t>
            </w:r>
            <w:r>
              <w:rPr>
                <w:rFonts w:hint="eastAsia" w:ascii="Times New Roman" w:hAnsi="Times New Roman" w:cs="Times New Roman"/>
                <w:color w:val="0000FF"/>
                <w:sz w:val="24"/>
                <w:szCs w:val="24"/>
                <w:highlight w:val="none"/>
                <w:lang w:val="en-US" w:eastAsia="zh-CN"/>
              </w:rPr>
              <w:t>1</w:t>
            </w:r>
            <w:r>
              <w:rPr>
                <w:rFonts w:hint="default" w:ascii="Times New Roman" w:hAnsi="Times New Roman" w:eastAsia="宋体" w:cs="Times New Roman"/>
                <w:color w:val="0000FF"/>
                <w:sz w:val="24"/>
                <w:szCs w:val="24"/>
                <w:highlight w:val="none"/>
                <w:lang w:eastAsia="zh-CN"/>
              </w:rPr>
              <w:t>个大气环境质</w:t>
            </w:r>
            <w:r>
              <w:rPr>
                <w:rFonts w:hint="default" w:ascii="Times New Roman" w:hAnsi="Times New Roman" w:eastAsia="宋体" w:cs="Times New Roman"/>
                <w:color w:val="auto"/>
                <w:sz w:val="24"/>
                <w:szCs w:val="24"/>
                <w:highlight w:val="none"/>
                <w:lang w:eastAsia="zh-CN"/>
              </w:rPr>
              <w:t>量现状监测点，项目区下风向东侧500米，委托奎屯朗新环境监测服务有限公司检测有限公司于2022年5月28日~5月31日监测TSP现状浓度。监测结果见表</w:t>
            </w:r>
            <w:r>
              <w:rPr>
                <w:rFonts w:hint="eastAsia" w:ascii="Times New Roman" w:hAnsi="Times New Roman" w:cs="Times New Roman"/>
                <w:color w:val="auto"/>
                <w:sz w:val="24"/>
                <w:szCs w:val="24"/>
                <w:highlight w:val="none"/>
                <w:lang w:val="en-US" w:eastAsia="zh-CN"/>
              </w:rPr>
              <w:t>3-3。</w:t>
            </w:r>
          </w:p>
          <w:p>
            <w:pPr>
              <w:pStyle w:val="13"/>
              <w:jc w:val="center"/>
              <w:rPr>
                <w:rFonts w:hint="default"/>
                <w:lang w:val="en-US" w:eastAsia="zh-CN"/>
              </w:rPr>
            </w:pPr>
            <w:r>
              <w:rPr>
                <w:rFonts w:hint="default"/>
                <w:lang w:val="en-US" w:eastAsia="zh-CN"/>
              </w:rPr>
              <w:t>表3-</w:t>
            </w:r>
            <w:r>
              <w:rPr>
                <w:rFonts w:hint="eastAsia"/>
                <w:lang w:val="en-US" w:eastAsia="zh-CN"/>
              </w:rPr>
              <w:t>3补充</w:t>
            </w:r>
            <w:r>
              <w:rPr>
                <w:rFonts w:hint="default"/>
                <w:lang w:val="en-US" w:eastAsia="zh-CN"/>
              </w:rPr>
              <w:t>环境空气质量现状评价结果</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972"/>
              <w:gridCol w:w="1319"/>
              <w:gridCol w:w="1569"/>
              <w:gridCol w:w="1888"/>
              <w:gridCol w:w="952"/>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0" w:type="auto"/>
                  <w:vAlign w:val="center"/>
                </w:tcPr>
                <w:p>
                  <w:pPr>
                    <w:keepNext w:val="0"/>
                    <w:keepLines w:val="0"/>
                    <w:pageBreakBefore w:val="0"/>
                    <w:widowControl w:val="0"/>
                    <w:kinsoku/>
                    <w:wordWrap/>
                    <w:overflowPunct w:val="0"/>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点位</w:t>
                  </w:r>
                </w:p>
              </w:tc>
              <w:tc>
                <w:tcPr>
                  <w:tcW w:w="0" w:type="auto"/>
                  <w:vAlign w:val="center"/>
                </w:tcPr>
                <w:p>
                  <w:pPr>
                    <w:keepNext w:val="0"/>
                    <w:keepLines w:val="0"/>
                    <w:pageBreakBefore w:val="0"/>
                    <w:widowControl w:val="0"/>
                    <w:kinsoku/>
                    <w:wordWrap/>
                    <w:overflowPunct w:val="0"/>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样品编号</w:t>
                  </w:r>
                </w:p>
              </w:tc>
              <w:tc>
                <w:tcPr>
                  <w:tcW w:w="0" w:type="auto"/>
                  <w:vAlign w:val="center"/>
                </w:tcPr>
                <w:p>
                  <w:pPr>
                    <w:keepNext w:val="0"/>
                    <w:keepLines w:val="0"/>
                    <w:pageBreakBefore w:val="0"/>
                    <w:widowControl w:val="0"/>
                    <w:kinsoku/>
                    <w:wordWrap/>
                    <w:overflowPunct w:val="0"/>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分析项目</w:t>
                  </w:r>
                </w:p>
              </w:tc>
              <w:tc>
                <w:tcPr>
                  <w:tcW w:w="0" w:type="auto"/>
                  <w:vAlign w:val="center"/>
                </w:tcPr>
                <w:p>
                  <w:pPr>
                    <w:keepNext w:val="0"/>
                    <w:keepLines w:val="0"/>
                    <w:pageBreakBefore w:val="0"/>
                    <w:widowControl w:val="0"/>
                    <w:kinsoku/>
                    <w:wordWrap/>
                    <w:overflowPunct w:val="0"/>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采样时间</w:t>
                  </w:r>
                </w:p>
              </w:tc>
              <w:tc>
                <w:tcPr>
                  <w:tcW w:w="0" w:type="auto"/>
                  <w:vAlign w:val="center"/>
                </w:tcPr>
                <w:p>
                  <w:pPr>
                    <w:keepNext w:val="0"/>
                    <w:keepLines w:val="0"/>
                    <w:pageBreakBefore w:val="0"/>
                    <w:widowControl w:val="0"/>
                    <w:kinsoku/>
                    <w:wordWrap/>
                    <w:overflowPunct w:val="0"/>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检测结果（ug/m3）</w:t>
                  </w:r>
                </w:p>
              </w:tc>
              <w:tc>
                <w:tcPr>
                  <w:tcW w:w="9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标准值</w:t>
                  </w:r>
                </w:p>
              </w:tc>
              <w:tc>
                <w:tcPr>
                  <w:tcW w:w="809"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ind w:right="0" w:firstLine="0" w:firstLineChars="0"/>
                    <w:jc w:val="both"/>
                    <w:textAlignment w:val="auto"/>
                    <w:outlineLvl w:val="9"/>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w:t>
                  </w:r>
                </w:p>
              </w:tc>
              <w:tc>
                <w:tcPr>
                  <w:tcW w:w="0" w:type="auto"/>
                  <w:vAlign w:val="center"/>
                </w:tcPr>
                <w:p>
                  <w:pPr>
                    <w:keepNext w:val="0"/>
                    <w:keepLines w:val="0"/>
                    <w:pageBreakBefore w:val="0"/>
                    <w:widowControl w:val="0"/>
                    <w:kinsoku/>
                    <w:wordWrap/>
                    <w:overflowPunct w:val="0"/>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1-1</w:t>
                  </w:r>
                </w:p>
              </w:tc>
              <w:tc>
                <w:tcPr>
                  <w:tcW w:w="0" w:type="auto"/>
                  <w:vAlign w:val="center"/>
                </w:tcPr>
                <w:p>
                  <w:pPr>
                    <w:keepNext w:val="0"/>
                    <w:keepLines w:val="0"/>
                    <w:pageBreakBefore w:val="0"/>
                    <w:widowControl w:val="0"/>
                    <w:kinsoku/>
                    <w:wordWrap/>
                    <w:overflowPunct w:val="0"/>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总悬浮颗粒物</w:t>
                  </w:r>
                </w:p>
              </w:tc>
              <w:tc>
                <w:tcPr>
                  <w:tcW w:w="0" w:type="auto"/>
                  <w:vAlign w:val="center"/>
                </w:tcPr>
                <w:p>
                  <w:pPr>
                    <w:keepNext w:val="0"/>
                    <w:keepLines w:val="0"/>
                    <w:pageBreakBefore w:val="0"/>
                    <w:widowControl w:val="0"/>
                    <w:kinsoku/>
                    <w:wordWrap/>
                    <w:overflowPunct w:val="0"/>
                    <w:topLinePunct w:val="0"/>
                    <w:autoSpaceDE/>
                    <w:autoSpaceDN/>
                    <w:bidi w:val="0"/>
                    <w:adjustRightInd/>
                    <w:snapToGrid/>
                    <w:spacing w:line="240" w:lineRule="auto"/>
                    <w:ind w:right="0" w:firstLine="0" w:firstLineChars="0"/>
                    <w:jc w:val="center"/>
                    <w:textAlignment w:val="auto"/>
                    <w:outlineLvl w:val="9"/>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5月28日13:56-</w:t>
                  </w:r>
                </w:p>
                <w:p>
                  <w:pPr>
                    <w:keepNext w:val="0"/>
                    <w:keepLines w:val="0"/>
                    <w:pageBreakBefore w:val="0"/>
                    <w:widowControl w:val="0"/>
                    <w:kinsoku/>
                    <w:wordWrap/>
                    <w:overflowPunct w:val="0"/>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5月29日11:11</w:t>
                  </w:r>
                </w:p>
              </w:tc>
              <w:tc>
                <w:tcPr>
                  <w:tcW w:w="0" w:type="auto"/>
                  <w:vAlign w:val="center"/>
                </w:tcPr>
                <w:p>
                  <w:pPr>
                    <w:keepNext w:val="0"/>
                    <w:keepLines w:val="0"/>
                    <w:pageBreakBefore w:val="0"/>
                    <w:widowControl w:val="0"/>
                    <w:kinsoku/>
                    <w:wordWrap/>
                    <w:overflowPunct w:val="0"/>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282</w:t>
                  </w:r>
                </w:p>
              </w:tc>
              <w:tc>
                <w:tcPr>
                  <w:tcW w:w="9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300</w:t>
                  </w:r>
                </w:p>
              </w:tc>
              <w:tc>
                <w:tcPr>
                  <w:tcW w:w="809"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color w:val="auto"/>
                      <w:sz w:val="21"/>
                      <w:szCs w:val="21"/>
                      <w:highlight w:val="none"/>
                      <w:lang w:val="en-US" w:eastAsia="zh-CN"/>
                    </w:rPr>
                  </w:pPr>
                </w:p>
              </w:tc>
              <w:tc>
                <w:tcPr>
                  <w:tcW w:w="0" w:type="auto"/>
                  <w:vAlign w:val="center"/>
                </w:tcPr>
                <w:p>
                  <w:pPr>
                    <w:keepNext w:val="0"/>
                    <w:keepLines w:val="0"/>
                    <w:pageBreakBefore w:val="0"/>
                    <w:widowControl w:val="0"/>
                    <w:kinsoku/>
                    <w:wordWrap/>
                    <w:overflowPunct w:val="0"/>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1-2</w:t>
                  </w:r>
                </w:p>
              </w:tc>
              <w:tc>
                <w:tcPr>
                  <w:tcW w:w="0" w:type="auto"/>
                  <w:vAlign w:val="center"/>
                </w:tcPr>
                <w:p>
                  <w:pPr>
                    <w:keepNext w:val="0"/>
                    <w:keepLines w:val="0"/>
                    <w:pageBreakBefore w:val="0"/>
                    <w:widowControl w:val="0"/>
                    <w:kinsoku/>
                    <w:wordWrap/>
                    <w:overflowPunct w:val="0"/>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总悬浮颗粒物</w:t>
                  </w:r>
                </w:p>
              </w:tc>
              <w:tc>
                <w:tcPr>
                  <w:tcW w:w="0" w:type="auto"/>
                  <w:vAlign w:val="center"/>
                </w:tcPr>
                <w:p>
                  <w:pPr>
                    <w:keepNext w:val="0"/>
                    <w:keepLines w:val="0"/>
                    <w:pageBreakBefore w:val="0"/>
                    <w:widowControl w:val="0"/>
                    <w:kinsoku/>
                    <w:wordWrap/>
                    <w:overflowPunct w:val="0"/>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5月29日11:17-</w:t>
                  </w:r>
                </w:p>
                <w:p>
                  <w:pPr>
                    <w:keepNext w:val="0"/>
                    <w:keepLines w:val="0"/>
                    <w:pageBreakBefore w:val="0"/>
                    <w:widowControl w:val="0"/>
                    <w:kinsoku/>
                    <w:wordWrap/>
                    <w:overflowPunct w:val="0"/>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5月30日11:17</w:t>
                  </w:r>
                </w:p>
              </w:tc>
              <w:tc>
                <w:tcPr>
                  <w:tcW w:w="0" w:type="auto"/>
                  <w:vAlign w:val="center"/>
                </w:tcPr>
                <w:p>
                  <w:pPr>
                    <w:keepNext w:val="0"/>
                    <w:keepLines w:val="0"/>
                    <w:pageBreakBefore w:val="0"/>
                    <w:widowControl w:val="0"/>
                    <w:kinsoku/>
                    <w:wordWrap/>
                    <w:overflowPunct w:val="0"/>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rPr>
                    <w:t>266</w:t>
                  </w:r>
                </w:p>
              </w:tc>
              <w:tc>
                <w:tcPr>
                  <w:tcW w:w="9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300</w:t>
                  </w:r>
                </w:p>
              </w:tc>
              <w:tc>
                <w:tcPr>
                  <w:tcW w:w="809"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right="0" w:firstLine="0" w:firstLineChars="0"/>
                    <w:jc w:val="center"/>
                    <w:textAlignment w:val="auto"/>
                    <w:outlineLvl w:val="9"/>
                    <w:rPr>
                      <w:rFonts w:hint="eastAsia"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0" w:type="auto"/>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color w:val="auto"/>
                      <w:sz w:val="21"/>
                      <w:szCs w:val="21"/>
                      <w:highlight w:val="none"/>
                      <w:lang w:val="en-US" w:eastAsia="zh-CN"/>
                    </w:rPr>
                  </w:pPr>
                </w:p>
              </w:tc>
              <w:tc>
                <w:tcPr>
                  <w:tcW w:w="0" w:type="auto"/>
                  <w:vAlign w:val="center"/>
                </w:tcPr>
                <w:p>
                  <w:pPr>
                    <w:keepNext w:val="0"/>
                    <w:keepLines w:val="0"/>
                    <w:pageBreakBefore w:val="0"/>
                    <w:widowControl w:val="0"/>
                    <w:kinsoku/>
                    <w:wordWrap/>
                    <w:overflowPunct w:val="0"/>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1-3</w:t>
                  </w:r>
                </w:p>
              </w:tc>
              <w:tc>
                <w:tcPr>
                  <w:tcW w:w="0" w:type="auto"/>
                  <w:vAlign w:val="center"/>
                </w:tcPr>
                <w:p>
                  <w:pPr>
                    <w:keepNext w:val="0"/>
                    <w:keepLines w:val="0"/>
                    <w:pageBreakBefore w:val="0"/>
                    <w:widowControl w:val="0"/>
                    <w:kinsoku/>
                    <w:wordWrap/>
                    <w:overflowPunct w:val="0"/>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总悬浮颗粒物</w:t>
                  </w:r>
                </w:p>
              </w:tc>
              <w:tc>
                <w:tcPr>
                  <w:tcW w:w="0" w:type="auto"/>
                  <w:vAlign w:val="center"/>
                </w:tcPr>
                <w:p>
                  <w:pPr>
                    <w:keepNext w:val="0"/>
                    <w:keepLines w:val="0"/>
                    <w:pageBreakBefore w:val="0"/>
                    <w:widowControl w:val="0"/>
                    <w:kinsoku/>
                    <w:wordWrap/>
                    <w:overflowPunct w:val="0"/>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5月30日11:29-</w:t>
                  </w:r>
                </w:p>
                <w:p>
                  <w:pPr>
                    <w:keepNext w:val="0"/>
                    <w:keepLines w:val="0"/>
                    <w:pageBreakBefore w:val="0"/>
                    <w:widowControl w:val="0"/>
                    <w:kinsoku/>
                    <w:wordWrap/>
                    <w:overflowPunct w:val="0"/>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5月31日11:29</w:t>
                  </w:r>
                </w:p>
              </w:tc>
              <w:tc>
                <w:tcPr>
                  <w:tcW w:w="0" w:type="auto"/>
                  <w:vAlign w:val="center"/>
                </w:tcPr>
                <w:p>
                  <w:pPr>
                    <w:keepNext w:val="0"/>
                    <w:keepLines w:val="0"/>
                    <w:pageBreakBefore w:val="0"/>
                    <w:widowControl w:val="0"/>
                    <w:kinsoku/>
                    <w:wordWrap/>
                    <w:overflowPunct w:val="0"/>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rPr>
                    <w:t>257</w:t>
                  </w:r>
                </w:p>
              </w:tc>
              <w:tc>
                <w:tcPr>
                  <w:tcW w:w="9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300</w:t>
                  </w:r>
                </w:p>
              </w:tc>
              <w:tc>
                <w:tcPr>
                  <w:tcW w:w="809"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right="0" w:firstLine="0" w:firstLineChars="0"/>
                    <w:jc w:val="center"/>
                    <w:textAlignment w:val="auto"/>
                    <w:outlineLvl w:val="9"/>
                    <w:rPr>
                      <w:rFonts w:hint="eastAsia"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达标</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从上表可看出，评价区的环境空气质量现状评价表明项目区除SO</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、CO、O</w:t>
            </w:r>
            <w:r>
              <w:rPr>
                <w:rFonts w:hint="default" w:ascii="Times New Roman" w:hAnsi="Times New Roman" w:eastAsia="宋体" w:cs="Times New Roman"/>
                <w:color w:val="auto"/>
                <w:sz w:val="24"/>
                <w:szCs w:val="24"/>
                <w:highlight w:val="none"/>
                <w:vertAlign w:val="subscript"/>
              </w:rPr>
              <w:t>3</w:t>
            </w:r>
            <w:r>
              <w:rPr>
                <w:rFonts w:hint="default" w:ascii="Times New Roman" w:hAnsi="Times New Roman" w:eastAsia="宋体" w:cs="Times New Roman"/>
                <w:color w:val="auto"/>
                <w:sz w:val="24"/>
                <w:szCs w:val="24"/>
                <w:highlight w:val="none"/>
              </w:rPr>
              <w:t>、NO</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、TSP可达到《环境空气质量标准》（GB3095-2012）中的二级标准外，其他因子均超标，评价结果表明，本项目所在区域为不达标区。</w:t>
            </w:r>
          </w:p>
          <w:p>
            <w:pPr>
              <w:pStyle w:val="2"/>
              <w:keepNext w:val="0"/>
              <w:keepLines w:val="0"/>
              <w:pageBreakBefore w:val="0"/>
              <w:widowControl/>
              <w:kinsoku/>
              <w:wordWrap/>
              <w:overflowPunct/>
              <w:topLinePunct w:val="0"/>
              <w:autoSpaceDE/>
              <w:autoSpaceDN/>
              <w:bidi w:val="0"/>
              <w:adjustRightInd/>
              <w:snapToGrid w:val="0"/>
              <w:spacing w:line="360" w:lineRule="auto"/>
              <w:ind w:right="113" w:firstLine="480" w:firstLineChars="200"/>
              <w:textAlignment w:val="auto"/>
              <w:rPr>
                <w:rFonts w:hint="default"/>
                <w:color w:val="0000FF"/>
              </w:rPr>
            </w:pPr>
            <w:r>
              <w:rPr>
                <w:rFonts w:hint="default" w:ascii="Times New Roman" w:hAnsi="Times New Roman" w:eastAsia="宋体" w:cs="Times New Roman"/>
                <w:color w:val="0000FF"/>
                <w:kern w:val="2"/>
                <w:sz w:val="24"/>
                <w:szCs w:val="24"/>
                <w:highlight w:val="none"/>
                <w:lang w:val="en-US" w:eastAsia="zh-CN" w:bidi="ar-SA"/>
              </w:rPr>
              <w:t>项目所在区齐聚发力工业企业，以石化产业作为自己的主打脊梁，产业结构明显偏重于工业企业，园区经营项目以钢铁、水泥、焦化、煤电、石化等高污染行业，导致空气质量超标。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lang w:val="en-US" w:eastAsia="zh-CN"/>
              </w:rPr>
              <w:t>3.2</w:t>
            </w:r>
            <w:r>
              <w:rPr>
                <w:rFonts w:hint="default" w:ascii="Times New Roman" w:hAnsi="Times New Roman" w:eastAsia="宋体" w:cs="Times New Roman"/>
                <w:b/>
                <w:color w:val="auto"/>
                <w:sz w:val="24"/>
                <w:szCs w:val="24"/>
                <w:highlight w:val="none"/>
                <w:lang w:val="en-US" w:eastAsia="zh-CN"/>
              </w:rPr>
              <w:t>地表水</w:t>
            </w:r>
            <w:r>
              <w:rPr>
                <w:rFonts w:hint="default" w:ascii="Times New Roman" w:hAnsi="Times New Roman" w:eastAsia="宋体" w:cs="Times New Roman"/>
                <w:b/>
                <w:color w:val="auto"/>
                <w:sz w:val="24"/>
                <w:szCs w:val="24"/>
                <w:highlight w:val="none"/>
              </w:rPr>
              <w:t>环境现状调查及评价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auto"/>
                <w:sz w:val="24"/>
                <w:szCs w:val="24"/>
                <w:highlight w:val="none"/>
                <w:lang w:bidi="ar"/>
              </w:rPr>
            </w:pPr>
            <w:bookmarkStart w:id="2" w:name="_Toc123617253"/>
            <w:bookmarkStart w:id="3" w:name="_Toc122767240"/>
            <w:bookmarkStart w:id="4" w:name="_Toc121558111"/>
            <w:bookmarkStart w:id="5" w:name="_Toc203981548"/>
            <w:r>
              <w:rPr>
                <w:rFonts w:hint="eastAsia" w:ascii="Times New Roman" w:hAnsi="Times New Roman" w:eastAsia="宋体" w:cs="Times New Roman"/>
                <w:color w:val="auto"/>
                <w:sz w:val="24"/>
                <w:szCs w:val="24"/>
                <w:highlight w:val="none"/>
                <w:lang w:eastAsia="zh-CN"/>
              </w:rPr>
              <w:t>本项目所在区域不存在地表水水系，根据《环境影响评价技术导则地表水环境》（HJ2.3-2018）（2019年3月1日实施），本项目运营期搅拌机清洗废水、罐车罐体清洗废水经三级沉淀处理后回用于混凝土生产；生活废水经化粪池收集后用作附近农肥，本项目废水不与地表水体发生直接联系，因此本次不对地表水环境质量进行现状调查</w:t>
            </w:r>
            <w:r>
              <w:rPr>
                <w:rFonts w:hint="default" w:ascii="Times New Roman" w:hAnsi="Times New Roman" w:cs="Times New Roman"/>
                <w:bCs/>
                <w:color w:val="auto"/>
                <w:sz w:val="24"/>
                <w:szCs w:val="24"/>
                <w:highlight w:val="none"/>
                <w:lang w:bidi="ar"/>
              </w:rPr>
              <w:t>。</w:t>
            </w:r>
          </w:p>
          <w:bookmarkEnd w:id="2"/>
          <w:bookmarkEnd w:id="3"/>
          <w:bookmarkEnd w:id="4"/>
          <w:bookmarkEnd w:id="5"/>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color w:val="auto"/>
                <w:kern w:val="0"/>
                <w:sz w:val="24"/>
                <w:szCs w:val="24"/>
                <w:highlight w:val="none"/>
                <w:lang w:val="en-US" w:eastAsia="zh-CN"/>
              </w:rPr>
            </w:pPr>
            <w:r>
              <w:rPr>
                <w:rFonts w:hint="eastAsia" w:ascii="Times New Roman" w:hAnsi="Times New Roman" w:eastAsia="宋体" w:cs="Times New Roman"/>
                <w:b/>
                <w:bCs/>
                <w:color w:val="auto"/>
                <w:kern w:val="0"/>
                <w:sz w:val="24"/>
                <w:szCs w:val="24"/>
                <w:highlight w:val="none"/>
                <w:lang w:val="en-US" w:eastAsia="zh-CN"/>
              </w:rPr>
              <w:t>3.3</w:t>
            </w:r>
            <w:r>
              <w:rPr>
                <w:rFonts w:hint="default" w:ascii="Times New Roman" w:hAnsi="Times New Roman" w:eastAsia="宋体" w:cs="Times New Roman"/>
                <w:b/>
                <w:bCs/>
                <w:color w:val="auto"/>
                <w:kern w:val="0"/>
                <w:sz w:val="24"/>
                <w:szCs w:val="24"/>
                <w:highlight w:val="none"/>
                <w:lang w:val="en-US" w:eastAsia="zh-CN"/>
              </w:rPr>
              <w:t>声环境质量现状监测及评价</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lang w:val="en-US" w:eastAsia="zh-CN"/>
              </w:rPr>
              <w:t>3.</w:t>
            </w:r>
            <w:r>
              <w:rPr>
                <w:rFonts w:hint="eastAsia" w:cs="Times New Roman"/>
                <w:b/>
                <w:bCs/>
                <w:color w:val="auto"/>
                <w:kern w:val="0"/>
                <w:sz w:val="24"/>
                <w:szCs w:val="24"/>
                <w:highlight w:val="none"/>
                <w:lang w:val="en-US" w:eastAsia="zh-CN"/>
              </w:rPr>
              <w:t>3</w:t>
            </w:r>
            <w:r>
              <w:rPr>
                <w:rFonts w:hint="default" w:ascii="Times New Roman" w:hAnsi="Times New Roman" w:eastAsia="宋体" w:cs="Times New Roman"/>
                <w:b/>
                <w:bCs/>
                <w:color w:val="auto"/>
                <w:kern w:val="0"/>
                <w:sz w:val="24"/>
                <w:szCs w:val="24"/>
                <w:highlight w:val="none"/>
                <w:lang w:val="en-US" w:eastAsia="zh-CN"/>
              </w:rPr>
              <w:t>.1</w:t>
            </w:r>
            <w:r>
              <w:rPr>
                <w:rFonts w:hint="default" w:ascii="Times New Roman" w:hAnsi="Times New Roman" w:eastAsia="宋体" w:cs="Times New Roman"/>
                <w:b/>
                <w:bCs/>
                <w:color w:val="auto"/>
                <w:kern w:val="0"/>
                <w:sz w:val="24"/>
                <w:szCs w:val="24"/>
                <w:highlight w:val="none"/>
              </w:rPr>
              <w:t>监测方法、时间和点位布设</w:t>
            </w:r>
          </w:p>
          <w:p>
            <w:pPr>
              <w:keepNext w:val="0"/>
              <w:keepLines w:val="0"/>
              <w:pageBreakBefore w:val="0"/>
              <w:widowControl w:val="0"/>
              <w:kinsoku/>
              <w:wordWrap/>
              <w:overflowPunct/>
              <w:topLinePunct w:val="0"/>
              <w:autoSpaceDE/>
              <w:autoSpaceDN/>
              <w:bidi w:val="0"/>
              <w:adjustRightInd/>
              <w:snapToGrid/>
              <w:spacing w:line="360" w:lineRule="auto"/>
              <w:ind w:right="0" w:firstLine="482"/>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本次评价采用奎屯朗新环境监测服务有限公司2022年5月28日-2022年5月31日对项目区噪声现状监测数据。</w:t>
            </w:r>
          </w:p>
          <w:p>
            <w:pPr>
              <w:keepNext w:val="0"/>
              <w:keepLines w:val="0"/>
              <w:pageBreakBefore w:val="0"/>
              <w:widowControl w:val="0"/>
              <w:kinsoku/>
              <w:wordWrap/>
              <w:overflowPunct/>
              <w:topLinePunct w:val="0"/>
              <w:autoSpaceDE/>
              <w:autoSpaceDN/>
              <w:bidi w:val="0"/>
              <w:adjustRightInd/>
              <w:snapToGrid/>
              <w:spacing w:line="360" w:lineRule="auto"/>
              <w:ind w:right="0" w:firstLine="482"/>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监测方法：依照《声环境质量标准》（GB3096-2008）进行噪声监测，监测仪器使用多功能声级计，监测前用声级校准器进行校准，测量时传声器距地面1.2m，传声器戴风罩进行监测。点位布设：在项目区东侧、南侧、西侧、北侧外1m处布点处。</w:t>
            </w:r>
          </w:p>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lang w:val="en-US" w:eastAsia="zh-CN"/>
              </w:rPr>
              <w:t>3.</w:t>
            </w:r>
            <w:r>
              <w:rPr>
                <w:rFonts w:hint="eastAsia" w:cs="Times New Roman"/>
                <w:b/>
                <w:bCs/>
                <w:color w:val="auto"/>
                <w:kern w:val="0"/>
                <w:sz w:val="24"/>
                <w:szCs w:val="24"/>
                <w:highlight w:val="none"/>
                <w:lang w:val="en-US" w:eastAsia="zh-CN"/>
              </w:rPr>
              <w:t>3</w:t>
            </w:r>
            <w:r>
              <w:rPr>
                <w:rFonts w:hint="default" w:ascii="Times New Roman" w:hAnsi="Times New Roman" w:eastAsia="宋体" w:cs="Times New Roman"/>
                <w:b/>
                <w:bCs/>
                <w:color w:val="auto"/>
                <w:kern w:val="0"/>
                <w:sz w:val="24"/>
                <w:szCs w:val="24"/>
                <w:highlight w:val="none"/>
                <w:lang w:val="en-US" w:eastAsia="zh-CN"/>
              </w:rPr>
              <w:t>.2</w:t>
            </w:r>
            <w:r>
              <w:rPr>
                <w:rFonts w:hint="default" w:ascii="Times New Roman" w:hAnsi="Times New Roman" w:eastAsia="宋体" w:cs="Times New Roman"/>
                <w:b/>
                <w:bCs/>
                <w:color w:val="auto"/>
                <w:kern w:val="0"/>
                <w:sz w:val="24"/>
                <w:szCs w:val="24"/>
                <w:highlight w:val="none"/>
              </w:rPr>
              <w:t>噪声评价标准</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本项目区四周的噪声评价标准应执行《声环境质量标准》（GB3096-2008）中2类标准，即昼间60dB(A)，夜间50dB(A)，具体见表3-4。</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w:t>
            </w:r>
            <w:r>
              <w:rPr>
                <w:rFonts w:hint="default" w:ascii="Times New Roman" w:hAnsi="Times New Roman" w:eastAsia="宋体" w:cs="Times New Roman"/>
                <w:b/>
                <w:color w:val="auto"/>
                <w:sz w:val="24"/>
                <w:szCs w:val="24"/>
                <w:highlight w:val="none"/>
                <w:lang w:val="en-US" w:eastAsia="zh-CN"/>
              </w:rPr>
              <w:t>3-4</w:t>
            </w:r>
            <w:r>
              <w:rPr>
                <w:rFonts w:hint="default" w:ascii="Times New Roman" w:hAnsi="Times New Roman" w:eastAsia="宋体" w:cs="Times New Roman"/>
                <w:b/>
                <w:color w:val="auto"/>
                <w:sz w:val="24"/>
                <w:szCs w:val="24"/>
                <w:highlight w:val="none"/>
              </w:rPr>
              <w:t>环境噪声限值单位：dB(A)</w:t>
            </w:r>
          </w:p>
          <w:tbl>
            <w:tblPr>
              <w:tblStyle w:val="17"/>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610"/>
              <w:gridCol w:w="4243"/>
              <w:gridCol w:w="1619"/>
              <w:gridCol w:w="16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2998"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类别</w:t>
                  </w:r>
                </w:p>
              </w:tc>
              <w:tc>
                <w:tcPr>
                  <w:tcW w:w="1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昼间</w:t>
                  </w:r>
                </w:p>
              </w:tc>
              <w:tc>
                <w:tcPr>
                  <w:tcW w:w="1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2998"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0类（康复疗养区）</w:t>
                  </w:r>
                </w:p>
              </w:tc>
              <w:tc>
                <w:tcPr>
                  <w:tcW w:w="1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w:t>
                  </w:r>
                </w:p>
              </w:tc>
              <w:tc>
                <w:tcPr>
                  <w:tcW w:w="1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2998"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1类（居民区、文化教育区）</w:t>
                  </w:r>
                </w:p>
              </w:tc>
              <w:tc>
                <w:tcPr>
                  <w:tcW w:w="1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55</w:t>
                  </w:r>
                </w:p>
              </w:tc>
              <w:tc>
                <w:tcPr>
                  <w:tcW w:w="1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2998"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2类（居住、商业、工业混合区）</w:t>
                  </w:r>
                </w:p>
              </w:tc>
              <w:tc>
                <w:tcPr>
                  <w:tcW w:w="1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60</w:t>
                  </w:r>
                </w:p>
              </w:tc>
              <w:tc>
                <w:tcPr>
                  <w:tcW w:w="1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2998"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eastAsia="zh-CN"/>
                    </w:rPr>
                    <w:t>类</w:t>
                  </w:r>
                  <w:r>
                    <w:rPr>
                      <w:rFonts w:hint="default" w:ascii="Times New Roman" w:hAnsi="Times New Roman" w:eastAsia="宋体" w:cs="Times New Roman"/>
                      <w:color w:val="auto"/>
                      <w:sz w:val="21"/>
                      <w:szCs w:val="21"/>
                      <w:highlight w:val="none"/>
                    </w:rPr>
                    <w:t>（工业集中区）</w:t>
                  </w:r>
                </w:p>
              </w:tc>
              <w:tc>
                <w:tcPr>
                  <w:tcW w:w="1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65</w:t>
                  </w:r>
                </w:p>
              </w:tc>
              <w:tc>
                <w:tcPr>
                  <w:tcW w:w="1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37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4类</w:t>
                  </w:r>
                </w:p>
              </w:tc>
              <w:tc>
                <w:tcPr>
                  <w:tcW w:w="26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4a类（</w:t>
                  </w:r>
                  <w:r>
                    <w:rPr>
                      <w:rFonts w:hint="default" w:ascii="Times New Roman" w:hAnsi="Times New Roman" w:eastAsia="宋体" w:cs="Times New Roman"/>
                      <w:color w:val="auto"/>
                      <w:sz w:val="21"/>
                      <w:szCs w:val="21"/>
                      <w:highlight w:val="none"/>
                      <w:lang w:eastAsia="zh-CN"/>
                    </w:rPr>
                    <w:t>高速公路、城市道路等干线</w:t>
                  </w:r>
                  <w:r>
                    <w:rPr>
                      <w:rFonts w:hint="default" w:ascii="Times New Roman" w:hAnsi="Times New Roman" w:eastAsia="宋体" w:cs="Times New Roman"/>
                      <w:color w:val="auto"/>
                      <w:sz w:val="21"/>
                      <w:szCs w:val="21"/>
                      <w:highlight w:val="none"/>
                    </w:rPr>
                    <w:t>两侧）</w:t>
                  </w:r>
                </w:p>
              </w:tc>
              <w:tc>
                <w:tcPr>
                  <w:tcW w:w="1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70</w:t>
                  </w:r>
                </w:p>
              </w:tc>
              <w:tc>
                <w:tcPr>
                  <w:tcW w:w="1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37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26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4b类（铁路干线两侧）</w:t>
                  </w:r>
                </w:p>
              </w:tc>
              <w:tc>
                <w:tcPr>
                  <w:tcW w:w="1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70</w:t>
                  </w:r>
                </w:p>
              </w:tc>
              <w:tc>
                <w:tcPr>
                  <w:tcW w:w="1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60</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right="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kern w:val="0"/>
                <w:sz w:val="24"/>
                <w:szCs w:val="24"/>
                <w:highlight w:val="none"/>
                <w:lang w:val="en-US" w:eastAsia="zh-CN"/>
              </w:rPr>
              <w:t>3.</w:t>
            </w:r>
            <w:r>
              <w:rPr>
                <w:rFonts w:hint="eastAsia" w:ascii="Times New Roman" w:hAnsi="Times New Roman" w:eastAsia="宋体" w:cs="Times New Roman"/>
                <w:b/>
                <w:bCs/>
                <w:color w:val="auto"/>
                <w:kern w:val="0"/>
                <w:sz w:val="24"/>
                <w:szCs w:val="24"/>
                <w:highlight w:val="none"/>
                <w:lang w:val="en-US" w:eastAsia="zh-CN"/>
              </w:rPr>
              <w:t>3</w:t>
            </w:r>
            <w:r>
              <w:rPr>
                <w:rFonts w:hint="default" w:ascii="Times New Roman" w:hAnsi="Times New Roman" w:eastAsia="宋体" w:cs="Times New Roman"/>
                <w:b/>
                <w:bCs/>
                <w:color w:val="auto"/>
                <w:kern w:val="0"/>
                <w:sz w:val="24"/>
                <w:szCs w:val="24"/>
                <w:highlight w:val="none"/>
                <w:lang w:val="en-US" w:eastAsia="zh-CN"/>
              </w:rPr>
              <w:t>.3</w:t>
            </w:r>
            <w:r>
              <w:rPr>
                <w:rFonts w:hint="default" w:ascii="Times New Roman" w:hAnsi="Times New Roman" w:eastAsia="宋体" w:cs="Times New Roman"/>
                <w:b/>
                <w:bCs/>
                <w:color w:val="auto"/>
                <w:sz w:val="24"/>
                <w:szCs w:val="24"/>
                <w:highlight w:val="none"/>
              </w:rPr>
              <w:t>监测结果</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现状噪声监测结果见表</w:t>
            </w:r>
            <w:r>
              <w:rPr>
                <w:rFonts w:hint="default" w:ascii="Times New Roman" w:hAnsi="Times New Roman" w:eastAsia="宋体" w:cs="Times New Roman"/>
                <w:color w:val="auto"/>
                <w:sz w:val="24"/>
                <w:szCs w:val="24"/>
                <w:highlight w:val="none"/>
                <w:lang w:val="en-US" w:eastAsia="zh-CN"/>
              </w:rPr>
              <w:t>3-5</w:t>
            </w:r>
            <w:r>
              <w:rPr>
                <w:rFonts w:hint="default" w:ascii="Times New Roman" w:hAnsi="Times New Roman" w:eastAsia="宋体" w:cs="Times New Roman"/>
                <w:color w:val="auto"/>
                <w:sz w:val="24"/>
                <w:szCs w:val="24"/>
                <w:highlight w:val="none"/>
              </w:rPr>
              <w:t>。</w:t>
            </w:r>
          </w:p>
          <w:p>
            <w:pPr>
              <w:pStyle w:val="2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w:t>
            </w:r>
            <w:r>
              <w:rPr>
                <w:rFonts w:hint="default" w:ascii="Times New Roman" w:hAnsi="Times New Roman" w:eastAsia="宋体" w:cs="Times New Roman"/>
                <w:b/>
                <w:color w:val="auto"/>
                <w:sz w:val="24"/>
                <w:szCs w:val="24"/>
                <w:highlight w:val="none"/>
                <w:lang w:val="en-US" w:eastAsia="zh-CN"/>
              </w:rPr>
              <w:t>3-5</w:t>
            </w:r>
            <w:r>
              <w:rPr>
                <w:rFonts w:hint="default" w:ascii="Times New Roman" w:hAnsi="Times New Roman" w:eastAsia="宋体" w:cs="Times New Roman"/>
                <w:b/>
                <w:color w:val="auto"/>
                <w:sz w:val="24"/>
                <w:szCs w:val="24"/>
                <w:highlight w:val="none"/>
              </w:rPr>
              <w:t>评价区域噪声评价结果</w:t>
            </w:r>
          </w:p>
          <w:tbl>
            <w:tblPr>
              <w:tblStyle w:val="17"/>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540"/>
              <w:gridCol w:w="1870"/>
              <w:gridCol w:w="1868"/>
              <w:gridCol w:w="18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1" w:hRule="atLeast"/>
                <w:jc w:val="center"/>
              </w:trPr>
              <w:tc>
                <w:tcPr>
                  <w:tcW w:w="15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点位</w:t>
                  </w:r>
                </w:p>
              </w:tc>
              <w:tc>
                <w:tcPr>
                  <w:tcW w:w="11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LeqdB(A)</w:t>
                  </w:r>
                </w:p>
              </w:tc>
              <w:tc>
                <w:tcPr>
                  <w:tcW w:w="11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标准值dB(A)</w:t>
                  </w:r>
                </w:p>
              </w:tc>
              <w:tc>
                <w:tcPr>
                  <w:tcW w:w="11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超标情况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6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1#厂界</w:t>
                  </w:r>
                  <w:r>
                    <w:rPr>
                      <w:rFonts w:hint="eastAsia" w:cs="Times New Roman"/>
                      <w:color w:val="auto"/>
                      <w:sz w:val="21"/>
                      <w:szCs w:val="21"/>
                      <w:highlight w:val="none"/>
                      <w:lang w:val="en-US" w:eastAsia="zh-CN"/>
                    </w:rPr>
                    <w:t>北</w:t>
                  </w:r>
                  <w:r>
                    <w:rPr>
                      <w:rFonts w:hint="default" w:ascii="Times New Roman" w:hAnsi="Times New Roman" w:eastAsia="宋体" w:cs="Times New Roman"/>
                      <w:color w:val="auto"/>
                      <w:sz w:val="21"/>
                      <w:szCs w:val="21"/>
                      <w:highlight w:val="none"/>
                    </w:rPr>
                    <w:t>侧</w:t>
                  </w:r>
                </w:p>
              </w:tc>
              <w:tc>
                <w:tcPr>
                  <w:tcW w:w="11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昼</w:t>
                  </w:r>
                  <w:r>
                    <w:rPr>
                      <w:rFonts w:hint="eastAsia" w:cs="Times New Roman"/>
                      <w:color w:val="auto"/>
                      <w:sz w:val="21"/>
                      <w:szCs w:val="21"/>
                      <w:highlight w:val="none"/>
                      <w:lang w:val="en-US" w:eastAsia="zh-CN"/>
                    </w:rPr>
                    <w:t>39.7</w:t>
                  </w:r>
                </w:p>
              </w:tc>
              <w:tc>
                <w:tcPr>
                  <w:tcW w:w="11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val="en-US" w:eastAsia="zh-CN"/>
                    </w:rPr>
                    <w:t>0</w:t>
                  </w:r>
                </w:p>
              </w:tc>
              <w:tc>
                <w:tcPr>
                  <w:tcW w:w="11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6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hint="default" w:ascii="Times New Roman" w:hAnsi="Times New Roman" w:eastAsia="宋体" w:cs="Times New Roman"/>
                      <w:color w:val="auto"/>
                      <w:sz w:val="21"/>
                      <w:szCs w:val="21"/>
                      <w:highlight w:val="none"/>
                    </w:rPr>
                  </w:pPr>
                </w:p>
              </w:tc>
              <w:tc>
                <w:tcPr>
                  <w:tcW w:w="11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夜</w:t>
                  </w:r>
                  <w:r>
                    <w:rPr>
                      <w:rFonts w:hint="eastAsia" w:cs="Times New Roman"/>
                      <w:color w:val="auto"/>
                      <w:sz w:val="21"/>
                      <w:szCs w:val="21"/>
                      <w:highlight w:val="none"/>
                      <w:lang w:val="en-US" w:eastAsia="zh-CN"/>
                    </w:rPr>
                    <w:t>34.5</w:t>
                  </w:r>
                </w:p>
              </w:tc>
              <w:tc>
                <w:tcPr>
                  <w:tcW w:w="11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5</w:t>
                  </w:r>
                  <w:r>
                    <w:rPr>
                      <w:rFonts w:hint="eastAsia" w:ascii="Times New Roman" w:hAnsi="Times New Roman" w:eastAsia="宋体" w:cs="Times New Roman"/>
                      <w:color w:val="auto"/>
                      <w:sz w:val="21"/>
                      <w:szCs w:val="21"/>
                      <w:highlight w:val="none"/>
                      <w:lang w:val="en-US" w:eastAsia="zh-CN"/>
                    </w:rPr>
                    <w:t>0</w:t>
                  </w:r>
                </w:p>
              </w:tc>
              <w:tc>
                <w:tcPr>
                  <w:tcW w:w="11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6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2#厂界</w:t>
                  </w:r>
                  <w:r>
                    <w:rPr>
                      <w:rFonts w:hint="eastAsia" w:cs="Times New Roman"/>
                      <w:color w:val="auto"/>
                      <w:sz w:val="21"/>
                      <w:szCs w:val="21"/>
                      <w:highlight w:val="none"/>
                      <w:lang w:val="en-US" w:eastAsia="zh-CN"/>
                    </w:rPr>
                    <w:t>东</w:t>
                  </w:r>
                  <w:r>
                    <w:rPr>
                      <w:rFonts w:hint="default" w:ascii="Times New Roman" w:hAnsi="Times New Roman" w:eastAsia="宋体" w:cs="Times New Roman"/>
                      <w:color w:val="auto"/>
                      <w:sz w:val="21"/>
                      <w:szCs w:val="21"/>
                      <w:highlight w:val="none"/>
                    </w:rPr>
                    <w:t>侧</w:t>
                  </w:r>
                </w:p>
              </w:tc>
              <w:tc>
                <w:tcPr>
                  <w:tcW w:w="11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昼</w:t>
                  </w:r>
                  <w:r>
                    <w:rPr>
                      <w:rFonts w:hint="eastAsia" w:cs="Times New Roman"/>
                      <w:color w:val="auto"/>
                      <w:sz w:val="21"/>
                      <w:szCs w:val="21"/>
                      <w:highlight w:val="none"/>
                      <w:lang w:val="en-US" w:eastAsia="zh-CN"/>
                    </w:rPr>
                    <w:t>43.0</w:t>
                  </w:r>
                </w:p>
              </w:tc>
              <w:tc>
                <w:tcPr>
                  <w:tcW w:w="11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val="en-US" w:eastAsia="zh-CN"/>
                    </w:rPr>
                    <w:t>0</w:t>
                  </w:r>
                </w:p>
              </w:tc>
              <w:tc>
                <w:tcPr>
                  <w:tcW w:w="11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6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hint="default" w:ascii="Times New Roman" w:hAnsi="Times New Roman" w:eastAsia="宋体" w:cs="Times New Roman"/>
                      <w:color w:val="auto"/>
                      <w:sz w:val="21"/>
                      <w:szCs w:val="21"/>
                      <w:highlight w:val="none"/>
                    </w:rPr>
                  </w:pPr>
                </w:p>
              </w:tc>
              <w:tc>
                <w:tcPr>
                  <w:tcW w:w="11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夜</w:t>
                  </w:r>
                  <w:r>
                    <w:rPr>
                      <w:rFonts w:hint="eastAsia" w:cs="Times New Roman"/>
                      <w:color w:val="auto"/>
                      <w:sz w:val="21"/>
                      <w:szCs w:val="21"/>
                      <w:highlight w:val="none"/>
                      <w:lang w:val="en-US" w:eastAsia="zh-CN"/>
                    </w:rPr>
                    <w:t>34.3</w:t>
                  </w:r>
                </w:p>
              </w:tc>
              <w:tc>
                <w:tcPr>
                  <w:tcW w:w="11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r>
                    <w:rPr>
                      <w:rFonts w:hint="eastAsia" w:ascii="Times New Roman" w:hAnsi="Times New Roman" w:eastAsia="宋体" w:cs="Times New Roman"/>
                      <w:color w:val="auto"/>
                      <w:sz w:val="21"/>
                      <w:szCs w:val="21"/>
                      <w:highlight w:val="none"/>
                      <w:lang w:val="en-US" w:eastAsia="zh-CN"/>
                    </w:rPr>
                    <w:t>0</w:t>
                  </w:r>
                </w:p>
              </w:tc>
              <w:tc>
                <w:tcPr>
                  <w:tcW w:w="11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6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3#厂界</w:t>
                  </w:r>
                  <w:r>
                    <w:rPr>
                      <w:rFonts w:hint="eastAsia" w:cs="Times New Roman"/>
                      <w:color w:val="auto"/>
                      <w:sz w:val="21"/>
                      <w:szCs w:val="21"/>
                      <w:highlight w:val="none"/>
                      <w:lang w:val="en-US" w:eastAsia="zh-CN"/>
                    </w:rPr>
                    <w:t>南</w:t>
                  </w:r>
                  <w:r>
                    <w:rPr>
                      <w:rFonts w:hint="default" w:ascii="Times New Roman" w:hAnsi="Times New Roman" w:eastAsia="宋体" w:cs="Times New Roman"/>
                      <w:color w:val="auto"/>
                      <w:sz w:val="21"/>
                      <w:szCs w:val="21"/>
                      <w:highlight w:val="none"/>
                    </w:rPr>
                    <w:t>侧</w:t>
                  </w:r>
                </w:p>
              </w:tc>
              <w:tc>
                <w:tcPr>
                  <w:tcW w:w="11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昼</w:t>
                  </w:r>
                  <w:r>
                    <w:rPr>
                      <w:rFonts w:hint="eastAsia" w:cs="Times New Roman"/>
                      <w:color w:val="auto"/>
                      <w:sz w:val="21"/>
                      <w:szCs w:val="21"/>
                      <w:highlight w:val="none"/>
                      <w:lang w:val="en-US" w:eastAsia="zh-CN"/>
                    </w:rPr>
                    <w:t>39.7</w:t>
                  </w:r>
                </w:p>
              </w:tc>
              <w:tc>
                <w:tcPr>
                  <w:tcW w:w="11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val="en-US" w:eastAsia="zh-CN"/>
                    </w:rPr>
                    <w:t>0</w:t>
                  </w:r>
                </w:p>
              </w:tc>
              <w:tc>
                <w:tcPr>
                  <w:tcW w:w="11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6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hint="default" w:ascii="Times New Roman" w:hAnsi="Times New Roman" w:eastAsia="宋体" w:cs="Times New Roman"/>
                      <w:color w:val="auto"/>
                      <w:sz w:val="21"/>
                      <w:szCs w:val="21"/>
                      <w:highlight w:val="none"/>
                    </w:rPr>
                  </w:pPr>
                </w:p>
              </w:tc>
              <w:tc>
                <w:tcPr>
                  <w:tcW w:w="11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夜</w:t>
                  </w:r>
                  <w:r>
                    <w:rPr>
                      <w:rFonts w:hint="eastAsia" w:cs="Times New Roman"/>
                      <w:color w:val="auto"/>
                      <w:sz w:val="21"/>
                      <w:szCs w:val="21"/>
                      <w:highlight w:val="none"/>
                      <w:lang w:val="en-US" w:eastAsia="zh-CN"/>
                    </w:rPr>
                    <w:t>32.6</w:t>
                  </w:r>
                </w:p>
              </w:tc>
              <w:tc>
                <w:tcPr>
                  <w:tcW w:w="11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5</w:t>
                  </w:r>
                  <w:r>
                    <w:rPr>
                      <w:rFonts w:hint="eastAsia" w:ascii="Times New Roman" w:hAnsi="Times New Roman" w:eastAsia="宋体" w:cs="Times New Roman"/>
                      <w:color w:val="auto"/>
                      <w:sz w:val="21"/>
                      <w:szCs w:val="21"/>
                      <w:highlight w:val="none"/>
                      <w:lang w:val="en-US" w:eastAsia="zh-CN"/>
                    </w:rPr>
                    <w:t>0</w:t>
                  </w:r>
                </w:p>
              </w:tc>
              <w:tc>
                <w:tcPr>
                  <w:tcW w:w="11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6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#厂界</w:t>
                  </w:r>
                  <w:r>
                    <w:rPr>
                      <w:rFonts w:hint="eastAsia" w:cs="Times New Roman"/>
                      <w:color w:val="auto"/>
                      <w:sz w:val="21"/>
                      <w:szCs w:val="21"/>
                      <w:highlight w:val="none"/>
                      <w:lang w:val="en-US" w:eastAsia="zh-CN"/>
                    </w:rPr>
                    <w:t>西</w:t>
                  </w:r>
                  <w:r>
                    <w:rPr>
                      <w:rFonts w:hint="default" w:ascii="Times New Roman" w:hAnsi="Times New Roman" w:eastAsia="宋体" w:cs="Times New Roman"/>
                      <w:color w:val="auto"/>
                      <w:sz w:val="21"/>
                      <w:szCs w:val="21"/>
                      <w:highlight w:val="none"/>
                    </w:rPr>
                    <w:t>侧</w:t>
                  </w:r>
                </w:p>
              </w:tc>
              <w:tc>
                <w:tcPr>
                  <w:tcW w:w="11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昼</w:t>
                  </w:r>
                  <w:r>
                    <w:rPr>
                      <w:rFonts w:hint="eastAsia" w:cs="Times New Roman"/>
                      <w:color w:val="auto"/>
                      <w:sz w:val="21"/>
                      <w:szCs w:val="21"/>
                      <w:highlight w:val="none"/>
                      <w:lang w:val="en-US" w:eastAsia="zh-CN"/>
                    </w:rPr>
                    <w:t>40.0</w:t>
                  </w:r>
                </w:p>
              </w:tc>
              <w:tc>
                <w:tcPr>
                  <w:tcW w:w="11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val="en-US" w:eastAsia="zh-CN"/>
                    </w:rPr>
                    <w:t>0</w:t>
                  </w:r>
                </w:p>
              </w:tc>
              <w:tc>
                <w:tcPr>
                  <w:tcW w:w="11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6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hint="default" w:ascii="Times New Roman" w:hAnsi="Times New Roman" w:eastAsia="宋体" w:cs="Times New Roman"/>
                      <w:color w:val="auto"/>
                      <w:sz w:val="21"/>
                      <w:szCs w:val="21"/>
                      <w:highlight w:val="none"/>
                    </w:rPr>
                  </w:pPr>
                </w:p>
              </w:tc>
              <w:tc>
                <w:tcPr>
                  <w:tcW w:w="11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夜</w:t>
                  </w:r>
                  <w:r>
                    <w:rPr>
                      <w:rFonts w:hint="eastAsia" w:cs="Times New Roman"/>
                      <w:color w:val="auto"/>
                      <w:sz w:val="21"/>
                      <w:szCs w:val="21"/>
                      <w:highlight w:val="none"/>
                      <w:lang w:val="en-US" w:eastAsia="zh-CN"/>
                    </w:rPr>
                    <w:t>32.5</w:t>
                  </w:r>
                </w:p>
              </w:tc>
              <w:tc>
                <w:tcPr>
                  <w:tcW w:w="11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5</w:t>
                  </w:r>
                  <w:r>
                    <w:rPr>
                      <w:rFonts w:hint="eastAsia" w:ascii="Times New Roman" w:hAnsi="Times New Roman" w:eastAsia="宋体" w:cs="Times New Roman"/>
                      <w:color w:val="auto"/>
                      <w:sz w:val="21"/>
                      <w:szCs w:val="21"/>
                      <w:highlight w:val="none"/>
                      <w:lang w:val="en-US" w:eastAsia="zh-CN"/>
                    </w:rPr>
                    <w:t>0</w:t>
                  </w:r>
                </w:p>
              </w:tc>
              <w:tc>
                <w:tcPr>
                  <w:tcW w:w="11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达标</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FF0000"/>
                <w:sz w:val="24"/>
                <w:szCs w:val="24"/>
                <w:highlight w:val="none"/>
              </w:rPr>
            </w:pPr>
            <w:r>
              <w:rPr>
                <w:rFonts w:hint="default" w:ascii="Times New Roman" w:hAnsi="Times New Roman" w:eastAsia="宋体" w:cs="Times New Roman"/>
                <w:color w:val="auto"/>
                <w:sz w:val="24"/>
                <w:szCs w:val="24"/>
                <w:highlight w:val="none"/>
              </w:rPr>
              <w:t>现状监测评价结果表明，项目区四周的的噪声值均符合《声环境质量标准》（GB3096-2008）的2类功能区标准。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color w:val="auto"/>
                <w:kern w:val="0"/>
                <w:sz w:val="24"/>
                <w:szCs w:val="24"/>
                <w:highlight w:val="none"/>
                <w:lang w:val="en-US" w:eastAsia="zh-CN"/>
              </w:rPr>
            </w:pPr>
            <w:r>
              <w:rPr>
                <w:rFonts w:hint="eastAsia" w:ascii="Times New Roman" w:hAnsi="Times New Roman" w:eastAsia="宋体" w:cs="Times New Roman"/>
                <w:b/>
                <w:bCs/>
                <w:color w:val="auto"/>
                <w:kern w:val="0"/>
                <w:sz w:val="24"/>
                <w:szCs w:val="24"/>
                <w:highlight w:val="none"/>
                <w:lang w:val="en-US" w:eastAsia="zh-CN"/>
              </w:rPr>
              <w:t>3.4</w:t>
            </w:r>
            <w:r>
              <w:rPr>
                <w:rFonts w:hint="default" w:ascii="Times New Roman" w:hAnsi="Times New Roman" w:eastAsia="宋体" w:cs="Times New Roman"/>
                <w:b/>
                <w:bCs/>
                <w:color w:val="auto"/>
                <w:kern w:val="0"/>
                <w:sz w:val="24"/>
                <w:szCs w:val="24"/>
                <w:highlight w:val="none"/>
                <w:lang w:val="en-US" w:eastAsia="zh-CN"/>
              </w:rPr>
              <w:t>生态环境质量现状监测及评价</w:t>
            </w:r>
          </w:p>
          <w:p>
            <w:pPr>
              <w:keepNext w:val="0"/>
              <w:keepLines w:val="0"/>
              <w:pageBreakBefore w:val="0"/>
              <w:widowControl w:val="0"/>
              <w:kinsoku/>
              <w:wordWrap/>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lang w:eastAsia="zh-CN"/>
              </w:rPr>
              <w:t>本项目位于</w:t>
            </w:r>
            <w:r>
              <w:rPr>
                <w:rFonts w:hint="eastAsia" w:ascii="Times New Roman" w:hAnsi="Times New Roman" w:eastAsia="宋体" w:cs="Times New Roman"/>
                <w:color w:val="auto"/>
                <w:sz w:val="24"/>
                <w:szCs w:val="24"/>
                <w:lang w:eastAsia="zh-CN"/>
              </w:rPr>
              <w:t>第七师胡杨河市</w:t>
            </w:r>
            <w:r>
              <w:rPr>
                <w:rFonts w:hint="eastAsia" w:ascii="Times New Roman" w:hAnsi="Times New Roman" w:eastAsia="宋体" w:cs="Times New Roman"/>
                <w:color w:val="auto"/>
                <w:sz w:val="24"/>
                <w:szCs w:val="24"/>
                <w:lang w:val="en-US" w:eastAsia="zh-CN"/>
              </w:rPr>
              <w:t>130团光明路以北东环路以东</w:t>
            </w:r>
            <w:r>
              <w:rPr>
                <w:rFonts w:hint="eastAsia" w:ascii="Times New Roman" w:hAnsi="Times New Roman" w:eastAsia="宋体" w:cs="Times New Roman"/>
                <w:color w:val="auto"/>
                <w:sz w:val="24"/>
                <w:szCs w:val="24"/>
                <w:highlight w:val="none"/>
                <w:u w:val="none"/>
                <w:lang w:val="en-US" w:eastAsia="zh-CN"/>
              </w:rPr>
              <w:t>，</w:t>
            </w:r>
            <w:r>
              <w:rPr>
                <w:rFonts w:hint="default" w:ascii="Times New Roman" w:hAnsi="Times New Roman" w:eastAsia="宋体" w:cs="Times New Roman"/>
                <w:color w:val="auto"/>
                <w:sz w:val="24"/>
                <w:szCs w:val="24"/>
                <w:highlight w:val="none"/>
              </w:rPr>
              <w:t>根据现场调查及资料收集，本项目</w:t>
            </w:r>
            <w:r>
              <w:rPr>
                <w:rFonts w:hint="default" w:ascii="Times New Roman" w:hAnsi="Times New Roman" w:eastAsia="宋体" w:cs="Times New Roman"/>
                <w:color w:val="auto"/>
                <w:sz w:val="24"/>
                <w:szCs w:val="24"/>
                <w:highlight w:val="none"/>
                <w:lang w:eastAsia="zh-CN"/>
              </w:rPr>
              <w:t>占地范围内及厂界外</w:t>
            </w:r>
            <w:r>
              <w:rPr>
                <w:rFonts w:hint="default" w:ascii="Times New Roman" w:hAnsi="Times New Roman" w:eastAsia="宋体" w:cs="Times New Roman"/>
                <w:color w:val="auto"/>
                <w:sz w:val="24"/>
                <w:szCs w:val="24"/>
                <w:highlight w:val="none"/>
                <w:lang w:val="en-US" w:eastAsia="zh-CN"/>
              </w:rPr>
              <w:t>500米</w:t>
            </w:r>
            <w:r>
              <w:rPr>
                <w:rFonts w:hint="default" w:ascii="Times New Roman" w:hAnsi="Times New Roman" w:eastAsia="宋体" w:cs="Times New Roman"/>
                <w:color w:val="auto"/>
                <w:sz w:val="24"/>
                <w:szCs w:val="24"/>
                <w:highlight w:val="none"/>
              </w:rPr>
              <w:t>范围内没有国家和自治区级保护野生动植物分布。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yellow"/>
                <w:lang w:val="en-US" w:eastAsia="zh-CN"/>
              </w:rPr>
            </w:pPr>
            <w:r>
              <w:rPr>
                <w:rFonts w:hint="default" w:ascii="Times New Roman" w:hAnsi="Times New Roman" w:eastAsia="宋体" w:cs="Times New Roman"/>
                <w:color w:val="auto"/>
                <w:sz w:val="24"/>
                <w:szCs w:val="24"/>
                <w:highlight w:val="none"/>
                <w:lang w:eastAsia="zh-CN"/>
              </w:rPr>
              <w:t>本项目所在</w:t>
            </w:r>
            <w:r>
              <w:rPr>
                <w:rFonts w:hint="default" w:ascii="Times New Roman" w:hAnsi="Times New Roman" w:eastAsia="宋体" w:cs="Times New Roman"/>
                <w:color w:val="auto"/>
                <w:sz w:val="24"/>
                <w:szCs w:val="24"/>
                <w:highlight w:val="none"/>
              </w:rPr>
              <w:t>区域地表</w:t>
            </w:r>
            <w:r>
              <w:rPr>
                <w:rFonts w:hint="eastAsia" w:ascii="Times New Roman" w:hAnsi="Times New Roman" w:eastAsia="宋体" w:cs="Times New Roman"/>
                <w:color w:val="auto"/>
                <w:sz w:val="24"/>
                <w:szCs w:val="24"/>
                <w:highlight w:val="none"/>
                <w:lang w:eastAsia="zh-CN"/>
              </w:rPr>
              <w:t>有少量杂草，</w:t>
            </w:r>
            <w:r>
              <w:rPr>
                <w:rFonts w:hint="default" w:ascii="Times New Roman" w:hAnsi="Times New Roman" w:eastAsia="宋体" w:cs="Times New Roman"/>
                <w:color w:val="auto"/>
                <w:sz w:val="24"/>
                <w:szCs w:val="24"/>
                <w:highlight w:val="none"/>
              </w:rPr>
              <w:t>受人为活动影响，</w:t>
            </w:r>
            <w:r>
              <w:rPr>
                <w:rFonts w:hint="eastAsia" w:ascii="Times New Roman" w:hAnsi="Times New Roman" w:eastAsia="宋体" w:cs="Times New Roman"/>
                <w:color w:val="auto"/>
                <w:sz w:val="24"/>
                <w:szCs w:val="24"/>
                <w:highlight w:val="none"/>
                <w:lang w:eastAsia="zh-CN"/>
              </w:rPr>
              <w:t>项目</w:t>
            </w:r>
            <w:r>
              <w:rPr>
                <w:rFonts w:hint="default" w:ascii="Times New Roman" w:hAnsi="Times New Roman" w:eastAsia="宋体" w:cs="Times New Roman"/>
                <w:color w:val="auto"/>
                <w:sz w:val="24"/>
                <w:szCs w:val="24"/>
                <w:highlight w:val="none"/>
              </w:rPr>
              <w:t>区内野生动物很少，只有一些常见的小型野生种类，如为麻雀、老鼠等小型动物，没有国家及自治区级保护动物。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2400" w:hRule="atLeast"/>
          <w:jc w:val="center"/>
        </w:trPr>
        <w:tc>
          <w:tcPr>
            <w:tcW w:w="721" w:type="dxa"/>
            <w:noWrap w:val="0"/>
            <w:vAlign w:val="center"/>
          </w:tcPr>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环境</w:t>
            </w: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保护</w:t>
            </w: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yellow"/>
              </w:rPr>
            </w:pPr>
            <w:r>
              <w:rPr>
                <w:rFonts w:hint="default" w:ascii="Times New Roman" w:hAnsi="Times New Roman" w:eastAsia="宋体" w:cs="Times New Roman"/>
                <w:color w:val="auto"/>
                <w:kern w:val="0"/>
                <w:sz w:val="24"/>
                <w:szCs w:val="24"/>
                <w:highlight w:val="none"/>
              </w:rPr>
              <w:t>目标</w:t>
            </w:r>
          </w:p>
        </w:tc>
        <w:tc>
          <w:tcPr>
            <w:tcW w:w="82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lang w:eastAsia="zh-CN"/>
              </w:rPr>
              <w:t>1、大气环境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lang w:eastAsia="zh-CN"/>
              </w:rPr>
              <w:t>本项目厂界外500m范围内无自然保护区、风景名胜区、居住区、文化区和农村地区中人群较集中的区域，无环境敏感目标。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lang w:eastAsia="zh-CN"/>
              </w:rPr>
              <w:t>2、声环境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lang w:eastAsia="zh-CN"/>
              </w:rPr>
              <w:t>本项目厂界外</w:t>
            </w:r>
            <w:r>
              <w:rPr>
                <w:rFonts w:hint="eastAsia" w:cs="Times New Roman"/>
                <w:color w:val="auto"/>
                <w:kern w:val="0"/>
                <w:sz w:val="24"/>
                <w:szCs w:val="24"/>
                <w:highlight w:val="none"/>
                <w:lang w:val="en-US" w:eastAsia="zh-CN"/>
              </w:rPr>
              <w:t>50</w:t>
            </w:r>
            <w:r>
              <w:rPr>
                <w:rFonts w:hint="default" w:ascii="Times New Roman" w:hAnsi="Times New Roman" w:eastAsia="宋体" w:cs="Times New Roman"/>
                <w:color w:val="auto"/>
                <w:kern w:val="0"/>
                <w:sz w:val="24"/>
                <w:szCs w:val="24"/>
                <w:highlight w:val="none"/>
                <w:lang w:eastAsia="zh-CN"/>
              </w:rPr>
              <w:t>m范围内无医院、学校、居民区等声环境保护目标。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lang w:eastAsia="zh-CN"/>
              </w:rPr>
              <w:t>3、水环境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lang w:eastAsia="zh-CN"/>
              </w:rPr>
              <w:t>本项目周边2000m无地表水体；厂界外</w:t>
            </w:r>
            <w:r>
              <w:rPr>
                <w:rFonts w:hint="eastAsia" w:cs="Times New Roman"/>
                <w:color w:val="auto"/>
                <w:kern w:val="0"/>
                <w:sz w:val="24"/>
                <w:szCs w:val="24"/>
                <w:highlight w:val="none"/>
                <w:lang w:val="en-US" w:eastAsia="zh-CN"/>
              </w:rPr>
              <w:t>500</w:t>
            </w:r>
            <w:r>
              <w:rPr>
                <w:rFonts w:hint="default" w:ascii="Times New Roman" w:hAnsi="Times New Roman" w:eastAsia="宋体" w:cs="Times New Roman"/>
                <w:color w:val="auto"/>
                <w:kern w:val="0"/>
                <w:sz w:val="24"/>
                <w:szCs w:val="24"/>
                <w:highlight w:val="none"/>
                <w:lang w:eastAsia="zh-CN"/>
              </w:rPr>
              <w:t>m范围内无地下水集中式饮用水水源和热水、矿泉水、温泉等特殊地下水资源。无水环境保护目标。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lang w:eastAsia="zh-CN"/>
              </w:rPr>
              <w:t>4、生态环境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yellow"/>
                <w:lang w:eastAsia="zh-CN"/>
              </w:rPr>
            </w:pPr>
            <w:r>
              <w:rPr>
                <w:rFonts w:hint="default" w:ascii="Times New Roman" w:hAnsi="Times New Roman" w:eastAsia="宋体" w:cs="Times New Roman"/>
                <w:color w:val="auto"/>
                <w:kern w:val="0"/>
                <w:sz w:val="24"/>
                <w:szCs w:val="24"/>
                <w:highlight w:val="none"/>
                <w:lang w:eastAsia="zh-CN"/>
              </w:rPr>
              <w:t>本项目位于第七师胡杨河市130团光明路以北东环路以东，新增用地范围内无生态环境保护目标。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748" w:hRule="atLeast"/>
          <w:jc w:val="center"/>
        </w:trPr>
        <w:tc>
          <w:tcPr>
            <w:tcW w:w="721" w:type="dxa"/>
            <w:noWrap w:val="0"/>
            <w:tcMar>
              <w:left w:w="28" w:type="dxa"/>
              <w:right w:w="28" w:type="dxa"/>
            </w:tcMar>
            <w:vAlign w:val="center"/>
          </w:tcPr>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污染</w:t>
            </w: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物排</w:t>
            </w: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放控</w:t>
            </w: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制标</w:t>
            </w:r>
          </w:p>
          <w:p>
            <w:pPr>
              <w:keepNext w:val="0"/>
              <w:keepLines w:val="0"/>
              <w:pageBreakBefore w:val="0"/>
              <w:kinsoku/>
              <w:wordWrap/>
              <w:topLinePunct w:val="0"/>
              <w:autoSpaceDE/>
              <w:autoSpaceDN/>
              <w:bidi w:val="0"/>
              <w:adjustRightInd/>
              <w:snapToGrid/>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准</w:t>
            </w:r>
          </w:p>
        </w:tc>
        <w:tc>
          <w:tcPr>
            <w:tcW w:w="82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rPr>
              <w:t>本项目位于奎屯-独山子-乌苏区域大气污染联防联控区域</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故执行</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eastAsia="zh-CN"/>
              </w:rPr>
              <w:t>水泥工业大气污染物排放标准</w:t>
            </w:r>
            <w:r>
              <w:rPr>
                <w:rFonts w:hint="default" w:ascii="Times New Roman" w:hAnsi="Times New Roman" w:cs="Times New Roman"/>
                <w:color w:val="auto"/>
                <w:sz w:val="24"/>
                <w:szCs w:val="24"/>
                <w:highlight w:val="none"/>
              </w:rPr>
              <w:t>》（GB</w:t>
            </w:r>
            <w:r>
              <w:rPr>
                <w:rFonts w:hint="default" w:ascii="Times New Roman" w:hAnsi="Times New Roman" w:cs="Times New Roman"/>
                <w:color w:val="auto"/>
                <w:sz w:val="24"/>
                <w:szCs w:val="24"/>
                <w:highlight w:val="none"/>
                <w:lang w:val="en-US" w:eastAsia="zh-CN"/>
              </w:rPr>
              <w:t>4915-2013</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eastAsia="zh-CN"/>
              </w:rPr>
              <w:t>表</w:t>
            </w:r>
            <w:r>
              <w:rPr>
                <w:rFonts w:hint="eastAsia" w:cs="Times New Roman"/>
                <w:color w:val="auto"/>
                <w:sz w:val="24"/>
                <w:szCs w:val="24"/>
                <w:highlight w:val="none"/>
                <w:lang w:val="en-US" w:eastAsia="zh-CN"/>
              </w:rPr>
              <w:t>2</w:t>
            </w:r>
            <w:r>
              <w:rPr>
                <w:rFonts w:hint="eastAsia" w:ascii="Times New Roman" w:hAnsi="Times New Roman" w:cs="Times New Roman"/>
                <w:color w:val="auto"/>
                <w:sz w:val="24"/>
                <w:szCs w:val="24"/>
                <w:highlight w:val="none"/>
                <w:lang w:eastAsia="zh-CN"/>
              </w:rPr>
              <w:t>中的</w:t>
            </w:r>
            <w:r>
              <w:rPr>
                <w:rFonts w:hint="eastAsia" w:cs="Times New Roman"/>
                <w:color w:val="auto"/>
                <w:sz w:val="24"/>
                <w:szCs w:val="24"/>
                <w:highlight w:val="none"/>
                <w:lang w:val="en-US" w:eastAsia="zh-CN"/>
              </w:rPr>
              <w:t>特别排放</w:t>
            </w:r>
            <w:r>
              <w:rPr>
                <w:rFonts w:hint="eastAsia" w:ascii="Times New Roman" w:hAnsi="Times New Roman" w:cs="Times New Roman"/>
                <w:color w:val="auto"/>
                <w:sz w:val="24"/>
                <w:szCs w:val="24"/>
                <w:highlight w:val="none"/>
                <w:lang w:eastAsia="zh-CN"/>
              </w:rPr>
              <w:t>限值</w:t>
            </w:r>
            <w:r>
              <w:rPr>
                <w:rFonts w:hint="eastAsia" w:cs="Times New Roman"/>
                <w:color w:val="auto"/>
                <w:sz w:val="24"/>
                <w:szCs w:val="24"/>
                <w:highlight w:val="none"/>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有组织</w:t>
            </w:r>
            <w:r>
              <w:rPr>
                <w:rFonts w:hint="eastAsia" w:cs="Times New Roman"/>
                <w:color w:val="auto"/>
                <w:sz w:val="24"/>
                <w:szCs w:val="24"/>
                <w:highlight w:val="none"/>
                <w:lang w:eastAsia="zh-CN"/>
              </w:rPr>
              <w:t>颗粒物</w:t>
            </w:r>
            <w:r>
              <w:rPr>
                <w:rFonts w:hint="eastAsia" w:ascii="Times New Roman" w:hAnsi="Times New Roman" w:cs="Times New Roman"/>
                <w:color w:val="auto"/>
                <w:sz w:val="24"/>
                <w:szCs w:val="24"/>
                <w:highlight w:val="none"/>
                <w:lang w:eastAsia="zh-CN"/>
              </w:rPr>
              <w:t>执行</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eastAsia="zh-CN"/>
              </w:rPr>
              <w:t>水泥工业大气污染物排放标准</w:t>
            </w:r>
            <w:r>
              <w:rPr>
                <w:rFonts w:hint="default" w:ascii="Times New Roman" w:hAnsi="Times New Roman" w:cs="Times New Roman"/>
                <w:color w:val="auto"/>
                <w:sz w:val="24"/>
                <w:szCs w:val="24"/>
                <w:highlight w:val="none"/>
              </w:rPr>
              <w:t>》（GB</w:t>
            </w:r>
            <w:r>
              <w:rPr>
                <w:rFonts w:hint="default" w:ascii="Times New Roman" w:hAnsi="Times New Roman" w:cs="Times New Roman"/>
                <w:color w:val="auto"/>
                <w:sz w:val="24"/>
                <w:szCs w:val="24"/>
                <w:highlight w:val="none"/>
                <w:lang w:val="en-US" w:eastAsia="zh-CN"/>
              </w:rPr>
              <w:t>4915-2013</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eastAsia="zh-CN"/>
              </w:rPr>
              <w:t>表</w:t>
            </w:r>
            <w:r>
              <w:rPr>
                <w:rFonts w:hint="eastAsia" w:cs="Times New Roman"/>
                <w:color w:val="auto"/>
                <w:sz w:val="24"/>
                <w:szCs w:val="24"/>
                <w:highlight w:val="none"/>
                <w:lang w:val="en-US" w:eastAsia="zh-CN"/>
              </w:rPr>
              <w:t>2</w:t>
            </w:r>
            <w:r>
              <w:rPr>
                <w:rFonts w:hint="eastAsia" w:ascii="Times New Roman" w:hAnsi="Times New Roman" w:cs="Times New Roman"/>
                <w:color w:val="auto"/>
                <w:sz w:val="24"/>
                <w:szCs w:val="24"/>
                <w:highlight w:val="none"/>
                <w:lang w:eastAsia="zh-CN"/>
              </w:rPr>
              <w:t>中的</w:t>
            </w:r>
            <w:r>
              <w:rPr>
                <w:rFonts w:hint="eastAsia" w:cs="Times New Roman"/>
                <w:color w:val="auto"/>
                <w:sz w:val="24"/>
                <w:szCs w:val="24"/>
                <w:highlight w:val="none"/>
                <w:lang w:val="en-US" w:eastAsia="zh-CN"/>
              </w:rPr>
              <w:t>特别排放</w:t>
            </w:r>
            <w:r>
              <w:rPr>
                <w:rFonts w:hint="eastAsia" w:ascii="Times New Roman" w:hAnsi="Times New Roman" w:cs="Times New Roman"/>
                <w:color w:val="auto"/>
                <w:sz w:val="24"/>
                <w:szCs w:val="24"/>
                <w:highlight w:val="none"/>
                <w:lang w:eastAsia="zh-CN"/>
              </w:rPr>
              <w:t>限值，排放浓度</w:t>
            </w:r>
            <w:r>
              <w:rPr>
                <w:rFonts w:hint="eastAsia" w:cs="Times New Roman"/>
                <w:color w:val="auto"/>
                <w:sz w:val="24"/>
                <w:szCs w:val="24"/>
                <w:highlight w:val="none"/>
                <w:lang w:val="en-US" w:eastAsia="zh-CN"/>
              </w:rPr>
              <w:t>10</w:t>
            </w:r>
            <w:r>
              <w:rPr>
                <w:rFonts w:hint="eastAsia" w:ascii="Times New Roman" w:hAnsi="Times New Roman" w:cs="Times New Roman"/>
                <w:color w:val="auto"/>
                <w:sz w:val="24"/>
                <w:szCs w:val="24"/>
                <w:highlight w:val="none"/>
                <w:lang w:val="en-US" w:eastAsia="zh-CN"/>
              </w:rPr>
              <w:t>mg/m</w:t>
            </w:r>
            <w:r>
              <w:rPr>
                <w:rFonts w:hint="eastAsia" w:ascii="Times New Roman" w:hAnsi="Times New Roman" w:cs="Times New Roman"/>
                <w:color w:val="auto"/>
                <w:sz w:val="24"/>
                <w:szCs w:val="24"/>
                <w:highlight w:val="none"/>
                <w:vertAlign w:val="superscript"/>
                <w:lang w:val="en-US" w:eastAsia="zh-CN"/>
              </w:rPr>
              <w:t>3</w:t>
            </w:r>
            <w:r>
              <w:rPr>
                <w:rFonts w:hint="eastAsia" w:ascii="Times New Roman" w:hAnsi="Times New Roman" w:cs="Times New Roman"/>
                <w:color w:val="auto"/>
                <w:sz w:val="24"/>
                <w:szCs w:val="24"/>
                <w:highlight w:val="none"/>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无组织</w:t>
            </w:r>
            <w:r>
              <w:rPr>
                <w:rFonts w:hint="eastAsia" w:cs="Times New Roman"/>
                <w:color w:val="auto"/>
                <w:sz w:val="24"/>
                <w:szCs w:val="24"/>
                <w:highlight w:val="none"/>
                <w:lang w:eastAsia="zh-CN"/>
              </w:rPr>
              <w:t>颗粒物</w:t>
            </w:r>
            <w:r>
              <w:rPr>
                <w:rFonts w:hint="eastAsia" w:ascii="Times New Roman" w:hAnsi="Times New Roman" w:cs="Times New Roman"/>
                <w:color w:val="auto"/>
                <w:sz w:val="24"/>
                <w:szCs w:val="24"/>
                <w:highlight w:val="none"/>
                <w:lang w:eastAsia="zh-CN"/>
              </w:rPr>
              <w:t>执行</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eastAsia="zh-CN"/>
              </w:rPr>
              <w:t>水泥工业大气污染物排放标准</w:t>
            </w:r>
            <w:r>
              <w:rPr>
                <w:rFonts w:hint="default" w:ascii="Times New Roman" w:hAnsi="Times New Roman" w:cs="Times New Roman"/>
                <w:color w:val="auto"/>
                <w:sz w:val="24"/>
                <w:szCs w:val="24"/>
                <w:highlight w:val="none"/>
              </w:rPr>
              <w:t>》（GB</w:t>
            </w:r>
            <w:r>
              <w:rPr>
                <w:rFonts w:hint="default" w:ascii="Times New Roman" w:hAnsi="Times New Roman" w:cs="Times New Roman"/>
                <w:color w:val="auto"/>
                <w:sz w:val="24"/>
                <w:szCs w:val="24"/>
                <w:highlight w:val="none"/>
                <w:lang w:val="en-US" w:eastAsia="zh-CN"/>
              </w:rPr>
              <w:t>4915-2013</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eastAsia="zh-CN"/>
              </w:rPr>
              <w:t>表</w:t>
            </w:r>
            <w:r>
              <w:rPr>
                <w:rFonts w:hint="eastAsia" w:ascii="Times New Roman" w:hAnsi="Times New Roman" w:cs="Times New Roman"/>
                <w:color w:val="auto"/>
                <w:sz w:val="24"/>
                <w:szCs w:val="24"/>
                <w:highlight w:val="none"/>
                <w:lang w:val="en-US" w:eastAsia="zh-CN"/>
              </w:rPr>
              <w:t>3</w:t>
            </w:r>
            <w:r>
              <w:rPr>
                <w:rFonts w:hint="eastAsia" w:ascii="Times New Roman" w:hAnsi="Times New Roman" w:cs="Times New Roman"/>
                <w:color w:val="auto"/>
                <w:sz w:val="24"/>
                <w:szCs w:val="24"/>
                <w:highlight w:val="none"/>
                <w:lang w:eastAsia="zh-CN"/>
              </w:rPr>
              <w:t>中的限值，具体详见表</w:t>
            </w:r>
            <w:r>
              <w:rPr>
                <w:rFonts w:hint="eastAsia" w:ascii="Times New Roman" w:hAnsi="Times New Roman" w:cs="Times New Roman"/>
                <w:color w:val="auto"/>
                <w:sz w:val="24"/>
                <w:szCs w:val="24"/>
                <w:highlight w:val="none"/>
                <w:lang w:val="en-US" w:eastAsia="zh-CN"/>
              </w:rPr>
              <w:t>3-6</w:t>
            </w:r>
            <w:r>
              <w:rPr>
                <w:rFonts w:hint="default" w:ascii="Times New Roman" w:hAnsi="Times New Roman"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default" w:ascii="Times New Roman" w:hAnsi="Times New Roman" w:eastAsia="宋体" w:cs="Times New Roman"/>
                <w:b/>
                <w:bCs/>
                <w:color w:val="auto"/>
                <w:sz w:val="24"/>
                <w:szCs w:val="24"/>
                <w:highlight w:val="none"/>
                <w:lang w:val="en-US" w:eastAsia="zh-CN"/>
              </w:rPr>
              <w:t>3-</w:t>
            </w:r>
            <w:r>
              <w:rPr>
                <w:rFonts w:hint="eastAsia" w:ascii="Times New Roman" w:hAnsi="Times New Roman" w:eastAsia="宋体" w:cs="Times New Roman"/>
                <w:b/>
                <w:bCs/>
                <w:color w:val="auto"/>
                <w:sz w:val="24"/>
                <w:szCs w:val="24"/>
                <w:highlight w:val="none"/>
                <w:lang w:val="en-US" w:eastAsia="zh-CN"/>
              </w:rPr>
              <w:t>6</w:t>
            </w:r>
            <w:r>
              <w:rPr>
                <w:rFonts w:hint="eastAsia" w:ascii="Times New Roman" w:hAnsi="Times New Roman" w:eastAsia="宋体" w:cs="Times New Roman"/>
                <w:b/>
                <w:bCs/>
                <w:color w:val="auto"/>
                <w:sz w:val="24"/>
                <w:szCs w:val="24"/>
                <w:highlight w:val="none"/>
                <w:lang w:eastAsia="zh-CN"/>
              </w:rPr>
              <w:t>水泥工业大气污染物排放标准限制</w:t>
            </w:r>
            <w:r>
              <w:rPr>
                <w:rFonts w:hint="default" w:ascii="Times New Roman" w:hAnsi="Times New Roman" w:eastAsia="宋体" w:cs="Times New Roman"/>
                <w:b/>
                <w:bCs/>
                <w:color w:val="auto"/>
                <w:sz w:val="24"/>
                <w:szCs w:val="24"/>
                <w:highlight w:val="none"/>
              </w:rPr>
              <w:t>单位：</w:t>
            </w:r>
            <w:r>
              <w:rPr>
                <w:rFonts w:hint="eastAsia" w:ascii="Times New Roman" w:hAnsi="Times New Roman" w:eastAsia="宋体" w:cs="Times New Roman"/>
                <w:b/>
                <w:bCs/>
                <w:color w:val="auto"/>
                <w:sz w:val="24"/>
                <w:szCs w:val="24"/>
                <w:highlight w:val="none"/>
                <w:lang w:val="en-US" w:eastAsia="zh-CN"/>
              </w:rPr>
              <w:t>m</w:t>
            </w:r>
            <w:r>
              <w:rPr>
                <w:rFonts w:hint="default" w:ascii="Times New Roman" w:hAnsi="Times New Roman" w:eastAsia="宋体" w:cs="Times New Roman"/>
                <w:b/>
                <w:bCs/>
                <w:color w:val="auto"/>
                <w:sz w:val="24"/>
                <w:szCs w:val="24"/>
                <w:highlight w:val="none"/>
              </w:rPr>
              <w:t>g/m</w:t>
            </w:r>
            <w:r>
              <w:rPr>
                <w:rFonts w:hint="default" w:ascii="Times New Roman" w:hAnsi="Times New Roman" w:eastAsia="宋体" w:cs="Times New Roman"/>
                <w:b/>
                <w:bCs/>
                <w:color w:val="auto"/>
                <w:sz w:val="24"/>
                <w:szCs w:val="24"/>
                <w:highlight w:val="none"/>
                <w:vertAlign w:val="superscript"/>
              </w:rPr>
              <w:t>3</w:t>
            </w:r>
          </w:p>
          <w:tbl>
            <w:tblPr>
              <w:tblStyle w:val="17"/>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19"/>
              <w:gridCol w:w="832"/>
              <w:gridCol w:w="3072"/>
              <w:gridCol w:w="28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污染物名称</w:t>
                  </w:r>
                </w:p>
              </w:tc>
              <w:tc>
                <w:tcPr>
                  <w:tcW w:w="51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eastAsia="宋体" w:cs="Times New Roman"/>
                      <w:b/>
                      <w:bCs/>
                      <w:color w:val="auto"/>
                      <w:sz w:val="21"/>
                      <w:szCs w:val="21"/>
                      <w:highlight w:val="none"/>
                      <w:lang w:eastAsia="zh-CN"/>
                    </w:rPr>
                    <w:t>限值</w:t>
                  </w:r>
                </w:p>
              </w:tc>
              <w:tc>
                <w:tcPr>
                  <w:tcW w:w="18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eastAsia="宋体" w:cs="Times New Roman"/>
                      <w:b/>
                      <w:bCs/>
                      <w:color w:val="auto"/>
                      <w:sz w:val="21"/>
                      <w:szCs w:val="21"/>
                      <w:highlight w:val="none"/>
                      <w:lang w:eastAsia="zh-CN"/>
                    </w:rPr>
                    <w:t>限制含义</w:t>
                  </w:r>
                </w:p>
              </w:tc>
              <w:tc>
                <w:tcPr>
                  <w:tcW w:w="17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eastAsia="宋体" w:cs="Times New Roman"/>
                      <w:b/>
                      <w:bCs/>
                      <w:color w:val="auto"/>
                      <w:sz w:val="21"/>
                      <w:szCs w:val="21"/>
                      <w:highlight w:val="none"/>
                      <w:lang w:eastAsia="zh-CN"/>
                    </w:rPr>
                    <w:t>无组织排放监控位置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8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颗粒物</w:t>
                  </w:r>
                </w:p>
              </w:tc>
              <w:tc>
                <w:tcPr>
                  <w:tcW w:w="51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0.5</w:t>
                  </w:r>
                </w:p>
              </w:tc>
              <w:tc>
                <w:tcPr>
                  <w:tcW w:w="18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监控点与参照点总悬浮颗粒物</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TSP</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1小时浓度值的差值</w:t>
                  </w:r>
                </w:p>
              </w:tc>
              <w:tc>
                <w:tcPr>
                  <w:tcW w:w="17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厂界外20m处上风向设参照点，下风向设监控点</w:t>
                  </w:r>
                </w:p>
              </w:tc>
            </w:tr>
          </w:tbl>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line="360" w:lineRule="auto"/>
              <w:ind w:left="0" w:leftChars="0" w:firstLine="0" w:firstLineChars="0"/>
              <w:jc w:val="both"/>
              <w:textAlignment w:val="auto"/>
              <w:rPr>
                <w:rFonts w:hint="default" w:ascii="Times New Roman" w:hAnsi="Times New Roman" w:eastAsia="宋体" w:cs="Times New Roman"/>
                <w:color w:val="auto"/>
                <w:sz w:val="24"/>
                <w:szCs w:val="24"/>
                <w:highlight w:val="none"/>
                <w:lang w:eastAsia="zh-CN"/>
              </w:rPr>
            </w:pPr>
            <w:r>
              <w:rPr>
                <w:rFonts w:hint="eastAsia" w:ascii="Times New Roman" w:hAnsi="Times New Roman" w:cs="Times New Roman"/>
                <w:color w:val="0000FF"/>
                <w:sz w:val="24"/>
                <w:szCs w:val="24"/>
                <w:highlight w:val="none"/>
                <w:lang w:eastAsia="zh-CN"/>
              </w:rPr>
              <w:t>生活污水执行</w:t>
            </w:r>
            <w:r>
              <w:rPr>
                <w:rFonts w:hint="default" w:ascii="Times New Roman" w:hAnsi="Times New Roman" w:cs="Times New Roman"/>
                <w:color w:val="0000FF"/>
                <w:sz w:val="24"/>
                <w:szCs w:val="24"/>
                <w:highlight w:val="none"/>
                <w:lang w:eastAsia="zh-CN"/>
              </w:rPr>
              <w:t>《农村生活污水处理排放标准》（DB 65 4275—2019）</w:t>
            </w:r>
            <w:r>
              <w:rPr>
                <w:rFonts w:hint="eastAsia" w:ascii="Times New Roman" w:hAnsi="Times New Roman" w:cs="Times New Roman"/>
                <w:color w:val="0000FF"/>
                <w:sz w:val="24"/>
                <w:szCs w:val="24"/>
                <w:highlight w:val="none"/>
                <w:lang w:eastAsia="zh-CN"/>
              </w:rPr>
              <w:t>表</w:t>
            </w:r>
            <w:r>
              <w:rPr>
                <w:rFonts w:hint="eastAsia" w:cs="Times New Roman"/>
                <w:color w:val="0000FF"/>
                <w:sz w:val="24"/>
                <w:szCs w:val="24"/>
                <w:highlight w:val="none"/>
                <w:lang w:val="en-US" w:eastAsia="zh-CN"/>
              </w:rPr>
              <w:t>1</w:t>
            </w:r>
            <w:r>
              <w:rPr>
                <w:rFonts w:hint="eastAsia" w:ascii="Times New Roman" w:hAnsi="Times New Roman" w:cs="Times New Roman"/>
                <w:color w:val="0000FF"/>
                <w:sz w:val="24"/>
                <w:szCs w:val="24"/>
                <w:highlight w:val="none"/>
                <w:lang w:val="en-US" w:eastAsia="zh-CN"/>
              </w:rPr>
              <w:t>中</w:t>
            </w:r>
            <w:r>
              <w:rPr>
                <w:rFonts w:hint="eastAsia" w:ascii="Times New Roman" w:hAnsi="Times New Roman" w:cs="Times New Roman"/>
                <w:color w:val="0000FF"/>
                <w:sz w:val="24"/>
                <w:szCs w:val="24"/>
                <w:highlight w:val="none"/>
                <w:lang w:eastAsia="zh-CN"/>
              </w:rPr>
              <w:t>三</w:t>
            </w:r>
            <w:r>
              <w:rPr>
                <w:rFonts w:hint="default" w:ascii="Times New Roman" w:hAnsi="Times New Roman" w:cs="Times New Roman"/>
                <w:color w:val="0000FF"/>
                <w:sz w:val="24"/>
                <w:szCs w:val="24"/>
                <w:highlight w:val="none"/>
                <w:lang w:eastAsia="zh-CN"/>
              </w:rPr>
              <w:t>级标准排放限值要求</w:t>
            </w:r>
            <w:r>
              <w:rPr>
                <w:rFonts w:hint="eastAsia" w:ascii="Times New Roman" w:hAnsi="Times New Roman" w:cs="Times New Roman"/>
                <w:color w:val="auto"/>
                <w:sz w:val="24"/>
                <w:szCs w:val="24"/>
                <w:highlight w:val="none"/>
                <w:lang w:eastAsia="zh-CN"/>
              </w:rPr>
              <w:t>，具体详见表</w:t>
            </w:r>
            <w:r>
              <w:rPr>
                <w:rFonts w:hint="eastAsia" w:ascii="Times New Roman" w:hAnsi="Times New Roman" w:cs="Times New Roman"/>
                <w:color w:val="auto"/>
                <w:sz w:val="24"/>
                <w:szCs w:val="24"/>
                <w:highlight w:val="none"/>
                <w:lang w:val="en-US" w:eastAsia="zh-CN"/>
              </w:rPr>
              <w:t>3-7</w:t>
            </w:r>
            <w:r>
              <w:rPr>
                <w:rFonts w:hint="default" w:ascii="Times New Roman" w:hAnsi="Times New Roman"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eastAsia"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rPr>
              <w:t>表</w:t>
            </w:r>
            <w:r>
              <w:rPr>
                <w:rFonts w:hint="eastAsia" w:ascii="Times New Roman" w:hAnsi="Times New Roman" w:eastAsia="宋体" w:cs="Times New Roman"/>
                <w:b/>
                <w:bCs/>
                <w:color w:val="auto"/>
                <w:sz w:val="24"/>
                <w:szCs w:val="24"/>
                <w:highlight w:val="none"/>
                <w:lang w:val="en-US" w:eastAsia="zh-CN"/>
              </w:rPr>
              <w:t>3-7</w:t>
            </w:r>
            <w:r>
              <w:rPr>
                <w:rFonts w:hint="default" w:ascii="Times New Roman" w:hAnsi="Times New Roman" w:cs="Times New Roman"/>
                <w:color w:val="0000FF"/>
                <w:sz w:val="24"/>
                <w:szCs w:val="24"/>
                <w:highlight w:val="none"/>
                <w:lang w:eastAsia="zh-CN"/>
              </w:rPr>
              <w:t>《农村生活污水处理排放标准》</w:t>
            </w:r>
            <w:r>
              <w:rPr>
                <w:rFonts w:hint="default" w:ascii="Times New Roman" w:hAnsi="Times New Roman" w:eastAsia="宋体" w:cs="Times New Roman"/>
                <w:b/>
                <w:bCs/>
                <w:color w:val="auto"/>
                <w:sz w:val="24"/>
                <w:szCs w:val="24"/>
                <w:highlight w:val="none"/>
                <w:lang w:val="en-US" w:eastAsia="zh-CN"/>
              </w:rPr>
              <w:t>表</w:t>
            </w:r>
            <w:r>
              <w:rPr>
                <w:rFonts w:hint="eastAsia" w:cs="Times New Roman"/>
                <w:b/>
                <w:bCs/>
                <w:color w:val="auto"/>
                <w:sz w:val="24"/>
                <w:szCs w:val="24"/>
                <w:highlight w:val="none"/>
                <w:lang w:val="en-US" w:eastAsia="zh-CN"/>
              </w:rPr>
              <w:t>1</w:t>
            </w:r>
            <w:r>
              <w:rPr>
                <w:rFonts w:hint="eastAsia" w:ascii="Times New Roman" w:hAnsi="Times New Roman" w:eastAsia="宋体" w:cs="Times New Roman"/>
                <w:b/>
                <w:bCs/>
                <w:color w:val="auto"/>
                <w:sz w:val="24"/>
                <w:szCs w:val="24"/>
                <w:highlight w:val="none"/>
                <w:lang w:val="en-US" w:eastAsia="zh-CN"/>
              </w:rPr>
              <w:t>三级</w:t>
            </w:r>
            <w:r>
              <w:rPr>
                <w:rFonts w:hint="eastAsia" w:ascii="Times New Roman" w:hAnsi="Times New Roman" w:eastAsia="宋体" w:cs="Times New Roman"/>
                <w:b/>
                <w:bCs/>
                <w:color w:val="auto"/>
                <w:sz w:val="24"/>
                <w:szCs w:val="24"/>
                <w:highlight w:val="none"/>
                <w:lang w:eastAsia="zh-CN"/>
              </w:rPr>
              <w:t>排放标准限制</w:t>
            </w:r>
            <w:r>
              <w:rPr>
                <w:rFonts w:hint="default" w:ascii="Times New Roman" w:hAnsi="Times New Roman" w:eastAsia="宋体" w:cs="Times New Roman"/>
                <w:b/>
                <w:bCs/>
                <w:color w:val="auto"/>
                <w:sz w:val="24"/>
                <w:szCs w:val="24"/>
                <w:highlight w:val="none"/>
              </w:rPr>
              <w:t>单位：</w:t>
            </w:r>
            <w:r>
              <w:rPr>
                <w:rFonts w:hint="eastAsia" w:ascii="Times New Roman" w:hAnsi="Times New Roman" w:eastAsia="宋体" w:cs="Times New Roman"/>
                <w:b/>
                <w:bCs/>
                <w:color w:val="auto"/>
                <w:sz w:val="24"/>
                <w:szCs w:val="24"/>
                <w:highlight w:val="none"/>
                <w:lang w:val="en-US" w:eastAsia="zh-CN"/>
              </w:rPr>
              <w:t>m</w:t>
            </w:r>
            <w:r>
              <w:rPr>
                <w:rFonts w:hint="default" w:ascii="Times New Roman" w:hAnsi="Times New Roman" w:eastAsia="宋体" w:cs="Times New Roman"/>
                <w:b/>
                <w:bCs/>
                <w:color w:val="auto"/>
                <w:sz w:val="24"/>
                <w:szCs w:val="24"/>
                <w:highlight w:val="none"/>
              </w:rPr>
              <w:t>g/</w:t>
            </w:r>
            <w:r>
              <w:rPr>
                <w:rFonts w:hint="eastAsia" w:ascii="Times New Roman" w:hAnsi="Times New Roman" w:eastAsia="宋体" w:cs="Times New Roman"/>
                <w:b/>
                <w:bCs/>
                <w:color w:val="auto"/>
                <w:sz w:val="24"/>
                <w:szCs w:val="24"/>
                <w:highlight w:val="none"/>
                <w:lang w:val="en-US" w:eastAsia="zh-CN"/>
              </w:rPr>
              <w:t>L</w:t>
            </w:r>
          </w:p>
          <w:tbl>
            <w:tblPr>
              <w:tblStyle w:val="17"/>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1354"/>
              <w:gridCol w:w="1354"/>
              <w:gridCol w:w="1354"/>
              <w:gridCol w:w="1354"/>
              <w:gridCol w:w="13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污染物名称</w:t>
                  </w:r>
                </w:p>
              </w:tc>
              <w:tc>
                <w:tcPr>
                  <w:tcW w:w="8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pH</w:t>
                  </w:r>
                </w:p>
              </w:tc>
              <w:tc>
                <w:tcPr>
                  <w:tcW w:w="8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COD</w:t>
                  </w:r>
                </w:p>
              </w:tc>
              <w:tc>
                <w:tcPr>
                  <w:tcW w:w="8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BOD</w:t>
                  </w:r>
                  <w:r>
                    <w:rPr>
                      <w:rFonts w:hint="eastAsia" w:ascii="Times New Roman" w:hAnsi="Times New Roman" w:eastAsia="宋体" w:cs="Times New Roman"/>
                      <w:b/>
                      <w:bCs/>
                      <w:color w:val="auto"/>
                      <w:sz w:val="21"/>
                      <w:szCs w:val="21"/>
                      <w:highlight w:val="none"/>
                      <w:vertAlign w:val="subscript"/>
                      <w:lang w:val="en-US" w:eastAsia="zh-CN"/>
                    </w:rPr>
                    <w:t>5</w:t>
                  </w:r>
                </w:p>
              </w:tc>
              <w:tc>
                <w:tcPr>
                  <w:tcW w:w="8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SS</w:t>
                  </w:r>
                </w:p>
              </w:tc>
              <w:tc>
                <w:tcPr>
                  <w:tcW w:w="8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eastAsia="宋体" w:cs="Times New Roman"/>
                      <w:b/>
                      <w:bCs/>
                      <w:color w:val="auto"/>
                      <w:sz w:val="21"/>
                      <w:szCs w:val="21"/>
                      <w:highlight w:val="none"/>
                      <w:lang w:eastAsia="zh-CN"/>
                    </w:rPr>
                    <w:t>氨氮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标准值</w:t>
                  </w:r>
                </w:p>
              </w:tc>
              <w:tc>
                <w:tcPr>
                  <w:tcW w:w="8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color w:val="0000FF"/>
                      <w:sz w:val="21"/>
                      <w:szCs w:val="21"/>
                      <w:highlight w:val="none"/>
                      <w:lang w:val="en-US" w:eastAsia="zh-CN"/>
                    </w:rPr>
                  </w:pPr>
                  <w:r>
                    <w:rPr>
                      <w:rFonts w:hint="eastAsia" w:ascii="Times New Roman" w:hAnsi="Times New Roman" w:eastAsia="宋体" w:cs="Times New Roman"/>
                      <w:color w:val="0000FF"/>
                      <w:sz w:val="21"/>
                      <w:szCs w:val="21"/>
                      <w:highlight w:val="none"/>
                      <w:lang w:val="en-US" w:eastAsia="zh-CN"/>
                    </w:rPr>
                    <w:t>6~9</w:t>
                  </w:r>
                </w:p>
              </w:tc>
              <w:tc>
                <w:tcPr>
                  <w:tcW w:w="8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color w:val="0000FF"/>
                      <w:sz w:val="21"/>
                      <w:szCs w:val="21"/>
                      <w:highlight w:val="none"/>
                      <w:lang w:val="en-US" w:eastAsia="zh-CN"/>
                    </w:rPr>
                  </w:pPr>
                  <w:r>
                    <w:rPr>
                      <w:rFonts w:hint="eastAsia" w:ascii="Times New Roman" w:hAnsi="Times New Roman" w:eastAsia="宋体" w:cs="Times New Roman"/>
                      <w:color w:val="0000FF"/>
                      <w:sz w:val="21"/>
                      <w:szCs w:val="21"/>
                      <w:highlight w:val="none"/>
                      <w:lang w:val="en-US" w:eastAsia="zh-CN"/>
                    </w:rPr>
                    <w:t>≤</w:t>
                  </w:r>
                  <w:r>
                    <w:rPr>
                      <w:rFonts w:hint="eastAsia" w:cs="Times New Roman"/>
                      <w:color w:val="0000FF"/>
                      <w:sz w:val="21"/>
                      <w:szCs w:val="21"/>
                      <w:highlight w:val="none"/>
                      <w:lang w:val="en-US" w:eastAsia="zh-CN"/>
                    </w:rPr>
                    <w:t>100</w:t>
                  </w:r>
                </w:p>
              </w:tc>
              <w:tc>
                <w:tcPr>
                  <w:tcW w:w="8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color w:val="0000FF"/>
                      <w:sz w:val="21"/>
                      <w:szCs w:val="21"/>
                      <w:highlight w:val="none"/>
                      <w:lang w:val="en-US" w:eastAsia="zh-CN"/>
                    </w:rPr>
                  </w:pPr>
                  <w:r>
                    <w:rPr>
                      <w:rFonts w:hint="eastAsia" w:cs="Times New Roman"/>
                      <w:color w:val="0000FF"/>
                      <w:sz w:val="21"/>
                      <w:szCs w:val="21"/>
                      <w:highlight w:val="none"/>
                      <w:lang w:val="en-US" w:eastAsia="zh-CN"/>
                    </w:rPr>
                    <w:t>/</w:t>
                  </w:r>
                </w:p>
              </w:tc>
              <w:tc>
                <w:tcPr>
                  <w:tcW w:w="8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color w:val="0000FF"/>
                      <w:sz w:val="21"/>
                      <w:szCs w:val="21"/>
                      <w:highlight w:val="none"/>
                      <w:lang w:val="en-US" w:eastAsia="zh-CN"/>
                    </w:rPr>
                  </w:pPr>
                  <w:r>
                    <w:rPr>
                      <w:rFonts w:hint="eastAsia" w:ascii="Times New Roman" w:hAnsi="Times New Roman" w:eastAsia="宋体" w:cs="Times New Roman"/>
                      <w:color w:val="0000FF"/>
                      <w:sz w:val="21"/>
                      <w:szCs w:val="21"/>
                      <w:highlight w:val="none"/>
                      <w:lang w:val="en-US" w:eastAsia="zh-CN"/>
                    </w:rPr>
                    <w:t>≤</w:t>
                  </w:r>
                  <w:r>
                    <w:rPr>
                      <w:rFonts w:hint="eastAsia" w:cs="Times New Roman"/>
                      <w:color w:val="0000FF"/>
                      <w:sz w:val="21"/>
                      <w:szCs w:val="21"/>
                      <w:highlight w:val="none"/>
                      <w:lang w:val="en-US" w:eastAsia="zh-CN"/>
                    </w:rPr>
                    <w:t>30</w:t>
                  </w:r>
                </w:p>
              </w:tc>
              <w:tc>
                <w:tcPr>
                  <w:tcW w:w="8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outlineLvl w:val="9"/>
                    <w:rPr>
                      <w:rFonts w:hint="default"/>
                      <w:lang w:val="en-US" w:eastAsia="zh-CN"/>
                    </w:rPr>
                  </w:pPr>
                  <w:r>
                    <w:rPr>
                      <w:rFonts w:hint="eastAsia"/>
                      <w:color w:val="0000FF"/>
                      <w:lang w:val="en-US" w:eastAsia="zh-CN"/>
                    </w:rPr>
                    <w:t>25(30)</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jc w:val="both"/>
              <w:textAlignment w:val="auto"/>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eastAsia="zh-CN"/>
              </w:rPr>
              <w:t>运营期噪声执行</w:t>
            </w:r>
            <w:r>
              <w:rPr>
                <w:rFonts w:hint="default" w:ascii="Times New Roman" w:hAnsi="Times New Roman" w:cs="Times New Roman"/>
                <w:color w:val="auto"/>
                <w:sz w:val="24"/>
                <w:szCs w:val="24"/>
                <w:highlight w:val="none"/>
              </w:rPr>
              <w:t>《工业企业厂界环境噪声排放标准》</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GB12348－2008</w:t>
            </w:r>
            <w:r>
              <w:rPr>
                <w:rFonts w:hint="default"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eastAsia="zh-CN"/>
              </w:rPr>
              <w:t>表</w:t>
            </w:r>
            <w:r>
              <w:rPr>
                <w:rFonts w:hint="eastAsia" w:ascii="Times New Roman" w:hAnsi="Times New Roman" w:cs="Times New Roman"/>
                <w:color w:val="auto"/>
                <w:sz w:val="24"/>
                <w:szCs w:val="24"/>
                <w:highlight w:val="none"/>
                <w:lang w:val="en-US" w:eastAsia="zh-CN"/>
              </w:rPr>
              <w:t>1</w:t>
            </w:r>
            <w:r>
              <w:rPr>
                <w:rFonts w:hint="default" w:ascii="Times New Roman" w:hAnsi="Times New Roman" w:cs="Times New Roman"/>
                <w:color w:val="auto"/>
                <w:sz w:val="24"/>
                <w:szCs w:val="24"/>
                <w:highlight w:val="none"/>
              </w:rPr>
              <w:t>中</w:t>
            </w:r>
            <w:r>
              <w:rPr>
                <w:rFonts w:hint="eastAsia"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类标准</w:t>
            </w:r>
            <w:r>
              <w:rPr>
                <w:rFonts w:hint="eastAsia" w:ascii="Times New Roman" w:hAnsi="Times New Roman" w:cs="Times New Roman"/>
                <w:color w:val="auto"/>
                <w:sz w:val="24"/>
                <w:szCs w:val="24"/>
                <w:highlight w:val="none"/>
                <w:lang w:eastAsia="zh-CN"/>
              </w:rPr>
              <w:t>的限值</w:t>
            </w:r>
            <w:r>
              <w:rPr>
                <w:rFonts w:hint="default" w:ascii="Times New Roman" w:hAnsi="Times New Roman" w:eastAsia="宋体" w:cs="Times New Roman"/>
                <w:color w:val="auto"/>
                <w:sz w:val="24"/>
                <w:szCs w:val="24"/>
                <w:highlight w:val="none"/>
                <w:lang w:val="en-US" w:eastAsia="zh-CN"/>
              </w:rPr>
              <w:t>[昼间≤6</w:t>
            </w:r>
            <w:r>
              <w:rPr>
                <w:rFonts w:hint="eastAsia"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en-US" w:eastAsia="zh-CN"/>
              </w:rPr>
              <w:t>dB(A)，夜间≤5</w:t>
            </w:r>
            <w:r>
              <w:rPr>
                <w:rFonts w:hint="eastAsia"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en-US" w:eastAsia="zh-CN"/>
              </w:rPr>
              <w:t>dB(A)]</w:t>
            </w:r>
            <w:r>
              <w:rPr>
                <w:rFonts w:hint="default" w:ascii="Times New Roman" w:hAnsi="Times New Roman"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《一般工业固体废物贮存和填埋污染控制标准》（GB18599-2020）</w:t>
            </w:r>
            <w:r>
              <w:rPr>
                <w:rFonts w:hint="default" w:ascii="Times New Roman" w:hAnsi="Times New Roman" w:cs="Times New Roman"/>
                <w:color w:val="auto"/>
                <w:sz w:val="24"/>
                <w:szCs w:val="24"/>
                <w:highlight w:val="none"/>
                <w:lang w:eastAsia="zh-CN"/>
              </w:rPr>
              <w:t>。</w:t>
            </w:r>
          </w:p>
        </w:tc>
      </w:tr>
    </w:tbl>
    <w:p>
      <w:r>
        <w:br w:type="page"/>
      </w:r>
    </w:p>
    <w:p>
      <w:pPr>
        <w:pStyle w:val="4"/>
        <w:bidi w:val="0"/>
        <w:jc w:val="center"/>
        <w:rPr>
          <w:rFonts w:hint="default"/>
          <w:sz w:val="32"/>
          <w:szCs w:val="32"/>
        </w:rPr>
      </w:pPr>
      <w:r>
        <w:rPr>
          <w:rFonts w:hint="default"/>
          <w:sz w:val="32"/>
          <w:szCs w:val="32"/>
        </w:rPr>
        <w:t>四、主要环境影响和保护措施</w:t>
      </w:r>
    </w:p>
    <w:tbl>
      <w:tblPr>
        <w:tblStyle w:val="17"/>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
      <w:tblGrid>
        <w:gridCol w:w="722"/>
        <w:gridCol w:w="81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1357" w:hRule="atLeast"/>
          <w:jc w:val="center"/>
        </w:trPr>
        <w:tc>
          <w:tcPr>
            <w:tcW w:w="722" w:type="dxa"/>
            <w:noWrap w:val="0"/>
            <w:tcMar>
              <w:left w:w="28" w:type="dxa"/>
              <w:right w:w="28" w:type="dxa"/>
            </w:tcMar>
            <w:vAlign w:val="center"/>
          </w:tcPr>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施工</w:t>
            </w: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期环</w:t>
            </w: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境保</w:t>
            </w: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护措</w:t>
            </w: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施</w:t>
            </w: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施工</w:t>
            </w: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期环</w:t>
            </w: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境保</w:t>
            </w: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护措</w:t>
            </w: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施</w:t>
            </w: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施工</w:t>
            </w: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期环</w:t>
            </w: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境保</w:t>
            </w: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护措</w:t>
            </w: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施</w:t>
            </w: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both"/>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施工</w:t>
            </w: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期环</w:t>
            </w: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境保</w:t>
            </w: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护措</w:t>
            </w: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施</w:t>
            </w:r>
          </w:p>
          <w:p>
            <w:pPr>
              <w:pStyle w:val="16"/>
              <w:keepNext w:val="0"/>
              <w:keepLines w:val="0"/>
              <w:pageBreakBefore w:val="0"/>
              <w:kinsoku/>
              <w:wordWrap/>
              <w:overflowPunct/>
              <w:bidi w:val="0"/>
              <w:adjustRightInd/>
              <w:snapToGrid/>
              <w:spacing w:before="0" w:beforeAutospacing="0" w:after="0" w:afterAutospacing="0"/>
              <w:jc w:val="center"/>
              <w:rPr>
                <w:rFonts w:hint="default" w:ascii="Times New Roman" w:hAnsi="Times New Roman" w:eastAsia="宋体" w:cs="Times New Roman"/>
                <w:bCs/>
                <w:color w:val="auto"/>
                <w:kern w:val="2"/>
                <w:sz w:val="24"/>
                <w:szCs w:val="24"/>
                <w:highlight w:val="none"/>
              </w:rPr>
            </w:pPr>
          </w:p>
        </w:tc>
        <w:tc>
          <w:tcPr>
            <w:tcW w:w="818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b/>
                <w:bCs/>
                <w:color w:val="auto"/>
                <w:sz w:val="24"/>
                <w:szCs w:val="24"/>
                <w:highlight w:val="none"/>
                <w:lang w:val="en-US" w:eastAsia="zh-CN"/>
              </w:rPr>
            </w:pPr>
            <w:bookmarkStart w:id="6" w:name="_Toc160615514"/>
            <w:r>
              <w:rPr>
                <w:rFonts w:hint="default" w:ascii="Times New Roman" w:hAnsi="Times New Roman" w:cs="Times New Roman"/>
                <w:b/>
                <w:bCs/>
                <w:color w:val="auto"/>
                <w:sz w:val="24"/>
                <w:szCs w:val="24"/>
                <w:highlight w:val="none"/>
                <w:lang w:val="en-US" w:eastAsia="zh-CN"/>
              </w:rPr>
              <w:t>4.1施工期环境保护措施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4.1.1</w:t>
            </w:r>
            <w:bookmarkEnd w:id="6"/>
            <w:r>
              <w:rPr>
                <w:rFonts w:hint="default" w:ascii="Times New Roman" w:hAnsi="Times New Roman" w:cs="Times New Roman"/>
                <w:b/>
                <w:color w:val="auto"/>
                <w:sz w:val="24"/>
                <w:szCs w:val="24"/>
                <w:highlight w:val="none"/>
                <w:lang w:val="en-US" w:eastAsia="zh-CN"/>
              </w:rPr>
              <w:t>施工期</w:t>
            </w:r>
            <w:r>
              <w:rPr>
                <w:rFonts w:hint="default" w:ascii="Times New Roman" w:hAnsi="Times New Roman" w:cs="Times New Roman"/>
                <w:b/>
                <w:color w:val="auto"/>
                <w:sz w:val="24"/>
                <w:szCs w:val="24"/>
                <w:highlight w:val="none"/>
              </w:rPr>
              <w:t>大气环境</w:t>
            </w:r>
            <w:r>
              <w:rPr>
                <w:rFonts w:hint="default" w:ascii="Times New Roman" w:hAnsi="Times New Roman" w:cs="Times New Roman"/>
                <w:b/>
                <w:color w:val="auto"/>
                <w:sz w:val="24"/>
                <w:szCs w:val="24"/>
                <w:highlight w:val="none"/>
                <w:lang w:eastAsia="zh-CN"/>
              </w:rPr>
              <w:t>保护措施</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cs="Times New Roman"/>
                <w:color w:val="0000FF"/>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为使施工过程中产生的</w:t>
            </w:r>
            <w:r>
              <w:rPr>
                <w:rFonts w:hint="eastAsia" w:cs="Times New Roman"/>
                <w:color w:val="auto"/>
                <w:kern w:val="0"/>
                <w:sz w:val="24"/>
                <w:szCs w:val="24"/>
                <w:highlight w:val="none"/>
                <w:lang w:val="en-US" w:eastAsia="zh-CN"/>
              </w:rPr>
              <w:t>颗粒物</w:t>
            </w:r>
            <w:r>
              <w:rPr>
                <w:rFonts w:hint="default" w:ascii="Times New Roman" w:hAnsi="Times New Roman" w:eastAsia="宋体" w:cs="Times New Roman"/>
                <w:color w:val="auto"/>
                <w:kern w:val="0"/>
                <w:sz w:val="24"/>
                <w:szCs w:val="24"/>
                <w:highlight w:val="none"/>
                <w:lang w:val="en-US" w:eastAsia="zh-CN"/>
              </w:rPr>
              <w:t>（扬尘）对周围环境空气的影响降低到最小程度，</w:t>
            </w:r>
            <w:r>
              <w:rPr>
                <w:rFonts w:hint="eastAsia" w:cs="Times New Roman"/>
                <w:color w:val="0000FF"/>
                <w:kern w:val="0"/>
                <w:sz w:val="24"/>
                <w:szCs w:val="24"/>
                <w:highlight w:val="none"/>
                <w:lang w:val="en-US" w:eastAsia="zh-CN"/>
              </w:rPr>
              <w:t>做到六个百分百：</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cs="Times New Roman"/>
                <w:color w:val="0000FF"/>
                <w:kern w:val="0"/>
                <w:sz w:val="24"/>
                <w:szCs w:val="24"/>
                <w:highlight w:val="none"/>
                <w:lang w:val="en-US" w:eastAsia="zh-CN"/>
              </w:rPr>
            </w:pPr>
            <w:r>
              <w:rPr>
                <w:rFonts w:hint="eastAsia" w:cs="Times New Roman"/>
                <w:color w:val="0000FF"/>
                <w:kern w:val="0"/>
                <w:sz w:val="24"/>
                <w:szCs w:val="24"/>
                <w:highlight w:val="none"/>
                <w:lang w:val="en-US" w:eastAsia="zh-CN"/>
              </w:rPr>
              <w:t>1.施工工地周边100%围挡；</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cs="Times New Roman"/>
                <w:color w:val="0000FF"/>
                <w:kern w:val="0"/>
                <w:sz w:val="24"/>
                <w:szCs w:val="24"/>
                <w:highlight w:val="none"/>
                <w:lang w:val="en-US" w:eastAsia="zh-CN"/>
              </w:rPr>
            </w:pPr>
            <w:r>
              <w:rPr>
                <w:rFonts w:hint="eastAsia" w:cs="Times New Roman"/>
                <w:color w:val="0000FF"/>
                <w:kern w:val="0"/>
                <w:sz w:val="24"/>
                <w:szCs w:val="24"/>
                <w:highlight w:val="none"/>
                <w:lang w:val="en-US" w:eastAsia="zh-CN"/>
              </w:rPr>
              <w:t>2.物料堆放100%覆盖；</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cs="Times New Roman"/>
                <w:color w:val="0000FF"/>
                <w:kern w:val="0"/>
                <w:sz w:val="24"/>
                <w:szCs w:val="24"/>
                <w:highlight w:val="none"/>
                <w:lang w:val="en-US" w:eastAsia="zh-CN"/>
              </w:rPr>
            </w:pPr>
            <w:r>
              <w:rPr>
                <w:rFonts w:hint="eastAsia" w:cs="Times New Roman"/>
                <w:color w:val="0000FF"/>
                <w:kern w:val="0"/>
                <w:sz w:val="24"/>
                <w:szCs w:val="24"/>
                <w:highlight w:val="none"/>
                <w:lang w:val="en-US" w:eastAsia="zh-CN"/>
              </w:rPr>
              <w:t>3.出入车辆100%冲洗；</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cs="Times New Roman"/>
                <w:color w:val="0000FF"/>
                <w:kern w:val="0"/>
                <w:sz w:val="24"/>
                <w:szCs w:val="24"/>
                <w:highlight w:val="none"/>
                <w:lang w:val="en-US" w:eastAsia="zh-CN"/>
              </w:rPr>
            </w:pPr>
            <w:r>
              <w:rPr>
                <w:rFonts w:hint="eastAsia" w:cs="Times New Roman"/>
                <w:color w:val="0000FF"/>
                <w:kern w:val="0"/>
                <w:sz w:val="24"/>
                <w:szCs w:val="24"/>
                <w:highlight w:val="none"/>
                <w:lang w:val="en-US" w:eastAsia="zh-CN"/>
              </w:rPr>
              <w:t>4.施工现场地面100%硬化；</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cs="Times New Roman"/>
                <w:color w:val="0000FF"/>
                <w:kern w:val="0"/>
                <w:sz w:val="24"/>
                <w:szCs w:val="24"/>
                <w:highlight w:val="none"/>
                <w:lang w:val="en-US" w:eastAsia="zh-CN"/>
              </w:rPr>
            </w:pPr>
            <w:r>
              <w:rPr>
                <w:rFonts w:hint="eastAsia" w:cs="Times New Roman"/>
                <w:color w:val="0000FF"/>
                <w:kern w:val="0"/>
                <w:sz w:val="24"/>
                <w:szCs w:val="24"/>
                <w:highlight w:val="none"/>
                <w:lang w:val="en-US" w:eastAsia="zh-CN"/>
              </w:rPr>
              <w:t>5.土方开挖100%湿法作业；</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cs="Times New Roman"/>
                <w:color w:val="0000FF"/>
                <w:kern w:val="0"/>
                <w:sz w:val="24"/>
                <w:szCs w:val="24"/>
                <w:highlight w:val="none"/>
                <w:lang w:val="en-US" w:eastAsia="zh-CN"/>
              </w:rPr>
            </w:pPr>
            <w:r>
              <w:rPr>
                <w:rFonts w:hint="eastAsia" w:cs="Times New Roman"/>
                <w:color w:val="0000FF"/>
                <w:kern w:val="0"/>
                <w:sz w:val="24"/>
                <w:szCs w:val="24"/>
                <w:highlight w:val="none"/>
                <w:lang w:val="en-US" w:eastAsia="zh-CN"/>
              </w:rPr>
              <w:t>6.渣土车辆100%密闭运输。</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建议采取以下防护措施：</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（1）严格按照有关控制扬尘污染等规定，强化施工期环境管理，提高全员环保意识宣传和教育，制定合理施工计划，缩短工期，采取集中力量逐项施工方法，坚决杜绝粗放式施工现象发生；</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2）建设施工工地周边必须设置硬质围墙或围挡，严禁敞开式作业；要采取洒水、覆盖等防尘措施，定期对围挡落尘进行清洗，保证施工工地周围环境整洁。风速≥3.0m/s时应停止土方开挖、转运等扬尘类施工，并采取防尘措施，减轻施工扬尘外逸对周围环境空气的影响；</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（3）对挖掘作业面进行适当喷水，使其保持一定湿度，以减小扬尘；及时清运挖出的土方及建筑垃圾，防止长期堆放、表面干燥引起的扬尘。</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（4）各种建筑材料统一堆存，水泥、石灰等设专门防雨棚堆放，并尽量减少搬运环节，搬动时要轻举轻放，防止包装袋破裂。</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（5）保持运输车辆车况良好，谨防运输车辆装载过满，并尽量采取遮盖、密闭措施，防止沿途抛洒，减少运输扬尘产生量；在运输车辆进出场地时必须进行冲洗。</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（6）运输建筑材料车辆不得超载，运输颗粒物料车辆装载高度不得超过车槽；运输土石方车辆必须采取覆盖等防尘措施，防止物料沿途抛撒导致二次扬尘；</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（7）施工出入口设置自动洗车台，对出入施工场地口的运输车辆车体和车轮及时冲洗、净化处理，保证运输车辆不得携带泥土驶出工地；同时，对施工点周围应采取地面临时硬化等防尘措施；</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（8）及时清理堆放在场地和道路上的弃土、弃渣及抛撒料，要适时洒水灭尘，对不能及时清运的，必须采取覆盖等措施，防止二次扬尘。</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（9）加强对施工车辆的保养，确保施工车辆尾气达到《非道路移动机械用柴油机排气污染物排放限值及测量方法》（GB20891-2007）中的第Ⅱ阶段标准限值。</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综上所述，在采取以上措施并严执行的前提下，施工期产生的大气污染物会控制在较小范围内，施工期对大气环境产生的影响会随施工的结束而消失。</w:t>
            </w:r>
          </w:p>
          <w:p>
            <w:pPr>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宋体" w:cs="Times New Roman"/>
                <w:b/>
                <w:color w:val="auto"/>
                <w:sz w:val="24"/>
                <w:szCs w:val="24"/>
                <w:highlight w:val="none"/>
              </w:rPr>
            </w:pPr>
            <w:bookmarkStart w:id="7" w:name="_Toc160615518"/>
            <w:r>
              <w:rPr>
                <w:rFonts w:hint="default" w:ascii="Times New Roman" w:hAnsi="Times New Roman" w:eastAsia="宋体" w:cs="Times New Roman"/>
                <w:b/>
                <w:color w:val="auto"/>
                <w:sz w:val="24"/>
                <w:szCs w:val="24"/>
                <w:highlight w:val="none"/>
                <w:lang w:val="en-US" w:eastAsia="zh-CN"/>
              </w:rPr>
              <w:t>4.1.</w:t>
            </w:r>
            <w:r>
              <w:rPr>
                <w:rFonts w:hint="default" w:ascii="Times New Roman" w:hAnsi="Times New Roman" w:eastAsia="宋体" w:cs="Times New Roman"/>
                <w:b/>
                <w:color w:val="auto"/>
                <w:sz w:val="24"/>
                <w:szCs w:val="24"/>
                <w:highlight w:val="none"/>
              </w:rPr>
              <w:t>2</w:t>
            </w:r>
            <w:r>
              <w:rPr>
                <w:rFonts w:hint="default" w:ascii="Times New Roman" w:hAnsi="Times New Roman" w:eastAsia="宋体" w:cs="Times New Roman"/>
                <w:b/>
                <w:color w:val="auto"/>
                <w:sz w:val="24"/>
                <w:szCs w:val="24"/>
                <w:highlight w:val="none"/>
                <w:lang w:val="en-US" w:eastAsia="zh-CN"/>
              </w:rPr>
              <w:t>施工期</w:t>
            </w:r>
            <w:r>
              <w:rPr>
                <w:rFonts w:hint="default" w:ascii="Times New Roman" w:hAnsi="Times New Roman" w:eastAsia="宋体" w:cs="Times New Roman"/>
                <w:b/>
                <w:color w:val="auto"/>
                <w:sz w:val="24"/>
                <w:szCs w:val="24"/>
                <w:highlight w:val="none"/>
              </w:rPr>
              <w:t>水环境</w:t>
            </w:r>
            <w:r>
              <w:rPr>
                <w:rFonts w:hint="default" w:ascii="Times New Roman" w:hAnsi="Times New Roman" w:cs="Times New Roman"/>
                <w:b/>
                <w:color w:val="auto"/>
                <w:sz w:val="24"/>
                <w:szCs w:val="24"/>
                <w:highlight w:val="none"/>
              </w:rPr>
              <w:t>环境</w:t>
            </w:r>
            <w:r>
              <w:rPr>
                <w:rFonts w:hint="default" w:ascii="Times New Roman" w:hAnsi="Times New Roman" w:cs="Times New Roman"/>
                <w:b/>
                <w:color w:val="auto"/>
                <w:sz w:val="24"/>
                <w:szCs w:val="24"/>
                <w:highlight w:val="none"/>
                <w:lang w:eastAsia="zh-CN"/>
              </w:rPr>
              <w:t>保护措施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lang w:val="en-US" w:eastAsia="zh-CN"/>
              </w:rPr>
              <w:t>施</w:t>
            </w:r>
            <w:r>
              <w:rPr>
                <w:rFonts w:hint="default" w:ascii="Times New Roman" w:hAnsi="Times New Roman" w:eastAsia="宋体" w:cs="Times New Roman"/>
                <w:color w:val="auto"/>
                <w:kern w:val="0"/>
                <w:sz w:val="24"/>
                <w:szCs w:val="24"/>
                <w:highlight w:val="none"/>
              </w:rPr>
              <w:t>工期废水主要为</w:t>
            </w:r>
            <w:r>
              <w:rPr>
                <w:rFonts w:hint="default" w:ascii="Times New Roman" w:hAnsi="Times New Roman" w:eastAsia="宋体" w:cs="Times New Roman"/>
                <w:color w:val="auto"/>
                <w:kern w:val="0"/>
                <w:sz w:val="24"/>
                <w:szCs w:val="24"/>
                <w:highlight w:val="none"/>
                <w:lang w:eastAsia="zh-CN"/>
              </w:rPr>
              <w:t>施工</w:t>
            </w:r>
            <w:r>
              <w:rPr>
                <w:rFonts w:hint="default" w:ascii="Times New Roman" w:hAnsi="Times New Roman" w:eastAsia="宋体" w:cs="Times New Roman"/>
                <w:color w:val="auto"/>
                <w:kern w:val="0"/>
                <w:sz w:val="24"/>
                <w:szCs w:val="24"/>
                <w:highlight w:val="none"/>
              </w:rPr>
              <w:t>生产废水</w:t>
            </w:r>
            <w:r>
              <w:rPr>
                <w:rFonts w:hint="default" w:ascii="Times New Roman" w:hAnsi="Times New Roman" w:eastAsia="宋体" w:cs="Times New Roman"/>
                <w:color w:val="auto"/>
                <w:kern w:val="0"/>
                <w:sz w:val="24"/>
                <w:szCs w:val="24"/>
                <w:highlight w:val="none"/>
                <w:lang w:eastAsia="zh-CN"/>
              </w:rPr>
              <w:t>，施工人员从当地招募，项目区内不设置临时生活区，</w:t>
            </w:r>
            <w:r>
              <w:rPr>
                <w:rFonts w:hint="default" w:ascii="Times New Roman" w:hAnsi="Times New Roman" w:cs="Times New Roman"/>
                <w:color w:val="auto"/>
                <w:kern w:val="0"/>
                <w:sz w:val="24"/>
                <w:szCs w:val="24"/>
                <w:highlight w:val="none"/>
                <w:lang w:eastAsia="zh-CN"/>
              </w:rPr>
              <w:t>建议</w:t>
            </w:r>
            <w:r>
              <w:rPr>
                <w:rFonts w:hint="default" w:ascii="Times New Roman" w:hAnsi="Times New Roman" w:eastAsia="宋体" w:cs="Times New Roman"/>
                <w:color w:val="auto"/>
                <w:kern w:val="0"/>
                <w:sz w:val="24"/>
                <w:szCs w:val="24"/>
                <w:highlight w:val="none"/>
              </w:rPr>
              <w:t>施工阶段采取以下水污染防治对策：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kern w:val="0"/>
                <w:sz w:val="24"/>
                <w:szCs w:val="24"/>
                <w:highlight w:val="none"/>
                <w:lang w:eastAsia="zh-CN"/>
              </w:rPr>
            </w:pPr>
            <w:r>
              <w:rPr>
                <w:rFonts w:hint="default" w:ascii="Times New Roman" w:hAnsi="Times New Roman" w:cs="Times New Roman"/>
                <w:color w:val="auto"/>
                <w:kern w:val="0"/>
                <w:sz w:val="24"/>
                <w:szCs w:val="24"/>
                <w:highlight w:val="none"/>
                <w:lang w:eastAsia="zh-CN"/>
              </w:rPr>
              <w:t>（1）施工期生产废水中主要污染物为悬浮物，施工场地设置临时沉淀池，生产废水经沉淀池沉淀后循环使用，沉淀池沉渣运至</w:t>
            </w:r>
            <w:r>
              <w:rPr>
                <w:rFonts w:hint="eastAsia" w:cs="Times New Roman"/>
                <w:color w:val="auto"/>
                <w:sz w:val="24"/>
                <w:szCs w:val="24"/>
                <w:highlight w:val="none"/>
                <w:u w:val="none"/>
                <w:lang w:val="en-US" w:eastAsia="zh-CN"/>
              </w:rPr>
              <w:t>胡杨河市</w:t>
            </w:r>
            <w:r>
              <w:rPr>
                <w:rFonts w:hint="default" w:ascii="Times New Roman" w:hAnsi="Times New Roman" w:cs="Times New Roman"/>
                <w:color w:val="auto"/>
                <w:kern w:val="0"/>
                <w:sz w:val="24"/>
                <w:szCs w:val="24"/>
                <w:highlight w:val="none"/>
                <w:lang w:eastAsia="zh-CN"/>
              </w:rPr>
              <w:t>指定建筑垃圾处理中心集中处置。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kern w:val="0"/>
                <w:sz w:val="24"/>
                <w:szCs w:val="24"/>
                <w:highlight w:val="none"/>
                <w:lang w:eastAsia="zh-CN"/>
              </w:rPr>
            </w:pPr>
            <w:r>
              <w:rPr>
                <w:rFonts w:hint="default" w:ascii="Times New Roman" w:hAnsi="Times New Roman" w:cs="Times New Roman"/>
                <w:color w:val="auto"/>
                <w:kern w:val="0"/>
                <w:sz w:val="24"/>
                <w:szCs w:val="24"/>
                <w:highlight w:val="none"/>
                <w:lang w:eastAsia="zh-CN"/>
              </w:rPr>
              <w:t>（2）施工过程中应加强对机械设备的检修和维护，及时发现问题，及时解决。严禁运输车辆和施工机械满身油污进行施工，杜绝施工机械和运输车辆在施工过程中油污的跑、冒、滴、漏现象的发生。施工机械和车辆一旦出现漏油现象，应立即停止施工并对机械进行维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kern w:val="0"/>
                <w:sz w:val="24"/>
                <w:szCs w:val="24"/>
                <w:highlight w:val="none"/>
                <w:lang w:eastAsia="zh-CN"/>
              </w:rPr>
            </w:pPr>
            <w:r>
              <w:rPr>
                <w:rFonts w:hint="default" w:ascii="Times New Roman" w:hAnsi="Times New Roman" w:cs="Times New Roman"/>
                <w:color w:val="auto"/>
                <w:kern w:val="0"/>
                <w:sz w:val="24"/>
                <w:szCs w:val="24"/>
                <w:highlight w:val="none"/>
                <w:lang w:eastAsia="zh-CN"/>
              </w:rPr>
              <w:t>（3）施工过程材料如不妥善放置，遇大风、暴雨冲刷会造成水土流失，因此材料堆放场、挖方、填方四周应挖截留沟，以尽可能减少水土流失，截留沟废水汇入简易沉淀池，严禁渠边堆放物料。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kern w:val="0"/>
                <w:sz w:val="24"/>
                <w:szCs w:val="24"/>
                <w:highlight w:val="none"/>
                <w:lang w:eastAsia="zh-CN"/>
              </w:rPr>
            </w:pPr>
            <w:r>
              <w:rPr>
                <w:rFonts w:hint="default" w:ascii="Times New Roman" w:hAnsi="Times New Roman" w:cs="Times New Roman"/>
                <w:color w:val="auto"/>
                <w:kern w:val="0"/>
                <w:sz w:val="24"/>
                <w:szCs w:val="24"/>
                <w:highlight w:val="none"/>
                <w:lang w:eastAsia="zh-CN"/>
              </w:rPr>
              <w:t>（4）施工单位对施工场地用水应严格管理，贯彻“一水多用、重复利用、节约用水”的原则，尽量减少废水的排放量，减轻废水排放对周围环境的影响。</w:t>
            </w:r>
          </w:p>
          <w:p>
            <w:pPr>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val="en-US" w:eastAsia="zh-CN"/>
              </w:rPr>
              <w:t>4.1</w:t>
            </w:r>
            <w:r>
              <w:rPr>
                <w:rFonts w:hint="default" w:ascii="Times New Roman" w:hAnsi="Times New Roman" w:eastAsia="宋体" w:cs="Times New Roman"/>
                <w:b/>
                <w:color w:val="auto"/>
                <w:sz w:val="24"/>
                <w:szCs w:val="24"/>
                <w:highlight w:val="none"/>
              </w:rPr>
              <w:t>.3</w:t>
            </w:r>
            <w:r>
              <w:rPr>
                <w:rFonts w:hint="default" w:ascii="Times New Roman" w:hAnsi="Times New Roman" w:eastAsia="宋体" w:cs="Times New Roman"/>
                <w:b/>
                <w:color w:val="auto"/>
                <w:sz w:val="24"/>
                <w:szCs w:val="24"/>
                <w:highlight w:val="none"/>
                <w:lang w:eastAsia="zh-CN"/>
              </w:rPr>
              <w:t>施工期</w:t>
            </w:r>
            <w:r>
              <w:rPr>
                <w:rFonts w:hint="default" w:ascii="Times New Roman" w:hAnsi="Times New Roman" w:eastAsia="宋体" w:cs="Times New Roman"/>
                <w:b/>
                <w:color w:val="auto"/>
                <w:sz w:val="24"/>
                <w:szCs w:val="24"/>
                <w:highlight w:val="none"/>
              </w:rPr>
              <w:t>噪声环境</w:t>
            </w:r>
            <w:r>
              <w:rPr>
                <w:rFonts w:hint="default" w:ascii="Times New Roman" w:hAnsi="Times New Roman" w:cs="Times New Roman"/>
                <w:b/>
                <w:color w:val="auto"/>
                <w:sz w:val="24"/>
                <w:szCs w:val="24"/>
                <w:highlight w:val="none"/>
              </w:rPr>
              <w:t>环境</w:t>
            </w:r>
            <w:r>
              <w:rPr>
                <w:rFonts w:hint="default" w:ascii="Times New Roman" w:hAnsi="Times New Roman" w:cs="Times New Roman"/>
                <w:b/>
                <w:color w:val="auto"/>
                <w:sz w:val="24"/>
                <w:szCs w:val="24"/>
                <w:highlight w:val="none"/>
                <w:lang w:eastAsia="zh-CN"/>
              </w:rPr>
              <w:t>保护措施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rPr>
              <w:t>本项目施工</w:t>
            </w:r>
            <w:r>
              <w:rPr>
                <w:rFonts w:hint="default" w:ascii="Times New Roman" w:hAnsi="Times New Roman" w:eastAsia="宋体" w:cs="Times New Roman"/>
                <w:color w:val="auto"/>
                <w:kern w:val="0"/>
                <w:sz w:val="24"/>
                <w:szCs w:val="24"/>
                <w:highlight w:val="none"/>
                <w:lang w:val="en-US" w:eastAsia="zh-CN"/>
              </w:rPr>
              <w:t>期</w:t>
            </w:r>
            <w:r>
              <w:rPr>
                <w:rFonts w:hint="default" w:ascii="Times New Roman" w:hAnsi="Times New Roman" w:eastAsia="宋体" w:cs="Times New Roman"/>
                <w:color w:val="auto"/>
                <w:kern w:val="0"/>
                <w:sz w:val="24"/>
                <w:szCs w:val="24"/>
                <w:highlight w:val="none"/>
              </w:rPr>
              <w:t>主要噪声源是施工机械噪声、施工作业噪声、出入施工场地车辆（主要是建筑材料运输车辆）产生的噪声。</w:t>
            </w:r>
            <w:r>
              <w:rPr>
                <w:rFonts w:hint="default" w:ascii="Times New Roman" w:hAnsi="Times New Roman" w:eastAsia="宋体" w:cs="Times New Roman"/>
                <w:color w:val="auto"/>
                <w:sz w:val="24"/>
                <w:szCs w:val="24"/>
                <w:highlight w:val="none"/>
              </w:rPr>
              <w:t>本环评提出以下防治措施减小本项目施工噪声的影响范围：</w:t>
            </w:r>
          </w:p>
          <w:p>
            <w:pPr>
              <w:keepNext w:val="0"/>
              <w:keepLines w:val="0"/>
              <w:pageBreakBefore w:val="0"/>
              <w:widowControl w:val="0"/>
              <w:numPr>
                <w:ilvl w:val="0"/>
                <w:numId w:val="0"/>
              </w:numPr>
              <w:tabs>
                <w:tab w:val="left" w:pos="8100"/>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合理安排施工计划；如施工机械设备组合以及施工时间，避免在同一时间集中使用大量的动力机械设备，禁止夜间（00:00-8:00）施工。</w:t>
            </w:r>
          </w:p>
          <w:p>
            <w:pPr>
              <w:keepNext w:val="0"/>
              <w:keepLines w:val="0"/>
              <w:pageBreakBefore w:val="0"/>
              <w:widowControl w:val="0"/>
              <w:numPr>
                <w:ilvl w:val="0"/>
                <w:numId w:val="0"/>
              </w:numPr>
              <w:tabs>
                <w:tab w:val="left" w:pos="8100"/>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）因生产工艺要求和其他特殊需要，确需在夜间进行施工的，应按相关规定办理夜间施工许可证，并通告受影响人群，经批准后方可在夜间施工。</w:t>
            </w:r>
          </w:p>
          <w:p>
            <w:pPr>
              <w:keepNext w:val="0"/>
              <w:keepLines w:val="0"/>
              <w:pageBreakBefore w:val="0"/>
              <w:widowControl w:val="0"/>
              <w:numPr>
                <w:ilvl w:val="0"/>
                <w:numId w:val="0"/>
              </w:numPr>
              <w:tabs>
                <w:tab w:val="left" w:pos="8100"/>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选择低噪声的机械设备；对于运输土石方的机械设备（挖土机、推土机等）以及翻斗车，可以通过排气消声器和隔离发动机震动部分的方法来降低噪声，其他产生噪声的部分还可以采用部分封闭或者完全封闭的办法，尽量减少振动面的振幅；闲置的机械设备等应该予以关闭或者减速；动力机械设备应该经常检修，特别是会因为部件松动而产生噪声的机械，以及降噪部件容易损坏而导致强噪声产生的机械设备。</w:t>
            </w:r>
          </w:p>
          <w:p>
            <w:pPr>
              <w:keepNext w:val="0"/>
              <w:keepLines w:val="0"/>
              <w:pageBreakBefore w:val="0"/>
              <w:widowControl w:val="0"/>
              <w:numPr>
                <w:ilvl w:val="0"/>
                <w:numId w:val="0"/>
              </w:numPr>
              <w:tabs>
                <w:tab w:val="left" w:pos="8100"/>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加强管理；对施工场地各机械进行合理布置，减少施工噪声对周围声环境的污染影响。对运输车辆造成的交通噪声影响</w:t>
            </w:r>
            <w:r>
              <w:rPr>
                <w:rFonts w:hint="default" w:ascii="Times New Roman" w:hAnsi="Times New Roman" w:eastAsia="宋体" w:cs="Times New Roman"/>
                <w:color w:val="auto"/>
                <w:sz w:val="24"/>
                <w:szCs w:val="24"/>
                <w:highlight w:val="none"/>
                <w:lang w:eastAsia="zh-CN"/>
              </w:rPr>
              <w:t>进行管理</w:t>
            </w:r>
            <w:r>
              <w:rPr>
                <w:rFonts w:hint="default" w:ascii="Times New Roman" w:hAnsi="Times New Roman" w:eastAsia="宋体" w:cs="Times New Roman"/>
                <w:color w:val="auto"/>
                <w:sz w:val="24"/>
                <w:szCs w:val="24"/>
                <w:highlight w:val="none"/>
              </w:rPr>
              <w:t>，运输车辆尽量采用较低声级的喇叭。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color w:val="auto"/>
                <w:sz w:val="24"/>
                <w:szCs w:val="24"/>
                <w:highlight w:val="none"/>
              </w:rPr>
              <w:t>综上所述，由于施工期产生的噪声是短暂的，随</w:t>
            </w:r>
            <w:r>
              <w:rPr>
                <w:rFonts w:hint="default" w:ascii="Times New Roman" w:hAnsi="Times New Roman" w:cs="Times New Roman"/>
                <w:color w:val="auto"/>
                <w:sz w:val="24"/>
                <w:szCs w:val="24"/>
                <w:highlight w:val="none"/>
                <w:lang w:eastAsia="zh-CN"/>
              </w:rPr>
              <w:t>着</w:t>
            </w:r>
            <w:r>
              <w:rPr>
                <w:rFonts w:hint="default" w:ascii="Times New Roman" w:hAnsi="Times New Roman" w:eastAsia="宋体" w:cs="Times New Roman"/>
                <w:color w:val="auto"/>
                <w:sz w:val="24"/>
                <w:szCs w:val="24"/>
                <w:highlight w:val="none"/>
              </w:rPr>
              <w:t>施工期</w:t>
            </w:r>
            <w:r>
              <w:rPr>
                <w:rFonts w:hint="default" w:ascii="Times New Roman" w:hAnsi="Times New Roman" w:cs="Times New Roman"/>
                <w:color w:val="auto"/>
                <w:sz w:val="24"/>
                <w:szCs w:val="24"/>
                <w:highlight w:val="none"/>
                <w:lang w:eastAsia="zh-CN"/>
              </w:rPr>
              <w:t>的</w:t>
            </w:r>
            <w:r>
              <w:rPr>
                <w:rFonts w:hint="default" w:ascii="Times New Roman" w:hAnsi="Times New Roman" w:eastAsia="宋体" w:cs="Times New Roman"/>
                <w:color w:val="auto"/>
                <w:sz w:val="24"/>
                <w:szCs w:val="24"/>
                <w:highlight w:val="none"/>
              </w:rPr>
              <w:t>结束随之消失，在采取相应的防治措施后，施工期噪声</w:t>
            </w:r>
            <w:r>
              <w:rPr>
                <w:rFonts w:hint="default" w:ascii="Times New Roman" w:hAnsi="Times New Roman" w:eastAsia="宋体" w:cs="Times New Roman"/>
                <w:color w:val="auto"/>
                <w:sz w:val="24"/>
                <w:szCs w:val="24"/>
                <w:highlight w:val="none"/>
                <w:lang w:eastAsia="zh-CN"/>
              </w:rPr>
              <w:t>对环境的影响较小。</w:t>
            </w:r>
          </w:p>
          <w:bookmarkEnd w:id="7"/>
          <w:p>
            <w:pPr>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4.</w:t>
            </w:r>
            <w:r>
              <w:rPr>
                <w:rFonts w:hint="default" w:ascii="Times New Roman" w:hAnsi="Times New Roman" w:eastAsia="宋体" w:cs="Times New Roman"/>
                <w:b/>
                <w:color w:val="auto"/>
                <w:sz w:val="24"/>
                <w:szCs w:val="24"/>
                <w:highlight w:val="none"/>
                <w:lang w:val="en-US" w:eastAsia="zh-CN"/>
              </w:rPr>
              <w:t>1.4</w:t>
            </w:r>
            <w:r>
              <w:rPr>
                <w:rFonts w:hint="default" w:ascii="Times New Roman" w:hAnsi="Times New Roman" w:eastAsia="宋体" w:cs="Times New Roman"/>
                <w:b/>
                <w:color w:val="auto"/>
                <w:sz w:val="24"/>
                <w:szCs w:val="24"/>
                <w:highlight w:val="none"/>
              </w:rPr>
              <w:t>固体废物环境</w:t>
            </w:r>
            <w:r>
              <w:rPr>
                <w:rFonts w:hint="default" w:ascii="Times New Roman" w:hAnsi="Times New Roman" w:cs="Times New Roman"/>
                <w:b/>
                <w:color w:val="auto"/>
                <w:sz w:val="24"/>
                <w:szCs w:val="24"/>
                <w:highlight w:val="none"/>
                <w:lang w:eastAsia="zh-CN"/>
              </w:rPr>
              <w:t>保护措施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针对施工期</w:t>
            </w:r>
            <w:r>
              <w:rPr>
                <w:rFonts w:hint="default" w:ascii="Times New Roman" w:hAnsi="Times New Roman" w:eastAsia="宋体" w:cs="Times New Roman"/>
                <w:color w:val="auto"/>
                <w:sz w:val="24"/>
                <w:szCs w:val="24"/>
                <w:highlight w:val="none"/>
                <w:lang w:val="en-US" w:eastAsia="zh-CN"/>
              </w:rPr>
              <w:t>产生的建筑垃圾和生活垃圾可能</w:t>
            </w:r>
            <w:r>
              <w:rPr>
                <w:rFonts w:hint="default" w:ascii="Times New Roman" w:hAnsi="Times New Roman" w:eastAsia="宋体" w:cs="Times New Roman"/>
                <w:color w:val="auto"/>
                <w:sz w:val="24"/>
                <w:szCs w:val="24"/>
                <w:highlight w:val="none"/>
              </w:rPr>
              <w:t>造成的影响，本次环评要求建设单位采取以下措施：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rPr>
              <w:t>（1）施工单位应按照国家和当地有关建筑垃圾和工程弃土处置管理的规定，认真执行《中华人民共和国固体废物污染环境防治法》；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（2）弃方临时堆存在施工场地内，不得将弃方堆存在施工规划红线以外，以免增加临时占地面积</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表层剥离后</w:t>
            </w:r>
            <w:r>
              <w:rPr>
                <w:rFonts w:hint="default" w:ascii="Times New Roman" w:hAnsi="Times New Roman" w:eastAsia="宋体" w:cs="Times New Roman"/>
                <w:color w:val="auto"/>
                <w:sz w:val="24"/>
                <w:szCs w:val="24"/>
                <w:highlight w:val="none"/>
                <w:lang w:eastAsia="zh-CN"/>
              </w:rPr>
              <w:t>的土壤</w:t>
            </w:r>
            <w:r>
              <w:rPr>
                <w:rFonts w:hint="default" w:ascii="Times New Roman" w:hAnsi="Times New Roman" w:eastAsia="宋体" w:cs="Times New Roman"/>
                <w:color w:val="auto"/>
                <w:sz w:val="24"/>
                <w:szCs w:val="24"/>
                <w:highlight w:val="none"/>
              </w:rPr>
              <w:t>，集中堆放，待施工结束后</w:t>
            </w:r>
            <w:r>
              <w:rPr>
                <w:rFonts w:hint="default" w:ascii="Times New Roman" w:hAnsi="Times New Roman" w:eastAsia="宋体" w:cs="Times New Roman"/>
                <w:color w:val="auto"/>
                <w:sz w:val="24"/>
                <w:szCs w:val="24"/>
                <w:highlight w:val="none"/>
                <w:lang w:eastAsia="zh-CN"/>
              </w:rPr>
              <w:t>，用于土地平整</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（3）本着就近消纳、降低运输成本的原则，</w:t>
            </w:r>
            <w:r>
              <w:rPr>
                <w:rFonts w:hint="default" w:ascii="Times New Roman" w:hAnsi="Times New Roman" w:eastAsia="宋体" w:cs="Times New Roman"/>
                <w:color w:val="auto"/>
                <w:sz w:val="24"/>
                <w:szCs w:val="24"/>
                <w:highlight w:val="none"/>
                <w:lang w:eastAsia="zh-CN"/>
              </w:rPr>
              <w:t>本工程产生的弃方全部用于项目区内的场地平整，</w:t>
            </w:r>
            <w:r>
              <w:rPr>
                <w:rFonts w:hint="default" w:ascii="Times New Roman" w:hAnsi="Times New Roman" w:eastAsia="宋体" w:cs="Times New Roman"/>
                <w:color w:val="auto"/>
                <w:sz w:val="24"/>
                <w:szCs w:val="24"/>
                <w:highlight w:val="none"/>
              </w:rPr>
              <w:t>不设置永久弃土场、弃渣场。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napToGrid w:val="0"/>
                <w:color w:val="auto"/>
                <w:kern w:val="0"/>
                <w:sz w:val="24"/>
                <w:szCs w:val="24"/>
                <w:highlight w:val="none"/>
              </w:rPr>
            </w:pPr>
            <w:r>
              <w:rPr>
                <w:rFonts w:hint="default" w:ascii="Times New Roman" w:hAnsi="Times New Roman" w:eastAsia="宋体" w:cs="Times New Roman"/>
                <w:color w:val="auto"/>
                <w:sz w:val="24"/>
                <w:szCs w:val="24"/>
                <w:highlight w:val="none"/>
              </w:rPr>
              <w:t>（4）在工程竣工以后，施工单位应拆除各种临时施工设施，并负责将工地的剩余建筑垃圾处理干净，做到“工完、料尽、场地清”，建设单位应负责督促施工单位的固体废物处置清理工作。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napToGrid w:val="0"/>
                <w:color w:val="auto"/>
                <w:kern w:val="0"/>
                <w:sz w:val="24"/>
                <w:szCs w:val="24"/>
                <w:highlight w:val="none"/>
              </w:rPr>
            </w:pPr>
            <w:r>
              <w:rPr>
                <w:rFonts w:hint="default" w:ascii="Times New Roman" w:hAnsi="Times New Roman" w:eastAsia="宋体" w:cs="Times New Roman"/>
                <w:snapToGrid w:val="0"/>
                <w:color w:val="auto"/>
                <w:kern w:val="0"/>
                <w:sz w:val="24"/>
                <w:szCs w:val="24"/>
                <w:highlight w:val="none"/>
              </w:rPr>
              <w:t>（5）施工人员产生的生活垃圾不得随意乱丢，施工期应设垃圾收集箱，对施工人员产生的生活垃圾进行收集，并运送至垃圾填埋场集中处理。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综上所述，施工期只要加强管理，采取切实可行的措施，废弃物对环境的影响轻微。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val="en-US" w:eastAsia="zh-CN"/>
              </w:rPr>
              <w:t>4</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1.</w:t>
            </w:r>
            <w:r>
              <w:rPr>
                <w:rFonts w:hint="default" w:ascii="Times New Roman" w:hAnsi="Times New Roman" w:eastAsia="宋体" w:cs="Times New Roman"/>
                <w:b/>
                <w:color w:val="auto"/>
                <w:sz w:val="24"/>
                <w:szCs w:val="24"/>
                <w:highlight w:val="none"/>
              </w:rPr>
              <w:t>5施工期生态环境保护措施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本项</w:t>
            </w:r>
            <w:r>
              <w:rPr>
                <w:rFonts w:hint="default" w:ascii="Times New Roman" w:hAnsi="Times New Roman" w:cs="Times New Roman"/>
                <w:color w:val="auto"/>
                <w:kern w:val="0"/>
                <w:sz w:val="24"/>
                <w:szCs w:val="24"/>
                <w:highlight w:val="none"/>
                <w:lang w:eastAsia="zh-CN"/>
              </w:rPr>
              <w:t>占地</w:t>
            </w:r>
            <w:r>
              <w:rPr>
                <w:rFonts w:hint="default" w:ascii="Times New Roman" w:hAnsi="Times New Roman" w:eastAsia="宋体" w:cs="Times New Roman"/>
                <w:color w:val="auto"/>
                <w:sz w:val="24"/>
                <w:szCs w:val="24"/>
                <w:highlight w:val="none"/>
                <w:lang w:val="zh-TW"/>
              </w:rPr>
              <w:t>面积</w:t>
            </w:r>
            <w:r>
              <w:rPr>
                <w:rFonts w:hint="eastAsia" w:ascii="Times New Roman" w:hAnsi="Times New Roman" w:eastAsia="宋体" w:cs="Times New Roman"/>
                <w:color w:val="auto"/>
                <w:sz w:val="24"/>
                <w:szCs w:val="24"/>
                <w:lang w:val="en-US" w:eastAsia="zh-CN"/>
              </w:rPr>
              <w:t>51958.94㎡</w:t>
            </w:r>
            <w:r>
              <w:rPr>
                <w:rFonts w:hint="default" w:ascii="Times New Roman" w:hAnsi="Times New Roman" w:eastAsia="宋体" w:cs="Times New Roman"/>
                <w:color w:val="auto"/>
                <w:kern w:val="0"/>
                <w:sz w:val="24"/>
                <w:szCs w:val="24"/>
                <w:highlight w:val="none"/>
              </w:rPr>
              <w:t>，项目施工过程中不可避免的会对</w:t>
            </w:r>
            <w:r>
              <w:rPr>
                <w:rFonts w:hint="default" w:ascii="Times New Roman" w:hAnsi="Times New Roman" w:cs="Times New Roman"/>
                <w:color w:val="auto"/>
                <w:kern w:val="0"/>
                <w:sz w:val="24"/>
                <w:szCs w:val="24"/>
                <w:highlight w:val="none"/>
                <w:lang w:eastAsia="zh-CN"/>
              </w:rPr>
              <w:t>地表</w:t>
            </w:r>
            <w:r>
              <w:rPr>
                <w:rFonts w:hint="default" w:ascii="Times New Roman" w:hAnsi="Times New Roman" w:eastAsia="宋体" w:cs="Times New Roman"/>
                <w:color w:val="auto"/>
                <w:kern w:val="0"/>
                <w:sz w:val="24"/>
                <w:szCs w:val="24"/>
                <w:highlight w:val="none"/>
              </w:rPr>
              <w:t>植被造成破坏</w:t>
            </w:r>
            <w:r>
              <w:rPr>
                <w:rFonts w:hint="default" w:ascii="Times New Roman" w:hAnsi="Times New Roman" w:cs="Times New Roman"/>
                <w:color w:val="auto"/>
                <w:kern w:val="0"/>
                <w:sz w:val="24"/>
                <w:szCs w:val="24"/>
                <w:highlight w:val="none"/>
                <w:lang w:eastAsia="zh-CN"/>
              </w:rPr>
              <w:t>，使</w:t>
            </w:r>
            <w:r>
              <w:rPr>
                <w:rFonts w:hint="default" w:ascii="Times New Roman" w:hAnsi="Times New Roman" w:eastAsia="宋体" w:cs="Times New Roman"/>
                <w:color w:val="auto"/>
                <w:kern w:val="0"/>
                <w:sz w:val="24"/>
                <w:szCs w:val="24"/>
                <w:highlight w:val="none"/>
              </w:rPr>
              <w:t>地面裸露，场内开挖土因结构松散，易被雨水冲刷造成水土流失。</w:t>
            </w:r>
            <w:r>
              <w:rPr>
                <w:rFonts w:hint="default" w:ascii="Times New Roman" w:hAnsi="Times New Roman" w:cs="Times New Roman"/>
                <w:color w:val="auto"/>
                <w:kern w:val="0"/>
                <w:sz w:val="24"/>
                <w:szCs w:val="24"/>
                <w:highlight w:val="none"/>
                <w:lang w:eastAsia="zh-CN"/>
              </w:rPr>
              <w:t>建议采取的</w:t>
            </w:r>
            <w:r>
              <w:rPr>
                <w:rFonts w:hint="default" w:ascii="Times New Roman" w:hAnsi="Times New Roman" w:eastAsia="宋体" w:cs="Times New Roman"/>
                <w:color w:val="auto"/>
                <w:kern w:val="0"/>
                <w:sz w:val="24"/>
                <w:szCs w:val="24"/>
                <w:highlight w:val="none"/>
              </w:rPr>
              <w:t>防治措施有：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（1）施工过程中尽量执行“分层开挖原则”，减小开挖量，回填应按原有的土层顺序进行，对挖出的土方应进行苫盖，防止水土流失和产生二次扬尘。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（2）施工期间要避开暴雨期，及时夯实地面，尽量减少水土流失。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）施工过程严禁随意开挖土石方，严格划定挖填土方界线，不得随意超界线施工，防止扩大施工期对植被的破坏。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highlight w:val="none"/>
                <w:lang w:eastAsia="zh-CN"/>
              </w:rPr>
            </w:pPr>
            <w:r>
              <w:rPr>
                <w:rFonts w:hint="default" w:ascii="Times New Roman" w:hAnsi="Times New Roman" w:eastAsia="宋体" w:cs="Times New Roman"/>
                <w:b/>
                <w:color w:val="auto"/>
                <w:sz w:val="24"/>
                <w:szCs w:val="24"/>
                <w:highlight w:val="none"/>
                <w:lang w:eastAsia="zh-CN"/>
              </w:rPr>
              <w:t>综上所述</w:t>
            </w:r>
            <w:r>
              <w:rPr>
                <w:rFonts w:hint="default" w:ascii="Times New Roman" w:hAnsi="Times New Roman" w:eastAsia="宋体" w:cs="Times New Roman"/>
                <w:b/>
                <w:color w:val="auto"/>
                <w:sz w:val="24"/>
                <w:szCs w:val="24"/>
                <w:highlight w:val="none"/>
              </w:rPr>
              <w:t>，施工期各要素对环境的影响是暂时的、局部的，采取有效的控制措施，可将影响降至最低，施工结束后基本可消除。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Times New Roman" w:hAnsi="Times New Roman" w:eastAsia="宋体" w:cs="Times New Roman"/>
                <w:bCs/>
                <w:color w:val="auto"/>
                <w:spacing w:val="-10"/>
                <w:sz w:val="24"/>
                <w:szCs w:val="24"/>
                <w:highlight w:val="none"/>
                <w:lang w:val="en-US" w:eastAsia="zh-CN"/>
              </w:rPr>
            </w:pPr>
          </w:p>
        </w:tc>
      </w:tr>
    </w:tbl>
    <w:p>
      <w:r>
        <w:br w:type="page"/>
      </w:r>
    </w:p>
    <w:tbl>
      <w:tblPr>
        <w:tblStyle w:val="17"/>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
      <w:tblGrid>
        <w:gridCol w:w="722"/>
        <w:gridCol w:w="81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6810" w:hRule="atLeast"/>
          <w:jc w:val="center"/>
        </w:trPr>
        <w:tc>
          <w:tcPr>
            <w:tcW w:w="722" w:type="dxa"/>
            <w:noWrap w:val="0"/>
            <w:tcMar>
              <w:left w:w="28" w:type="dxa"/>
              <w:right w:w="28" w:type="dxa"/>
            </w:tcMar>
            <w:vAlign w:val="center"/>
          </w:tcPr>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运营</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期环</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境影</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响和</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保护</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措施</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运营</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期环</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境影</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响和</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保护</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措施</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运营</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期环</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境影</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响和</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保护</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措施</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运营</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期环</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境影</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响和</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保护</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措施</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运营</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期环</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境影</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响和</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保护</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措施</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运营</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期环</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境影</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响和</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保护</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措施</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运营</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期环</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境影</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响和</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保护</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措施</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运营</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期环</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境影</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响和</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保护</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措施</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运营</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期环</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境影</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响和</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保护</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措施</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运营</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期环</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境影</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响和</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保护</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措施</w:t>
            </w:r>
          </w:p>
          <w:p>
            <w:pPr>
              <w:keepNext w:val="0"/>
              <w:keepLines w:val="0"/>
              <w:pageBreakBefore w:val="0"/>
              <w:kinsoku/>
              <w:wordWrap/>
              <w:overflowPunct/>
              <w:bidi w:val="0"/>
              <w:adjustRightInd/>
              <w:snapToGrid/>
              <w:jc w:val="center"/>
              <w:rPr>
                <w:rFonts w:hint="eastAsia" w:ascii="Times New Roman" w:hAnsi="Times New Roman" w:eastAsia="宋体" w:cs="Times New Roman"/>
                <w:bCs/>
                <w:color w:val="auto"/>
                <w:sz w:val="24"/>
                <w:szCs w:val="24"/>
                <w:lang w:val="en-US" w:eastAsia="zh-CN"/>
              </w:rPr>
            </w:pPr>
          </w:p>
          <w:p>
            <w:pPr>
              <w:keepNext w:val="0"/>
              <w:keepLines w:val="0"/>
              <w:pageBreakBefore w:val="0"/>
              <w:kinsoku/>
              <w:wordWrap/>
              <w:overflowPunct/>
              <w:bidi w:val="0"/>
              <w:adjustRightInd/>
              <w:snapToGrid/>
              <w:jc w:val="center"/>
              <w:rPr>
                <w:rFonts w:hint="eastAsia" w:ascii="Times New Roman" w:hAnsi="Times New Roman" w:eastAsia="宋体" w:cs="Times New Roman"/>
                <w:bCs/>
                <w:color w:val="auto"/>
                <w:sz w:val="24"/>
                <w:szCs w:val="24"/>
                <w:lang w:val="en-US" w:eastAsia="zh-CN"/>
              </w:rPr>
            </w:pPr>
          </w:p>
          <w:p>
            <w:pPr>
              <w:keepNext w:val="0"/>
              <w:keepLines w:val="0"/>
              <w:pageBreakBefore w:val="0"/>
              <w:kinsoku/>
              <w:wordWrap/>
              <w:overflowPunct/>
              <w:bidi w:val="0"/>
              <w:adjustRightInd/>
              <w:snapToGrid/>
              <w:jc w:val="center"/>
              <w:rPr>
                <w:rFonts w:hint="eastAsia" w:ascii="Times New Roman" w:hAnsi="Times New Roman" w:eastAsia="宋体" w:cs="Times New Roman"/>
                <w:bCs/>
                <w:color w:val="auto"/>
                <w:sz w:val="24"/>
                <w:szCs w:val="24"/>
                <w:lang w:val="en-US" w:eastAsia="zh-CN"/>
              </w:rPr>
            </w:pPr>
          </w:p>
          <w:p>
            <w:pPr>
              <w:keepNext w:val="0"/>
              <w:keepLines w:val="0"/>
              <w:pageBreakBefore w:val="0"/>
              <w:kinsoku/>
              <w:wordWrap/>
              <w:overflowPunct/>
              <w:bidi w:val="0"/>
              <w:adjustRightInd/>
              <w:snapToGrid/>
              <w:jc w:val="center"/>
              <w:rPr>
                <w:rFonts w:hint="eastAsia" w:ascii="Times New Roman" w:hAnsi="Times New Roman" w:eastAsia="宋体" w:cs="Times New Roman"/>
                <w:bCs/>
                <w:color w:val="auto"/>
                <w:sz w:val="24"/>
                <w:szCs w:val="24"/>
                <w:lang w:val="en-US" w:eastAsia="zh-CN"/>
              </w:rPr>
            </w:pPr>
          </w:p>
          <w:p>
            <w:pPr>
              <w:keepNext w:val="0"/>
              <w:keepLines w:val="0"/>
              <w:pageBreakBefore w:val="0"/>
              <w:kinsoku/>
              <w:wordWrap/>
              <w:overflowPunct/>
              <w:bidi w:val="0"/>
              <w:adjustRightInd/>
              <w:snapToGrid/>
              <w:jc w:val="center"/>
              <w:rPr>
                <w:rFonts w:hint="eastAsia" w:ascii="Times New Roman" w:hAnsi="Times New Roman" w:eastAsia="宋体" w:cs="Times New Roman"/>
                <w:bCs/>
                <w:color w:val="auto"/>
                <w:sz w:val="24"/>
                <w:szCs w:val="24"/>
                <w:lang w:val="en-US" w:eastAsia="zh-CN"/>
              </w:rPr>
            </w:pPr>
          </w:p>
          <w:p>
            <w:pPr>
              <w:keepNext w:val="0"/>
              <w:keepLines w:val="0"/>
              <w:pageBreakBefore w:val="0"/>
              <w:kinsoku/>
              <w:wordWrap/>
              <w:overflowPunct/>
              <w:bidi w:val="0"/>
              <w:adjustRightInd/>
              <w:snapToGrid/>
              <w:jc w:val="center"/>
              <w:rPr>
                <w:rFonts w:hint="eastAsia" w:ascii="Times New Roman" w:hAnsi="Times New Roman" w:eastAsia="宋体" w:cs="Times New Roman"/>
                <w:bCs/>
                <w:color w:val="auto"/>
                <w:sz w:val="24"/>
                <w:szCs w:val="24"/>
                <w:lang w:val="en-US" w:eastAsia="zh-CN"/>
              </w:rPr>
            </w:pPr>
          </w:p>
          <w:p>
            <w:pPr>
              <w:keepNext w:val="0"/>
              <w:keepLines w:val="0"/>
              <w:pageBreakBefore w:val="0"/>
              <w:kinsoku/>
              <w:wordWrap/>
              <w:overflowPunct/>
              <w:bidi w:val="0"/>
              <w:adjustRightInd/>
              <w:snapToGrid/>
              <w:jc w:val="center"/>
              <w:rPr>
                <w:rFonts w:hint="eastAsia" w:ascii="Times New Roman" w:hAnsi="Times New Roman" w:eastAsia="宋体" w:cs="Times New Roman"/>
                <w:bCs/>
                <w:color w:val="auto"/>
                <w:sz w:val="24"/>
                <w:szCs w:val="24"/>
                <w:lang w:val="en-US" w:eastAsia="zh-CN"/>
              </w:rPr>
            </w:pPr>
          </w:p>
          <w:p>
            <w:pPr>
              <w:keepNext w:val="0"/>
              <w:keepLines w:val="0"/>
              <w:pageBreakBefore w:val="0"/>
              <w:kinsoku/>
              <w:wordWrap/>
              <w:overflowPunct/>
              <w:bidi w:val="0"/>
              <w:adjustRightInd/>
              <w:snapToGrid/>
              <w:jc w:val="center"/>
              <w:rPr>
                <w:rFonts w:hint="eastAsia" w:ascii="Times New Roman" w:hAnsi="Times New Roman" w:eastAsia="宋体" w:cs="Times New Roman"/>
                <w:bCs/>
                <w:color w:val="auto"/>
                <w:sz w:val="24"/>
                <w:szCs w:val="24"/>
                <w:lang w:val="en-US" w:eastAsia="zh-CN"/>
              </w:rPr>
            </w:pPr>
          </w:p>
          <w:p>
            <w:pPr>
              <w:keepNext w:val="0"/>
              <w:keepLines w:val="0"/>
              <w:pageBreakBefore w:val="0"/>
              <w:kinsoku/>
              <w:wordWrap/>
              <w:overflowPunct/>
              <w:bidi w:val="0"/>
              <w:adjustRightInd/>
              <w:snapToGrid/>
              <w:jc w:val="center"/>
              <w:rPr>
                <w:rFonts w:hint="eastAsia" w:ascii="Times New Roman" w:hAnsi="Times New Roman" w:eastAsia="宋体" w:cs="Times New Roman"/>
                <w:bCs/>
                <w:color w:val="auto"/>
                <w:sz w:val="24"/>
                <w:szCs w:val="24"/>
                <w:lang w:val="en-US" w:eastAsia="zh-CN"/>
              </w:rPr>
            </w:pPr>
          </w:p>
          <w:p>
            <w:pPr>
              <w:keepNext w:val="0"/>
              <w:keepLines w:val="0"/>
              <w:pageBreakBefore w:val="0"/>
              <w:kinsoku/>
              <w:wordWrap/>
              <w:overflowPunct/>
              <w:bidi w:val="0"/>
              <w:adjustRightInd/>
              <w:snapToGrid/>
              <w:jc w:val="center"/>
              <w:rPr>
                <w:rFonts w:hint="eastAsia" w:ascii="Times New Roman" w:hAnsi="Times New Roman" w:eastAsia="宋体" w:cs="Times New Roman"/>
                <w:bCs/>
                <w:color w:val="auto"/>
                <w:sz w:val="24"/>
                <w:szCs w:val="24"/>
                <w:lang w:val="en-US" w:eastAsia="zh-CN"/>
              </w:rPr>
            </w:pPr>
          </w:p>
          <w:p>
            <w:pPr>
              <w:keepNext w:val="0"/>
              <w:keepLines w:val="0"/>
              <w:pageBreakBefore w:val="0"/>
              <w:kinsoku/>
              <w:wordWrap/>
              <w:overflowPunct/>
              <w:bidi w:val="0"/>
              <w:adjustRightInd/>
              <w:snapToGrid/>
              <w:jc w:val="center"/>
              <w:rPr>
                <w:rFonts w:hint="eastAsia" w:ascii="Times New Roman" w:hAnsi="Times New Roman" w:eastAsia="宋体" w:cs="Times New Roman"/>
                <w:bCs/>
                <w:color w:val="auto"/>
                <w:sz w:val="24"/>
                <w:szCs w:val="24"/>
                <w:lang w:val="en-US" w:eastAsia="zh-CN"/>
              </w:rPr>
            </w:pPr>
          </w:p>
          <w:p>
            <w:pPr>
              <w:keepNext w:val="0"/>
              <w:keepLines w:val="0"/>
              <w:pageBreakBefore w:val="0"/>
              <w:kinsoku/>
              <w:wordWrap/>
              <w:overflowPunct/>
              <w:bidi w:val="0"/>
              <w:adjustRightInd/>
              <w:snapToGrid/>
              <w:jc w:val="center"/>
              <w:rPr>
                <w:rFonts w:hint="eastAsia" w:ascii="Times New Roman" w:hAnsi="Times New Roman" w:eastAsia="宋体" w:cs="Times New Roman"/>
                <w:bCs/>
                <w:color w:val="auto"/>
                <w:sz w:val="24"/>
                <w:szCs w:val="24"/>
                <w:lang w:val="en-US" w:eastAsia="zh-CN"/>
              </w:rPr>
            </w:pPr>
          </w:p>
          <w:p>
            <w:pPr>
              <w:keepNext w:val="0"/>
              <w:keepLines w:val="0"/>
              <w:pageBreakBefore w:val="0"/>
              <w:kinsoku/>
              <w:wordWrap/>
              <w:overflowPunct/>
              <w:bidi w:val="0"/>
              <w:adjustRightInd/>
              <w:snapToGrid/>
              <w:jc w:val="center"/>
              <w:rPr>
                <w:rFonts w:hint="eastAsia" w:ascii="Times New Roman" w:hAnsi="Times New Roman" w:eastAsia="宋体" w:cs="Times New Roman"/>
                <w:bCs/>
                <w:color w:val="auto"/>
                <w:sz w:val="24"/>
                <w:szCs w:val="24"/>
                <w:lang w:val="en-US" w:eastAsia="zh-CN"/>
              </w:rPr>
            </w:pPr>
          </w:p>
          <w:p>
            <w:pPr>
              <w:keepNext w:val="0"/>
              <w:keepLines w:val="0"/>
              <w:pageBreakBefore w:val="0"/>
              <w:kinsoku/>
              <w:wordWrap/>
              <w:overflowPunct/>
              <w:bidi w:val="0"/>
              <w:adjustRightInd/>
              <w:snapToGrid/>
              <w:jc w:val="center"/>
              <w:rPr>
                <w:rFonts w:hint="eastAsia" w:ascii="Times New Roman" w:hAnsi="Times New Roman" w:eastAsia="宋体" w:cs="Times New Roman"/>
                <w:bCs/>
                <w:color w:val="auto"/>
                <w:sz w:val="24"/>
                <w:szCs w:val="24"/>
                <w:lang w:val="en-US" w:eastAsia="zh-CN"/>
              </w:rPr>
            </w:pPr>
          </w:p>
          <w:p>
            <w:pPr>
              <w:keepNext w:val="0"/>
              <w:keepLines w:val="0"/>
              <w:pageBreakBefore w:val="0"/>
              <w:kinsoku/>
              <w:wordWrap/>
              <w:overflowPunct/>
              <w:bidi w:val="0"/>
              <w:adjustRightInd/>
              <w:snapToGrid/>
              <w:jc w:val="center"/>
              <w:rPr>
                <w:rFonts w:hint="eastAsia" w:ascii="Times New Roman" w:hAnsi="Times New Roman" w:eastAsia="宋体" w:cs="Times New Roman"/>
                <w:bCs/>
                <w:color w:val="auto"/>
                <w:sz w:val="24"/>
                <w:szCs w:val="24"/>
                <w:lang w:val="en-US" w:eastAsia="zh-CN"/>
              </w:rPr>
            </w:pPr>
          </w:p>
          <w:p>
            <w:pPr>
              <w:keepNext w:val="0"/>
              <w:keepLines w:val="0"/>
              <w:pageBreakBefore w:val="0"/>
              <w:kinsoku/>
              <w:wordWrap/>
              <w:overflowPunct/>
              <w:bidi w:val="0"/>
              <w:adjustRightInd/>
              <w:snapToGrid/>
              <w:jc w:val="center"/>
              <w:rPr>
                <w:rFonts w:hint="eastAsia" w:ascii="Times New Roman" w:hAnsi="Times New Roman" w:eastAsia="宋体" w:cs="Times New Roman"/>
                <w:bCs/>
                <w:color w:val="auto"/>
                <w:sz w:val="24"/>
                <w:szCs w:val="24"/>
                <w:lang w:val="en-US" w:eastAsia="zh-CN"/>
              </w:rPr>
            </w:pPr>
          </w:p>
          <w:p>
            <w:pPr>
              <w:keepNext w:val="0"/>
              <w:keepLines w:val="0"/>
              <w:pageBreakBefore w:val="0"/>
              <w:kinsoku/>
              <w:wordWrap/>
              <w:overflowPunct/>
              <w:bidi w:val="0"/>
              <w:adjustRightInd/>
              <w:snapToGrid/>
              <w:jc w:val="center"/>
              <w:rPr>
                <w:rFonts w:hint="eastAsia" w:ascii="Times New Roman" w:hAnsi="Times New Roman" w:eastAsia="宋体" w:cs="Times New Roman"/>
                <w:bCs/>
                <w:color w:val="auto"/>
                <w:sz w:val="24"/>
                <w:szCs w:val="24"/>
                <w:lang w:val="en-US" w:eastAsia="zh-CN"/>
              </w:rPr>
            </w:pPr>
          </w:p>
          <w:p>
            <w:pPr>
              <w:keepNext w:val="0"/>
              <w:keepLines w:val="0"/>
              <w:pageBreakBefore w:val="0"/>
              <w:kinsoku/>
              <w:wordWrap/>
              <w:overflowPunct/>
              <w:bidi w:val="0"/>
              <w:adjustRightInd/>
              <w:snapToGrid/>
              <w:jc w:val="center"/>
              <w:rPr>
                <w:rFonts w:hint="eastAsia" w:ascii="Times New Roman" w:hAnsi="Times New Roman" w:eastAsia="宋体" w:cs="Times New Roman"/>
                <w:bCs/>
                <w:color w:val="auto"/>
                <w:sz w:val="24"/>
                <w:szCs w:val="24"/>
                <w:lang w:val="en-US" w:eastAsia="zh-CN"/>
              </w:rPr>
            </w:pPr>
          </w:p>
          <w:p>
            <w:pPr>
              <w:keepNext w:val="0"/>
              <w:keepLines w:val="0"/>
              <w:pageBreakBefore w:val="0"/>
              <w:kinsoku/>
              <w:wordWrap/>
              <w:overflowPunct/>
              <w:bidi w:val="0"/>
              <w:adjustRightInd/>
              <w:snapToGrid/>
              <w:jc w:val="both"/>
              <w:rPr>
                <w:rFonts w:hint="eastAsia" w:ascii="Times New Roman" w:hAnsi="Times New Roman" w:eastAsia="宋体" w:cs="Times New Roman"/>
                <w:bCs/>
                <w:color w:val="auto"/>
                <w:sz w:val="24"/>
                <w:szCs w:val="24"/>
                <w:lang w:val="en-US" w:eastAsia="zh-CN"/>
              </w:rPr>
            </w:pPr>
          </w:p>
          <w:p>
            <w:pPr>
              <w:keepNext w:val="0"/>
              <w:keepLines w:val="0"/>
              <w:pageBreakBefore w:val="0"/>
              <w:kinsoku/>
              <w:wordWrap/>
              <w:overflowPunct/>
              <w:bidi w:val="0"/>
              <w:adjustRightInd/>
              <w:snapToGrid/>
              <w:jc w:val="center"/>
              <w:rPr>
                <w:rFonts w:hint="eastAsia" w:ascii="Times New Roman" w:hAnsi="Times New Roman" w:eastAsia="宋体" w:cs="Times New Roman"/>
                <w:bCs/>
                <w:color w:val="auto"/>
                <w:sz w:val="24"/>
                <w:szCs w:val="24"/>
                <w:lang w:val="en-US" w:eastAsia="zh-CN"/>
              </w:rPr>
            </w:pPr>
          </w:p>
          <w:p>
            <w:pPr>
              <w:keepNext w:val="0"/>
              <w:keepLines w:val="0"/>
              <w:pageBreakBefore w:val="0"/>
              <w:kinsoku/>
              <w:wordWrap/>
              <w:overflowPunct/>
              <w:bidi w:val="0"/>
              <w:adjustRightInd/>
              <w:snapToGrid/>
              <w:jc w:val="center"/>
              <w:rPr>
                <w:rFonts w:hint="eastAsia" w:ascii="Times New Roman" w:hAnsi="Times New Roman" w:eastAsia="宋体" w:cs="Times New Roman"/>
                <w:bCs/>
                <w:color w:val="auto"/>
                <w:sz w:val="24"/>
                <w:szCs w:val="24"/>
                <w:lang w:val="en-US" w:eastAsia="zh-CN"/>
              </w:rPr>
            </w:pPr>
          </w:p>
          <w:p>
            <w:pPr>
              <w:keepNext w:val="0"/>
              <w:keepLines w:val="0"/>
              <w:pageBreakBefore w:val="0"/>
              <w:kinsoku/>
              <w:wordWrap/>
              <w:overflowPunct/>
              <w:bidi w:val="0"/>
              <w:adjustRightInd/>
              <w:snapToGrid/>
              <w:jc w:val="center"/>
              <w:rPr>
                <w:rFonts w:hint="eastAsia" w:ascii="Times New Roman" w:hAnsi="Times New Roman" w:eastAsia="宋体" w:cs="Times New Roman"/>
                <w:bCs/>
                <w:color w:val="auto"/>
                <w:sz w:val="24"/>
                <w:szCs w:val="24"/>
                <w:lang w:val="en-US" w:eastAsia="zh-CN"/>
              </w:rPr>
            </w:pPr>
          </w:p>
          <w:p>
            <w:pPr>
              <w:keepNext w:val="0"/>
              <w:keepLines w:val="0"/>
              <w:pageBreakBefore w:val="0"/>
              <w:kinsoku/>
              <w:wordWrap/>
              <w:overflowPunct/>
              <w:bidi w:val="0"/>
              <w:adjustRightInd/>
              <w:snapToGrid/>
              <w:jc w:val="center"/>
              <w:rPr>
                <w:rFonts w:hint="eastAsia" w:ascii="Times New Roman" w:hAnsi="Times New Roman" w:eastAsia="宋体" w:cs="Times New Roman"/>
                <w:bCs/>
                <w:color w:val="auto"/>
                <w:sz w:val="24"/>
                <w:szCs w:val="24"/>
                <w:lang w:val="en-US" w:eastAsia="zh-CN"/>
              </w:rPr>
            </w:pPr>
          </w:p>
          <w:p>
            <w:pPr>
              <w:keepNext w:val="0"/>
              <w:keepLines w:val="0"/>
              <w:pageBreakBefore w:val="0"/>
              <w:kinsoku/>
              <w:wordWrap/>
              <w:overflowPunct/>
              <w:bidi w:val="0"/>
              <w:adjustRightInd/>
              <w:snapToGrid/>
              <w:jc w:val="center"/>
              <w:rPr>
                <w:rFonts w:hint="eastAsia" w:ascii="Times New Roman" w:hAnsi="Times New Roman" w:eastAsia="宋体" w:cs="Times New Roman"/>
                <w:bCs/>
                <w:color w:val="auto"/>
                <w:sz w:val="24"/>
                <w:szCs w:val="24"/>
                <w:lang w:val="en-US" w:eastAsia="zh-CN"/>
              </w:rPr>
            </w:pP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运营</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期环</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境影</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响和</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保护</w:t>
            </w:r>
          </w:p>
          <w:p>
            <w:pPr>
              <w:keepNext w:val="0"/>
              <w:keepLines w:val="0"/>
              <w:pageBreakBefore w:val="0"/>
              <w:kinsoku/>
              <w:wordWrap/>
              <w:overflowPunct/>
              <w:bidi w:val="0"/>
              <w:adjustRightInd/>
              <w:snapToGrid/>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措施</w:t>
            </w:r>
          </w:p>
          <w:p>
            <w:pPr>
              <w:keepNext w:val="0"/>
              <w:keepLines w:val="0"/>
              <w:pageBreakBefore w:val="0"/>
              <w:kinsoku/>
              <w:wordWrap/>
              <w:overflowPunct/>
              <w:bidi w:val="0"/>
              <w:adjustRightInd/>
              <w:snapToGrid/>
              <w:jc w:val="center"/>
              <w:rPr>
                <w:rFonts w:hint="eastAsia" w:ascii="Times New Roman" w:hAnsi="Times New Roman" w:eastAsia="宋体" w:cs="Times New Roman"/>
                <w:bCs/>
                <w:color w:val="auto"/>
                <w:sz w:val="24"/>
                <w:szCs w:val="24"/>
                <w:lang w:val="en-US" w:eastAsia="zh-CN"/>
              </w:rPr>
            </w:pPr>
          </w:p>
          <w:p>
            <w:pPr>
              <w:keepNext w:val="0"/>
              <w:keepLines w:val="0"/>
              <w:pageBreakBefore w:val="0"/>
              <w:kinsoku/>
              <w:wordWrap/>
              <w:overflowPunct/>
              <w:bidi w:val="0"/>
              <w:adjustRightInd/>
              <w:snapToGrid/>
              <w:jc w:val="center"/>
              <w:rPr>
                <w:rFonts w:hint="eastAsia" w:ascii="Times New Roman" w:hAnsi="Times New Roman" w:eastAsia="宋体" w:cs="Times New Roman"/>
                <w:bCs/>
                <w:color w:val="auto"/>
                <w:sz w:val="24"/>
                <w:szCs w:val="24"/>
                <w:lang w:val="en-US" w:eastAsia="zh-CN"/>
              </w:rPr>
            </w:pPr>
          </w:p>
          <w:p>
            <w:pPr>
              <w:keepNext w:val="0"/>
              <w:keepLines w:val="0"/>
              <w:pageBreakBefore w:val="0"/>
              <w:kinsoku/>
              <w:wordWrap/>
              <w:overflowPunct/>
              <w:bidi w:val="0"/>
              <w:adjustRightInd/>
              <w:snapToGrid/>
              <w:jc w:val="center"/>
              <w:rPr>
                <w:rFonts w:hint="eastAsia" w:ascii="Times New Roman" w:hAnsi="Times New Roman" w:eastAsia="宋体" w:cs="Times New Roman"/>
                <w:bCs/>
                <w:color w:val="auto"/>
                <w:sz w:val="24"/>
                <w:szCs w:val="24"/>
                <w:lang w:val="en-US" w:eastAsia="zh-CN"/>
              </w:rPr>
            </w:pPr>
          </w:p>
          <w:p>
            <w:pPr>
              <w:keepNext w:val="0"/>
              <w:keepLines w:val="0"/>
              <w:pageBreakBefore w:val="0"/>
              <w:kinsoku/>
              <w:wordWrap/>
              <w:overflowPunct/>
              <w:bidi w:val="0"/>
              <w:adjustRightInd/>
              <w:snapToGrid/>
              <w:jc w:val="center"/>
              <w:rPr>
                <w:rFonts w:hint="eastAsia" w:ascii="Times New Roman" w:hAnsi="Times New Roman" w:eastAsia="宋体" w:cs="Times New Roman"/>
                <w:bCs/>
                <w:color w:val="auto"/>
                <w:sz w:val="24"/>
                <w:szCs w:val="24"/>
                <w:lang w:val="en-US" w:eastAsia="zh-CN"/>
              </w:rPr>
            </w:pPr>
          </w:p>
          <w:p>
            <w:pPr>
              <w:keepNext w:val="0"/>
              <w:keepLines w:val="0"/>
              <w:pageBreakBefore w:val="0"/>
              <w:kinsoku/>
              <w:wordWrap/>
              <w:overflowPunct/>
              <w:bidi w:val="0"/>
              <w:adjustRightInd/>
              <w:snapToGrid/>
              <w:jc w:val="center"/>
              <w:rPr>
                <w:rFonts w:hint="eastAsia" w:ascii="Times New Roman" w:hAnsi="Times New Roman" w:eastAsia="宋体" w:cs="Times New Roman"/>
                <w:bCs/>
                <w:color w:val="auto"/>
                <w:sz w:val="24"/>
                <w:szCs w:val="24"/>
                <w:lang w:val="en-US" w:eastAsia="zh-CN"/>
              </w:rPr>
            </w:pPr>
          </w:p>
          <w:p>
            <w:pPr>
              <w:keepNext w:val="0"/>
              <w:keepLines w:val="0"/>
              <w:pageBreakBefore w:val="0"/>
              <w:kinsoku/>
              <w:wordWrap/>
              <w:overflowPunct/>
              <w:bidi w:val="0"/>
              <w:adjustRightInd/>
              <w:snapToGrid/>
              <w:jc w:val="center"/>
              <w:rPr>
                <w:rFonts w:hint="eastAsia" w:ascii="Times New Roman" w:hAnsi="Times New Roman" w:eastAsia="宋体" w:cs="Times New Roman"/>
                <w:bCs/>
                <w:color w:val="auto"/>
                <w:sz w:val="24"/>
                <w:szCs w:val="24"/>
                <w:lang w:val="en-US" w:eastAsia="zh-CN"/>
              </w:rPr>
            </w:pPr>
          </w:p>
          <w:p>
            <w:pPr>
              <w:keepNext w:val="0"/>
              <w:keepLines w:val="0"/>
              <w:pageBreakBefore w:val="0"/>
              <w:kinsoku/>
              <w:wordWrap/>
              <w:overflowPunct/>
              <w:bidi w:val="0"/>
              <w:adjustRightInd/>
              <w:snapToGrid/>
              <w:jc w:val="center"/>
              <w:rPr>
                <w:rFonts w:hint="eastAsia" w:ascii="Times New Roman" w:hAnsi="Times New Roman" w:eastAsia="宋体" w:cs="Times New Roman"/>
                <w:bCs/>
                <w:color w:val="auto"/>
                <w:sz w:val="24"/>
                <w:szCs w:val="24"/>
                <w:lang w:val="en-US" w:eastAsia="zh-CN"/>
              </w:rPr>
            </w:pPr>
          </w:p>
          <w:p>
            <w:pPr>
              <w:keepNext w:val="0"/>
              <w:keepLines w:val="0"/>
              <w:pageBreakBefore w:val="0"/>
              <w:kinsoku/>
              <w:wordWrap/>
              <w:overflowPunct/>
              <w:bidi w:val="0"/>
              <w:adjustRightInd/>
              <w:snapToGrid/>
              <w:jc w:val="center"/>
              <w:rPr>
                <w:rFonts w:hint="eastAsia" w:ascii="Times New Roman" w:hAnsi="Times New Roman" w:eastAsia="宋体" w:cs="Times New Roman"/>
                <w:bCs/>
                <w:color w:val="auto"/>
                <w:sz w:val="24"/>
                <w:szCs w:val="24"/>
                <w:lang w:val="en-US" w:eastAsia="zh-CN"/>
              </w:rPr>
            </w:pPr>
          </w:p>
          <w:p>
            <w:pPr>
              <w:keepNext w:val="0"/>
              <w:keepLines w:val="0"/>
              <w:pageBreakBefore w:val="0"/>
              <w:kinsoku/>
              <w:wordWrap/>
              <w:overflowPunct/>
              <w:bidi w:val="0"/>
              <w:adjustRightInd/>
              <w:snapToGrid/>
              <w:jc w:val="center"/>
              <w:rPr>
                <w:rFonts w:hint="eastAsia" w:ascii="Times New Roman" w:hAnsi="Times New Roman" w:eastAsia="宋体" w:cs="Times New Roman"/>
                <w:bCs/>
                <w:color w:val="auto"/>
                <w:sz w:val="24"/>
                <w:szCs w:val="24"/>
                <w:lang w:val="en-US" w:eastAsia="zh-CN"/>
              </w:rPr>
            </w:pPr>
          </w:p>
          <w:p>
            <w:pPr>
              <w:keepNext w:val="0"/>
              <w:keepLines w:val="0"/>
              <w:pageBreakBefore w:val="0"/>
              <w:kinsoku/>
              <w:wordWrap/>
              <w:overflowPunct/>
              <w:bidi w:val="0"/>
              <w:adjustRightInd/>
              <w:snapToGrid/>
              <w:jc w:val="center"/>
              <w:rPr>
                <w:rFonts w:hint="eastAsia" w:ascii="Times New Roman" w:hAnsi="Times New Roman" w:eastAsia="宋体" w:cs="Times New Roman"/>
                <w:bCs/>
                <w:color w:val="auto"/>
                <w:sz w:val="24"/>
                <w:szCs w:val="24"/>
                <w:lang w:val="en-US" w:eastAsia="zh-CN"/>
              </w:rPr>
            </w:pPr>
          </w:p>
          <w:p>
            <w:pPr>
              <w:keepNext w:val="0"/>
              <w:keepLines w:val="0"/>
              <w:pageBreakBefore w:val="0"/>
              <w:kinsoku/>
              <w:wordWrap/>
              <w:overflowPunct/>
              <w:bidi w:val="0"/>
              <w:adjustRightInd/>
              <w:snapToGrid/>
              <w:jc w:val="center"/>
              <w:rPr>
                <w:rFonts w:hint="eastAsia" w:ascii="Times New Roman" w:hAnsi="Times New Roman" w:eastAsia="宋体" w:cs="Times New Roman"/>
                <w:bCs/>
                <w:color w:val="auto"/>
                <w:sz w:val="24"/>
                <w:szCs w:val="24"/>
                <w:lang w:val="en-US" w:eastAsia="zh-CN"/>
              </w:rPr>
            </w:pPr>
          </w:p>
          <w:p>
            <w:pPr>
              <w:keepNext w:val="0"/>
              <w:keepLines w:val="0"/>
              <w:pageBreakBefore w:val="0"/>
              <w:kinsoku/>
              <w:wordWrap/>
              <w:overflowPunct/>
              <w:bidi w:val="0"/>
              <w:adjustRightInd/>
              <w:snapToGrid/>
              <w:jc w:val="both"/>
              <w:rPr>
                <w:rFonts w:hint="eastAsia" w:ascii="Times New Roman" w:hAnsi="Times New Roman" w:eastAsia="宋体" w:cs="Times New Roman"/>
                <w:bCs/>
                <w:color w:val="auto"/>
                <w:sz w:val="24"/>
                <w:szCs w:val="24"/>
                <w:lang w:val="en-US" w:eastAsia="zh-CN"/>
              </w:rPr>
            </w:pPr>
          </w:p>
          <w:p>
            <w:pPr>
              <w:keepNext w:val="0"/>
              <w:keepLines w:val="0"/>
              <w:pageBreakBefore w:val="0"/>
              <w:kinsoku/>
              <w:wordWrap/>
              <w:overflowPunct/>
              <w:bidi w:val="0"/>
              <w:adjustRightInd/>
              <w:snapToGrid/>
              <w:jc w:val="center"/>
              <w:rPr>
                <w:rFonts w:hint="eastAsia" w:ascii="Times New Roman" w:hAnsi="Times New Roman" w:eastAsia="宋体" w:cs="Times New Roman"/>
                <w:bCs/>
                <w:color w:val="auto"/>
                <w:sz w:val="24"/>
                <w:szCs w:val="24"/>
                <w:lang w:val="en-US" w:eastAsia="zh-CN"/>
              </w:rPr>
            </w:pPr>
          </w:p>
          <w:p>
            <w:pPr>
              <w:keepNext w:val="0"/>
              <w:keepLines w:val="0"/>
              <w:pageBreakBefore w:val="0"/>
              <w:kinsoku/>
              <w:wordWrap/>
              <w:overflowPunct/>
              <w:bidi w:val="0"/>
              <w:adjustRightInd/>
              <w:snapToGrid/>
              <w:jc w:val="both"/>
              <w:rPr>
                <w:rFonts w:hint="default" w:ascii="Times New Roman" w:hAnsi="Times New Roman" w:eastAsia="宋体" w:cs="Times New Roman"/>
                <w:bCs/>
                <w:color w:val="auto"/>
                <w:sz w:val="24"/>
                <w:szCs w:val="24"/>
                <w:lang w:val="en-US" w:eastAsia="zh-CN"/>
              </w:rPr>
            </w:pPr>
          </w:p>
        </w:tc>
        <w:tc>
          <w:tcPr>
            <w:tcW w:w="818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color w:val="auto"/>
                <w:sz w:val="24"/>
                <w:szCs w:val="24"/>
                <w:lang w:val="en-US" w:eastAsia="zh-CN"/>
              </w:rPr>
              <w:t>4.2</w:t>
            </w:r>
            <w:r>
              <w:rPr>
                <w:rFonts w:hint="default" w:ascii="Times New Roman" w:hAnsi="Times New Roman" w:cs="Times New Roman"/>
                <w:b/>
                <w:color w:val="auto"/>
                <w:sz w:val="24"/>
                <w:szCs w:val="24"/>
                <w:lang w:val="en-US" w:eastAsia="zh-CN"/>
              </w:rPr>
              <w:t>运营期废气环境</w:t>
            </w:r>
            <w:r>
              <w:rPr>
                <w:rFonts w:hint="default" w:ascii="Times New Roman" w:hAnsi="Times New Roman" w:eastAsia="宋体" w:cs="Times New Roman"/>
                <w:b/>
                <w:bCs/>
                <w:color w:val="auto"/>
                <w:sz w:val="24"/>
                <w:szCs w:val="24"/>
                <w:lang w:eastAsia="zh-CN"/>
              </w:rPr>
              <w:t>和保护措施</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baseline"/>
              <w:rPr>
                <w:rFonts w:hint="default" w:ascii="Times New Roman" w:hAnsi="Times New Roman" w:eastAsia="宋体" w:cs="Times New Roman"/>
                <w:b/>
                <w:color w:val="auto"/>
                <w:sz w:val="24"/>
                <w:szCs w:val="24"/>
                <w:lang w:eastAsia="zh-CN"/>
              </w:rPr>
            </w:pPr>
            <w:r>
              <w:rPr>
                <w:rFonts w:hint="default" w:ascii="Times New Roman" w:hAnsi="Times New Roman" w:eastAsia="宋体" w:cs="Times New Roman"/>
                <w:b/>
                <w:color w:val="auto"/>
                <w:sz w:val="24"/>
                <w:szCs w:val="24"/>
                <w:lang w:val="en-US" w:eastAsia="zh-CN"/>
              </w:rPr>
              <w:t>4.2.1</w:t>
            </w:r>
            <w:r>
              <w:rPr>
                <w:rFonts w:hint="default" w:ascii="Times New Roman" w:hAnsi="Times New Roman" w:eastAsia="宋体" w:cs="Times New Roman"/>
                <w:b/>
                <w:color w:val="auto"/>
                <w:sz w:val="24"/>
                <w:szCs w:val="24"/>
                <w:lang w:eastAsia="zh-CN"/>
              </w:rPr>
              <w:t>正常工况废气污</w:t>
            </w:r>
            <w:r>
              <w:rPr>
                <w:rFonts w:hint="default" w:ascii="Times New Roman" w:hAnsi="Times New Roman" w:cs="Times New Roman"/>
                <w:b/>
                <w:color w:val="auto"/>
                <w:sz w:val="24"/>
                <w:szCs w:val="24"/>
                <w:lang w:val="en-US" w:eastAsia="zh-CN"/>
              </w:rPr>
              <w:t>染源</w:t>
            </w:r>
            <w:r>
              <w:rPr>
                <w:rFonts w:hint="default" w:ascii="Times New Roman" w:hAnsi="Times New Roman" w:eastAsia="宋体" w:cs="Times New Roman"/>
                <w:b/>
                <w:color w:val="auto"/>
                <w:sz w:val="24"/>
                <w:szCs w:val="24"/>
                <w:lang w:eastAsia="zh-CN"/>
              </w:rPr>
              <w:t>源强核算</w:t>
            </w:r>
          </w:p>
          <w:p>
            <w:pPr>
              <w:pStyle w:val="28"/>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运营</w:t>
            </w:r>
            <w:r>
              <w:rPr>
                <w:rFonts w:hint="default" w:ascii="Times New Roman" w:hAnsi="Times New Roman" w:cs="Times New Roman"/>
                <w:color w:val="auto"/>
                <w:sz w:val="24"/>
                <w:szCs w:val="24"/>
              </w:rPr>
              <w:t>期废气污染源主要包括：</w:t>
            </w:r>
            <w:r>
              <w:rPr>
                <w:rFonts w:hint="default" w:ascii="Times New Roman" w:hAnsi="Times New Roman" w:cs="Times New Roman"/>
                <w:color w:val="auto"/>
                <w:sz w:val="24"/>
                <w:szCs w:val="24"/>
                <w:lang w:eastAsia="zh-CN"/>
              </w:rPr>
              <w:t>卸料</w:t>
            </w:r>
            <w:r>
              <w:rPr>
                <w:rFonts w:hint="eastAsia" w:cs="Times New Roman"/>
                <w:color w:val="auto"/>
                <w:sz w:val="24"/>
                <w:szCs w:val="24"/>
                <w:lang w:eastAsia="zh-CN"/>
              </w:rPr>
              <w:t>颗粒物</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eastAsia="zh-CN"/>
              </w:rPr>
              <w:t>堆场扬尘、筒仓</w:t>
            </w:r>
            <w:r>
              <w:rPr>
                <w:rFonts w:hint="eastAsia" w:cs="Times New Roman"/>
                <w:color w:val="auto"/>
                <w:sz w:val="24"/>
                <w:szCs w:val="24"/>
                <w:lang w:eastAsia="zh-CN"/>
              </w:rPr>
              <w:t>颗粒物</w:t>
            </w:r>
            <w:r>
              <w:rPr>
                <w:rFonts w:hint="default" w:ascii="Times New Roman" w:hAnsi="Times New Roman" w:cs="Times New Roman"/>
                <w:color w:val="auto"/>
                <w:sz w:val="24"/>
                <w:szCs w:val="24"/>
                <w:lang w:eastAsia="zh-CN"/>
              </w:rPr>
              <w:t>、原料输送</w:t>
            </w:r>
            <w:r>
              <w:rPr>
                <w:rFonts w:hint="eastAsia" w:cs="Times New Roman"/>
                <w:color w:val="auto"/>
                <w:sz w:val="24"/>
                <w:szCs w:val="24"/>
                <w:lang w:eastAsia="zh-CN"/>
              </w:rPr>
              <w:t>颗粒物</w:t>
            </w:r>
            <w:r>
              <w:rPr>
                <w:rFonts w:hint="default" w:ascii="Times New Roman" w:hAnsi="Times New Roman" w:cs="Times New Roman"/>
                <w:color w:val="auto"/>
                <w:sz w:val="24"/>
                <w:szCs w:val="24"/>
                <w:lang w:eastAsia="zh-CN"/>
              </w:rPr>
              <w:t>、搅拌</w:t>
            </w:r>
            <w:r>
              <w:rPr>
                <w:rFonts w:hint="eastAsia" w:cs="Times New Roman"/>
                <w:color w:val="auto"/>
                <w:sz w:val="24"/>
                <w:szCs w:val="24"/>
                <w:lang w:eastAsia="zh-CN"/>
              </w:rPr>
              <w:t>颗粒物</w:t>
            </w:r>
            <w:r>
              <w:rPr>
                <w:rFonts w:hint="default" w:ascii="Times New Roman" w:hAnsi="Times New Roman" w:cs="Times New Roman"/>
                <w:color w:val="auto"/>
                <w:sz w:val="24"/>
                <w:szCs w:val="24"/>
              </w:rPr>
              <w:t>。</w:t>
            </w:r>
          </w:p>
          <w:p>
            <w:pPr>
              <w:pStyle w:val="28"/>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b w:val="0"/>
                <w:bCs w:val="0"/>
                <w:color w:val="auto"/>
                <w:sz w:val="24"/>
                <w:szCs w:val="24"/>
                <w:lang w:eastAsia="zh-CN"/>
              </w:rPr>
            </w:pPr>
            <w:r>
              <w:rPr>
                <w:rFonts w:hint="default" w:ascii="Times New Roman" w:hAnsi="Times New Roman" w:cs="Times New Roman"/>
                <w:b w:val="0"/>
                <w:bCs w:val="0"/>
                <w:color w:val="auto"/>
                <w:sz w:val="24"/>
                <w:szCs w:val="24"/>
                <w:lang w:eastAsia="zh-CN"/>
              </w:rPr>
              <w:t>（</w:t>
            </w:r>
            <w:r>
              <w:rPr>
                <w:rFonts w:hint="default" w:ascii="Times New Roman" w:hAnsi="Times New Roman" w:cs="Times New Roman"/>
                <w:b w:val="0"/>
                <w:bCs w:val="0"/>
                <w:color w:val="auto"/>
                <w:sz w:val="24"/>
                <w:szCs w:val="24"/>
                <w:lang w:val="en-US" w:eastAsia="zh-CN"/>
              </w:rPr>
              <w:t>1</w:t>
            </w:r>
            <w:r>
              <w:rPr>
                <w:rFonts w:hint="default" w:ascii="Times New Roman" w:hAnsi="Times New Roman" w:cs="Times New Roman"/>
                <w:b w:val="0"/>
                <w:bCs w:val="0"/>
                <w:color w:val="auto"/>
                <w:sz w:val="24"/>
                <w:szCs w:val="24"/>
                <w:lang w:eastAsia="zh-CN"/>
              </w:rPr>
              <w:t>）卸料</w:t>
            </w:r>
            <w:r>
              <w:rPr>
                <w:rFonts w:hint="eastAsia" w:cs="Times New Roman"/>
                <w:b w:val="0"/>
                <w:bCs w:val="0"/>
                <w:color w:val="auto"/>
                <w:sz w:val="24"/>
                <w:szCs w:val="24"/>
                <w:lang w:eastAsia="zh-CN"/>
              </w:rPr>
              <w:t>颗粒物</w:t>
            </w:r>
          </w:p>
          <w:p>
            <w:pPr>
              <w:pStyle w:val="28"/>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eastAsia="zh-CN"/>
              </w:rPr>
              <w:t>本项目水洗砂、</w:t>
            </w:r>
            <w:r>
              <w:rPr>
                <w:rFonts w:hint="eastAsia" w:ascii="Times New Roman" w:hAnsi="Times New Roman" w:cs="Times New Roman"/>
                <w:color w:val="auto"/>
                <w:sz w:val="24"/>
                <w:szCs w:val="24"/>
                <w:highlight w:val="none"/>
                <w:lang w:eastAsia="zh-CN"/>
              </w:rPr>
              <w:t>大</w:t>
            </w:r>
            <w:r>
              <w:rPr>
                <w:rFonts w:hint="default" w:ascii="Times New Roman" w:hAnsi="Times New Roman" w:cs="Times New Roman"/>
                <w:color w:val="auto"/>
                <w:sz w:val="24"/>
                <w:szCs w:val="24"/>
                <w:highlight w:val="none"/>
                <w:lang w:eastAsia="zh-CN"/>
              </w:rPr>
              <w:t>石子</w:t>
            </w:r>
            <w:r>
              <w:rPr>
                <w:rFonts w:hint="eastAsia" w:ascii="Times New Roman" w:hAnsi="Times New Roman" w:cs="Times New Roman"/>
                <w:color w:val="auto"/>
                <w:sz w:val="24"/>
                <w:szCs w:val="24"/>
                <w:highlight w:val="none"/>
                <w:lang w:eastAsia="zh-CN"/>
              </w:rPr>
              <w:t>和小石子</w:t>
            </w:r>
            <w:r>
              <w:rPr>
                <w:rFonts w:hint="default" w:ascii="Times New Roman" w:hAnsi="Times New Roman" w:cs="Times New Roman"/>
                <w:color w:val="auto"/>
                <w:sz w:val="24"/>
                <w:szCs w:val="24"/>
                <w:highlight w:val="none"/>
                <w:lang w:eastAsia="zh-CN"/>
              </w:rPr>
              <w:t>通过车辆运输进厂区，在卸料时中会产生一定量的</w:t>
            </w:r>
            <w:r>
              <w:rPr>
                <w:rFonts w:hint="eastAsia" w:cs="Times New Roman"/>
                <w:color w:val="auto"/>
                <w:sz w:val="24"/>
                <w:szCs w:val="24"/>
                <w:highlight w:val="none"/>
                <w:lang w:eastAsia="zh-CN"/>
              </w:rPr>
              <w:t>颗粒物</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参考《逸散性工业粉尘控制技术》混凝土分批搅拌厂内容：砂和粒料存储—送料上堆排放因子为0.02kg/t。本项目水洗砂用量</w:t>
            </w:r>
            <w:r>
              <w:rPr>
                <w:rFonts w:hint="eastAsia" w:cs="Times New Roman"/>
                <w:color w:val="auto"/>
                <w:sz w:val="24"/>
                <w:szCs w:val="24"/>
                <w:highlight w:val="none"/>
                <w:lang w:val="en-US" w:eastAsia="zh-CN"/>
              </w:rPr>
              <w:t>18.6</w:t>
            </w:r>
            <w:r>
              <w:rPr>
                <w:rFonts w:hint="default" w:ascii="Times New Roman" w:hAnsi="Times New Roman" w:cs="Times New Roman"/>
                <w:color w:val="auto"/>
                <w:sz w:val="24"/>
                <w:szCs w:val="24"/>
                <w:highlight w:val="none"/>
                <w:lang w:val="en-US" w:eastAsia="zh-CN"/>
              </w:rPr>
              <w:t>万t/a、</w:t>
            </w:r>
            <w:r>
              <w:rPr>
                <w:rFonts w:hint="eastAsia" w:ascii="Times New Roman" w:hAnsi="Times New Roman" w:cs="Times New Roman"/>
                <w:color w:val="auto"/>
                <w:sz w:val="24"/>
                <w:szCs w:val="24"/>
                <w:highlight w:val="none"/>
                <w:lang w:eastAsia="zh-CN"/>
              </w:rPr>
              <w:t>大</w:t>
            </w:r>
            <w:r>
              <w:rPr>
                <w:rFonts w:hint="default" w:ascii="Times New Roman" w:hAnsi="Times New Roman" w:cs="Times New Roman"/>
                <w:color w:val="auto"/>
                <w:sz w:val="24"/>
                <w:szCs w:val="24"/>
                <w:highlight w:val="none"/>
                <w:lang w:eastAsia="zh-CN"/>
              </w:rPr>
              <w:t>石子</w:t>
            </w:r>
            <w:r>
              <w:rPr>
                <w:rFonts w:hint="eastAsia" w:ascii="Times New Roman" w:hAnsi="Times New Roman" w:cs="Times New Roman"/>
                <w:color w:val="auto"/>
                <w:sz w:val="24"/>
                <w:szCs w:val="24"/>
                <w:highlight w:val="none"/>
                <w:lang w:eastAsia="zh-CN"/>
              </w:rPr>
              <w:t>和小石子</w:t>
            </w:r>
            <w:r>
              <w:rPr>
                <w:rFonts w:hint="default" w:ascii="Times New Roman" w:hAnsi="Times New Roman" w:cs="Times New Roman"/>
                <w:color w:val="auto"/>
                <w:sz w:val="24"/>
                <w:szCs w:val="24"/>
                <w:highlight w:val="none"/>
                <w:lang w:val="en-US" w:eastAsia="zh-CN"/>
              </w:rPr>
              <w:t>用量</w:t>
            </w:r>
            <w:r>
              <w:rPr>
                <w:rFonts w:hint="eastAsia" w:ascii="Times New Roman" w:hAnsi="Times New Roman" w:cs="Times New Roman"/>
                <w:color w:val="auto"/>
                <w:sz w:val="24"/>
                <w:szCs w:val="24"/>
                <w:highlight w:val="none"/>
                <w:lang w:val="en-US" w:eastAsia="zh-CN"/>
              </w:rPr>
              <w:t>均为</w:t>
            </w:r>
            <w:r>
              <w:rPr>
                <w:rFonts w:hint="eastAsia" w:cs="Times New Roman"/>
                <w:color w:val="auto"/>
                <w:sz w:val="24"/>
                <w:szCs w:val="24"/>
                <w:highlight w:val="none"/>
                <w:lang w:val="en-US" w:eastAsia="zh-CN"/>
              </w:rPr>
              <w:t>7.9</w:t>
            </w:r>
            <w:r>
              <w:rPr>
                <w:rFonts w:hint="default" w:ascii="Times New Roman" w:hAnsi="Times New Roman" w:cs="Times New Roman"/>
                <w:color w:val="auto"/>
                <w:sz w:val="24"/>
                <w:szCs w:val="24"/>
                <w:highlight w:val="none"/>
                <w:lang w:val="en-US" w:eastAsia="zh-CN"/>
              </w:rPr>
              <w:t>万t/a，</w:t>
            </w:r>
            <w:r>
              <w:rPr>
                <w:rFonts w:hint="eastAsia" w:ascii="Times New Roman" w:hAnsi="Times New Roman" w:cs="Times New Roman"/>
                <w:color w:val="auto"/>
                <w:sz w:val="24"/>
                <w:szCs w:val="24"/>
                <w:highlight w:val="none"/>
                <w:lang w:val="en-US" w:eastAsia="zh-CN"/>
              </w:rPr>
              <w:t>总的存储量为</w:t>
            </w:r>
            <w:r>
              <w:rPr>
                <w:rFonts w:hint="eastAsia" w:cs="Times New Roman"/>
                <w:color w:val="auto"/>
                <w:sz w:val="24"/>
                <w:szCs w:val="24"/>
                <w:highlight w:val="none"/>
                <w:lang w:val="en-US" w:eastAsia="zh-CN"/>
              </w:rPr>
              <w:t>34.4</w:t>
            </w:r>
            <w:r>
              <w:rPr>
                <w:rFonts w:hint="default" w:ascii="Times New Roman" w:hAnsi="Times New Roman" w:cs="Times New Roman"/>
                <w:color w:val="auto"/>
                <w:sz w:val="24"/>
                <w:szCs w:val="24"/>
                <w:highlight w:val="none"/>
                <w:lang w:val="en-US" w:eastAsia="zh-CN"/>
              </w:rPr>
              <w:t>万t/a</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则卸料颗粒物产生量为</w:t>
            </w:r>
            <w:r>
              <w:rPr>
                <w:rFonts w:hint="eastAsia" w:cs="Times New Roman"/>
                <w:color w:val="auto"/>
                <w:sz w:val="24"/>
                <w:szCs w:val="24"/>
                <w:highlight w:val="none"/>
                <w:lang w:val="en-US" w:eastAsia="zh-CN"/>
              </w:rPr>
              <w:t>6.88</w:t>
            </w:r>
            <w:r>
              <w:rPr>
                <w:rFonts w:hint="default" w:ascii="Times New Roman" w:hAnsi="Times New Roman" w:cs="Times New Roman"/>
                <w:color w:val="auto"/>
                <w:sz w:val="24"/>
                <w:szCs w:val="24"/>
                <w:highlight w:val="none"/>
                <w:lang w:val="en-US" w:eastAsia="zh-CN"/>
              </w:rPr>
              <w:t>t/a，卸料时间以</w:t>
            </w:r>
            <w:r>
              <w:rPr>
                <w:rFonts w:hint="eastAsia" w:cs="Times New Roman"/>
                <w:color w:val="auto"/>
                <w:sz w:val="24"/>
                <w:szCs w:val="24"/>
                <w:highlight w:val="none"/>
                <w:lang w:val="en-US" w:eastAsia="zh-CN"/>
              </w:rPr>
              <w:t>2700</w:t>
            </w:r>
            <w:r>
              <w:rPr>
                <w:rFonts w:hint="default" w:ascii="Times New Roman" w:hAnsi="Times New Roman" w:cs="Times New Roman"/>
                <w:color w:val="auto"/>
                <w:sz w:val="24"/>
                <w:szCs w:val="24"/>
                <w:highlight w:val="none"/>
                <w:lang w:val="en-US" w:eastAsia="zh-CN"/>
              </w:rPr>
              <w:t>h/a计，产生速率为</w:t>
            </w:r>
            <w:r>
              <w:rPr>
                <w:rFonts w:hint="eastAsia" w:cs="Times New Roman"/>
                <w:color w:val="auto"/>
                <w:sz w:val="24"/>
                <w:szCs w:val="24"/>
                <w:highlight w:val="none"/>
                <w:lang w:val="en-US" w:eastAsia="zh-CN"/>
              </w:rPr>
              <w:t>2.3</w:t>
            </w:r>
            <w:r>
              <w:rPr>
                <w:rFonts w:hint="default" w:ascii="Times New Roman" w:hAnsi="Times New Roman" w:cs="Times New Roman"/>
                <w:color w:val="auto"/>
                <w:sz w:val="24"/>
                <w:szCs w:val="24"/>
                <w:highlight w:val="none"/>
                <w:lang w:val="en-US" w:eastAsia="zh-CN"/>
              </w:rPr>
              <w:t>kg/h。</w:t>
            </w:r>
            <w:r>
              <w:rPr>
                <w:rFonts w:hint="default" w:ascii="Times New Roman" w:hAnsi="Times New Roman" w:cs="Times New Roman"/>
                <w:color w:val="auto"/>
                <w:sz w:val="24"/>
                <w:szCs w:val="24"/>
                <w:highlight w:val="none"/>
                <w:lang w:eastAsia="zh-CN"/>
              </w:rPr>
              <w:t>水洗砂、</w:t>
            </w:r>
            <w:r>
              <w:rPr>
                <w:rFonts w:hint="eastAsia" w:ascii="Times New Roman" w:hAnsi="Times New Roman" w:cs="Times New Roman"/>
                <w:color w:val="auto"/>
                <w:sz w:val="24"/>
                <w:szCs w:val="24"/>
                <w:highlight w:val="none"/>
                <w:lang w:eastAsia="zh-CN"/>
              </w:rPr>
              <w:t>大</w:t>
            </w:r>
            <w:r>
              <w:rPr>
                <w:rFonts w:hint="default" w:ascii="Times New Roman" w:hAnsi="Times New Roman" w:cs="Times New Roman"/>
                <w:color w:val="auto"/>
                <w:sz w:val="24"/>
                <w:szCs w:val="24"/>
                <w:highlight w:val="none"/>
                <w:lang w:eastAsia="zh-CN"/>
              </w:rPr>
              <w:t>石子</w:t>
            </w:r>
            <w:r>
              <w:rPr>
                <w:rFonts w:hint="eastAsia" w:ascii="Times New Roman" w:hAnsi="Times New Roman" w:cs="Times New Roman"/>
                <w:color w:val="auto"/>
                <w:sz w:val="24"/>
                <w:szCs w:val="24"/>
                <w:highlight w:val="none"/>
                <w:lang w:eastAsia="zh-CN"/>
              </w:rPr>
              <w:t>和小石子</w:t>
            </w:r>
            <w:r>
              <w:rPr>
                <w:rFonts w:hint="default" w:ascii="Times New Roman" w:hAnsi="Times New Roman" w:cs="Times New Roman"/>
                <w:color w:val="auto"/>
                <w:sz w:val="24"/>
                <w:szCs w:val="24"/>
                <w:highlight w:val="none"/>
                <w:lang w:val="en-US" w:eastAsia="zh-CN"/>
              </w:rPr>
              <w:t>堆场均位于</w:t>
            </w:r>
            <w:r>
              <w:rPr>
                <w:rFonts w:hint="eastAsia" w:ascii="Times New Roman" w:hAnsi="Times New Roman" w:cs="Times New Roman"/>
                <w:color w:val="auto"/>
                <w:sz w:val="24"/>
                <w:szCs w:val="24"/>
                <w:highlight w:val="none"/>
                <w:lang w:val="en-US" w:eastAsia="zh-CN"/>
              </w:rPr>
              <w:t>库</w:t>
            </w:r>
            <w:r>
              <w:rPr>
                <w:rFonts w:hint="default" w:ascii="Times New Roman" w:hAnsi="Times New Roman" w:cs="Times New Roman"/>
                <w:color w:val="auto"/>
                <w:sz w:val="24"/>
                <w:szCs w:val="24"/>
                <w:highlight w:val="none"/>
                <w:lang w:val="en-US" w:eastAsia="zh-CN"/>
              </w:rPr>
              <w:t>房内，卸料产生的颗粒物通过洒水降尘、厂房阻隔等措施，</w:t>
            </w:r>
            <w:r>
              <w:rPr>
                <w:rFonts w:hint="eastAsia" w:cs="Times New Roman"/>
                <w:color w:val="0000FF"/>
                <w:sz w:val="24"/>
                <w:szCs w:val="24"/>
                <w:highlight w:val="none"/>
                <w:lang w:val="en-US" w:eastAsia="zh-CN"/>
              </w:rPr>
              <w:t>采取以上抑尘措施后90</w:t>
            </w:r>
            <w:r>
              <w:rPr>
                <w:rFonts w:hint="default" w:ascii="Times New Roman" w:hAnsi="Times New Roman" w:cs="Times New Roman"/>
                <w:color w:val="0000FF"/>
                <w:sz w:val="24"/>
                <w:szCs w:val="24"/>
                <w:highlight w:val="none"/>
                <w:lang w:val="en-US" w:eastAsia="zh-CN"/>
              </w:rPr>
              <w:t>%落在车间内，</w:t>
            </w:r>
            <w:r>
              <w:rPr>
                <w:rFonts w:hint="eastAsia" w:cs="Times New Roman"/>
                <w:color w:val="0000FF"/>
                <w:sz w:val="24"/>
                <w:szCs w:val="24"/>
                <w:highlight w:val="none"/>
                <w:lang w:val="en-US" w:eastAsia="zh-CN"/>
              </w:rPr>
              <w:t>10</w:t>
            </w:r>
            <w:r>
              <w:rPr>
                <w:rFonts w:hint="default" w:ascii="Times New Roman" w:hAnsi="Times New Roman" w:cs="Times New Roman"/>
                <w:color w:val="0000FF"/>
                <w:sz w:val="24"/>
                <w:szCs w:val="24"/>
                <w:highlight w:val="none"/>
                <w:lang w:val="en-US" w:eastAsia="zh-CN"/>
              </w:rPr>
              <w:t>%以无组织形式扩散，则无组织颗粒物排放量为</w:t>
            </w:r>
            <w:r>
              <w:rPr>
                <w:rFonts w:hint="eastAsia" w:cs="Times New Roman"/>
                <w:color w:val="0000FF"/>
                <w:sz w:val="24"/>
                <w:szCs w:val="24"/>
                <w:highlight w:val="none"/>
                <w:lang w:val="en-US" w:eastAsia="zh-CN"/>
              </w:rPr>
              <w:t>0.688</w:t>
            </w:r>
            <w:r>
              <w:rPr>
                <w:rFonts w:hint="default" w:ascii="Times New Roman" w:hAnsi="Times New Roman" w:cs="Times New Roman"/>
                <w:color w:val="0000FF"/>
                <w:sz w:val="24"/>
                <w:szCs w:val="24"/>
                <w:highlight w:val="none"/>
                <w:lang w:val="en-US" w:eastAsia="zh-CN"/>
              </w:rPr>
              <w:t>t/a，排放速率</w:t>
            </w:r>
            <w:r>
              <w:rPr>
                <w:rFonts w:hint="eastAsia" w:cs="Times New Roman"/>
                <w:color w:val="0000FF"/>
                <w:sz w:val="24"/>
                <w:szCs w:val="24"/>
                <w:highlight w:val="none"/>
                <w:lang w:val="en-US" w:eastAsia="zh-CN"/>
              </w:rPr>
              <w:t>0.255</w:t>
            </w:r>
            <w:r>
              <w:rPr>
                <w:rFonts w:hint="default" w:ascii="Times New Roman" w:hAnsi="Times New Roman" w:cs="Times New Roman"/>
                <w:color w:val="0000FF"/>
                <w:sz w:val="24"/>
                <w:szCs w:val="24"/>
                <w:highlight w:val="none"/>
                <w:lang w:val="en-US" w:eastAsia="zh-CN"/>
              </w:rPr>
              <w:t>kg/h。</w:t>
            </w:r>
          </w:p>
          <w:p>
            <w:pPr>
              <w:pStyle w:val="28"/>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eastAsia="zh-CN"/>
              </w:rPr>
              <w:t>（</w:t>
            </w:r>
            <w:r>
              <w:rPr>
                <w:rFonts w:hint="eastAsia" w:ascii="Times New Roman" w:hAnsi="Times New Roman" w:cs="Times New Roman"/>
                <w:b w:val="0"/>
                <w:bCs w:val="0"/>
                <w:color w:val="auto"/>
                <w:sz w:val="24"/>
                <w:szCs w:val="24"/>
                <w:highlight w:val="none"/>
                <w:lang w:val="en-US" w:eastAsia="zh-CN"/>
              </w:rPr>
              <w:t>2</w:t>
            </w:r>
            <w:r>
              <w:rPr>
                <w:rFonts w:hint="default" w:ascii="Times New Roman" w:hAnsi="Times New Roman" w:cs="Times New Roman"/>
                <w:b w:val="0"/>
                <w:bCs w:val="0"/>
                <w:color w:val="auto"/>
                <w:sz w:val="24"/>
                <w:szCs w:val="24"/>
                <w:highlight w:val="none"/>
                <w:lang w:eastAsia="zh-CN"/>
              </w:rPr>
              <w:t>）筒仓</w:t>
            </w:r>
            <w:r>
              <w:rPr>
                <w:rFonts w:hint="eastAsia" w:cs="Times New Roman"/>
                <w:b w:val="0"/>
                <w:bCs w:val="0"/>
                <w:color w:val="auto"/>
                <w:sz w:val="24"/>
                <w:szCs w:val="24"/>
                <w:highlight w:val="none"/>
                <w:lang w:eastAsia="zh-CN"/>
              </w:rPr>
              <w:t>颗粒物</w:t>
            </w:r>
          </w:p>
          <w:p>
            <w:pPr>
              <w:pStyle w:val="28"/>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eastAsia="zh-CN"/>
              </w:rPr>
              <w:t>项目生产使用的水泥、粉煤灰、矿粉储存在厂区内的筒仓中，共设置</w:t>
            </w:r>
            <w:r>
              <w:rPr>
                <w:rFonts w:hint="eastAsia" w:ascii="Times New Roman" w:hAnsi="Times New Roman" w:cs="Times New Roman"/>
                <w:color w:val="auto"/>
                <w:sz w:val="24"/>
                <w:szCs w:val="24"/>
                <w:highlight w:val="none"/>
                <w:lang w:val="en-US" w:eastAsia="zh-CN"/>
              </w:rPr>
              <w:t>5</w:t>
            </w:r>
            <w:r>
              <w:rPr>
                <w:rFonts w:hint="default" w:ascii="Times New Roman" w:hAnsi="Times New Roman" w:cs="Times New Roman"/>
                <w:color w:val="auto"/>
                <w:sz w:val="24"/>
                <w:szCs w:val="24"/>
                <w:highlight w:val="none"/>
                <w:lang w:val="en-US" w:eastAsia="zh-CN"/>
              </w:rPr>
              <w:t>个筒仓。</w:t>
            </w:r>
            <w:r>
              <w:rPr>
                <w:rFonts w:hint="default" w:ascii="Times New Roman" w:hAnsi="Times New Roman" w:cs="Times New Roman"/>
                <w:color w:val="auto"/>
                <w:sz w:val="24"/>
                <w:szCs w:val="24"/>
                <w:highlight w:val="none"/>
                <w:lang w:eastAsia="zh-CN"/>
              </w:rPr>
              <w:t>筒仓入料时会产生一定量的</w:t>
            </w:r>
            <w:r>
              <w:rPr>
                <w:rFonts w:hint="eastAsia" w:cs="Times New Roman"/>
                <w:color w:val="auto"/>
                <w:sz w:val="24"/>
                <w:szCs w:val="24"/>
                <w:highlight w:val="none"/>
                <w:lang w:eastAsia="zh-CN"/>
              </w:rPr>
              <w:t>颗粒物</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0000FF"/>
                <w:sz w:val="24"/>
                <w:szCs w:val="24"/>
                <w:highlight w:val="none"/>
                <w:lang w:val="en-US" w:eastAsia="zh-CN"/>
              </w:rPr>
              <w:t>参考《排放源统计调查产排污核算方法和系数手册2021》中3021水泥制品制造业（含3022砼结构构件制造、3029其他水泥类似制品制造）行业系数手册中排污系数，</w:t>
            </w:r>
            <w:r>
              <w:rPr>
                <w:rFonts w:hint="eastAsia" w:cs="Times New Roman"/>
                <w:color w:val="0000FF"/>
                <w:sz w:val="24"/>
                <w:szCs w:val="24"/>
                <w:highlight w:val="none"/>
                <w:lang w:val="en-US" w:eastAsia="zh-CN"/>
              </w:rPr>
              <w:t>颗粒物</w:t>
            </w:r>
            <w:r>
              <w:rPr>
                <w:rFonts w:hint="default" w:ascii="Times New Roman" w:hAnsi="Times New Roman" w:cs="Times New Roman"/>
                <w:color w:val="0000FF"/>
                <w:sz w:val="24"/>
                <w:szCs w:val="24"/>
                <w:highlight w:val="none"/>
                <w:lang w:val="en-US" w:eastAsia="zh-CN"/>
              </w:rPr>
              <w:t>的产生量按照原料中粉料用量的0.12千克/吨-粉料计算。</w:t>
            </w:r>
            <w:r>
              <w:rPr>
                <w:rFonts w:hint="default" w:ascii="Times New Roman" w:hAnsi="Times New Roman" w:cs="Times New Roman"/>
                <w:color w:val="auto"/>
                <w:sz w:val="24"/>
                <w:szCs w:val="24"/>
                <w:highlight w:val="none"/>
                <w:lang w:val="en-US" w:eastAsia="zh-CN"/>
              </w:rPr>
              <w:t>本项目水泥用量</w:t>
            </w:r>
            <w:r>
              <w:rPr>
                <w:rFonts w:hint="eastAsia" w:cs="Times New Roman"/>
                <w:color w:val="auto"/>
                <w:sz w:val="24"/>
                <w:szCs w:val="24"/>
                <w:highlight w:val="none"/>
                <w:lang w:val="en-US" w:eastAsia="zh-CN"/>
              </w:rPr>
              <w:t>7</w:t>
            </w:r>
            <w:r>
              <w:rPr>
                <w:rFonts w:hint="default" w:ascii="Times New Roman" w:hAnsi="Times New Roman" w:cs="Times New Roman"/>
                <w:color w:val="auto"/>
                <w:sz w:val="24"/>
                <w:szCs w:val="24"/>
                <w:highlight w:val="none"/>
                <w:lang w:val="en-US" w:eastAsia="zh-CN"/>
              </w:rPr>
              <w:t>万t/a、粉煤灰用量</w:t>
            </w:r>
            <w:r>
              <w:rPr>
                <w:rFonts w:hint="eastAsia" w:cs="Times New Roman"/>
                <w:color w:val="auto"/>
                <w:sz w:val="24"/>
                <w:szCs w:val="24"/>
                <w:highlight w:val="none"/>
                <w:lang w:val="en-US" w:eastAsia="zh-CN"/>
              </w:rPr>
              <w:t>2.4</w:t>
            </w:r>
            <w:r>
              <w:rPr>
                <w:rFonts w:hint="default" w:ascii="Times New Roman" w:hAnsi="Times New Roman" w:cs="Times New Roman"/>
                <w:color w:val="auto"/>
                <w:sz w:val="24"/>
                <w:szCs w:val="24"/>
                <w:highlight w:val="none"/>
                <w:lang w:val="en-US" w:eastAsia="zh-CN"/>
              </w:rPr>
              <w:t>万t/a，矿粉用量为</w:t>
            </w:r>
            <w:r>
              <w:rPr>
                <w:rFonts w:hint="eastAsia" w:cs="Times New Roman"/>
                <w:color w:val="auto"/>
                <w:sz w:val="24"/>
                <w:szCs w:val="24"/>
                <w:highlight w:val="none"/>
                <w:lang w:val="en-US" w:eastAsia="zh-CN"/>
              </w:rPr>
              <w:t>0.6</w:t>
            </w:r>
            <w:r>
              <w:rPr>
                <w:rFonts w:hint="default" w:ascii="Times New Roman" w:hAnsi="Times New Roman" w:cs="Times New Roman"/>
                <w:color w:val="auto"/>
                <w:sz w:val="24"/>
                <w:szCs w:val="24"/>
                <w:highlight w:val="none"/>
                <w:lang w:val="en-US" w:eastAsia="zh-CN"/>
              </w:rPr>
              <w:t>万t/a，则筒仓颗粒物产生量为</w:t>
            </w:r>
            <w:r>
              <w:rPr>
                <w:rFonts w:hint="eastAsia" w:cs="Times New Roman"/>
                <w:color w:val="auto"/>
                <w:sz w:val="24"/>
                <w:szCs w:val="24"/>
                <w:highlight w:val="none"/>
                <w:lang w:val="en-US" w:eastAsia="zh-CN"/>
              </w:rPr>
              <w:t>12</w:t>
            </w:r>
            <w:r>
              <w:rPr>
                <w:rFonts w:hint="default" w:ascii="Times New Roman" w:hAnsi="Times New Roman" w:cs="Times New Roman"/>
                <w:color w:val="auto"/>
                <w:sz w:val="24"/>
                <w:szCs w:val="24"/>
                <w:highlight w:val="none"/>
                <w:lang w:val="en-US" w:eastAsia="zh-CN"/>
              </w:rPr>
              <w:t>t/a，入料时间以</w:t>
            </w:r>
            <w:r>
              <w:rPr>
                <w:rFonts w:hint="eastAsia" w:cs="Times New Roman"/>
                <w:color w:val="auto"/>
                <w:sz w:val="24"/>
                <w:szCs w:val="24"/>
                <w:highlight w:val="none"/>
                <w:lang w:val="en-US" w:eastAsia="zh-CN"/>
              </w:rPr>
              <w:t>2700</w:t>
            </w:r>
            <w:r>
              <w:rPr>
                <w:rFonts w:hint="default" w:ascii="Times New Roman" w:hAnsi="Times New Roman" w:cs="Times New Roman"/>
                <w:color w:val="auto"/>
                <w:sz w:val="24"/>
                <w:szCs w:val="24"/>
                <w:highlight w:val="none"/>
                <w:lang w:val="en-US" w:eastAsia="zh-CN"/>
              </w:rPr>
              <w:t>h/a计，产生速率为</w:t>
            </w:r>
            <w:r>
              <w:rPr>
                <w:rFonts w:hint="eastAsia" w:cs="Times New Roman"/>
                <w:color w:val="auto"/>
                <w:sz w:val="24"/>
                <w:szCs w:val="24"/>
                <w:highlight w:val="none"/>
                <w:lang w:val="en-US" w:eastAsia="zh-CN"/>
              </w:rPr>
              <w:t>4.4</w:t>
            </w:r>
            <w:r>
              <w:rPr>
                <w:rFonts w:hint="default" w:ascii="Times New Roman" w:hAnsi="Times New Roman" w:cs="Times New Roman"/>
                <w:color w:val="auto"/>
                <w:sz w:val="24"/>
                <w:szCs w:val="24"/>
                <w:highlight w:val="none"/>
                <w:lang w:val="en-US" w:eastAsia="zh-CN"/>
              </w:rPr>
              <w:t>kg/h。每个筒仓呼吸孔处均装</w:t>
            </w:r>
            <w:r>
              <w:rPr>
                <w:rFonts w:hint="default" w:ascii="Times New Roman" w:hAnsi="Times New Roman" w:cs="Times New Roman"/>
                <w:color w:val="0000FF"/>
                <w:sz w:val="24"/>
                <w:szCs w:val="24"/>
                <w:highlight w:val="none"/>
                <w:lang w:val="en-US" w:eastAsia="zh-CN"/>
              </w:rPr>
              <w:t>有脉冲</w:t>
            </w:r>
            <w:r>
              <w:rPr>
                <w:rFonts w:hint="eastAsia" w:cs="Times New Roman"/>
                <w:color w:val="0000FF"/>
                <w:sz w:val="24"/>
                <w:szCs w:val="24"/>
                <w:highlight w:val="none"/>
                <w:lang w:val="en-US" w:eastAsia="zh-CN"/>
              </w:rPr>
              <w:t>布袋</w:t>
            </w:r>
            <w:r>
              <w:rPr>
                <w:rFonts w:hint="default" w:ascii="Times New Roman" w:hAnsi="Times New Roman" w:cs="Times New Roman"/>
                <w:color w:val="0000FF"/>
                <w:sz w:val="24"/>
                <w:szCs w:val="24"/>
                <w:highlight w:val="none"/>
                <w:lang w:val="en-US" w:eastAsia="zh-CN"/>
              </w:rPr>
              <w:t>除尘器，除尘效率99.7%，</w:t>
            </w:r>
            <w:r>
              <w:rPr>
                <w:rFonts w:hint="eastAsia" w:ascii="Times New Roman" w:hAnsi="Times New Roman" w:cs="Times New Roman"/>
                <w:color w:val="auto"/>
                <w:sz w:val="24"/>
                <w:szCs w:val="24"/>
                <w:highlight w:val="none"/>
                <w:lang w:val="en-US" w:eastAsia="zh-CN"/>
              </w:rPr>
              <w:t>除尘后15m排气筒排放，为</w:t>
            </w:r>
            <w:r>
              <w:rPr>
                <w:rFonts w:hint="eastAsia" w:ascii="Times New Roman" w:hAnsi="Times New Roman" w:cs="Times New Roman"/>
                <w:color w:val="0000FF"/>
                <w:sz w:val="24"/>
                <w:szCs w:val="24"/>
                <w:highlight w:val="none"/>
                <w:lang w:val="en-US" w:eastAsia="zh-CN"/>
              </w:rPr>
              <w:t>有组织排放方式</w:t>
            </w:r>
            <w:r>
              <w:rPr>
                <w:rFonts w:hint="eastAsia" w:ascii="Times New Roman" w:hAnsi="Times New Roman" w:cs="Times New Roman"/>
                <w:color w:val="auto"/>
                <w:sz w:val="24"/>
                <w:szCs w:val="24"/>
                <w:highlight w:val="none"/>
                <w:lang w:val="en-US" w:eastAsia="zh-CN"/>
              </w:rPr>
              <w:t>，除尘后最终</w:t>
            </w:r>
            <w:r>
              <w:rPr>
                <w:rFonts w:hint="default" w:ascii="Times New Roman" w:hAnsi="Times New Roman" w:cs="Times New Roman"/>
                <w:color w:val="auto"/>
                <w:sz w:val="24"/>
                <w:szCs w:val="24"/>
                <w:highlight w:val="none"/>
                <w:lang w:val="en-US" w:eastAsia="zh-CN"/>
              </w:rPr>
              <w:t>颗粒物排放量为0.0</w:t>
            </w:r>
            <w:r>
              <w:rPr>
                <w:rFonts w:hint="eastAsia" w:cs="Times New Roman"/>
                <w:color w:val="auto"/>
                <w:sz w:val="24"/>
                <w:szCs w:val="24"/>
                <w:highlight w:val="none"/>
                <w:lang w:val="en-US" w:eastAsia="zh-CN"/>
              </w:rPr>
              <w:t>36</w:t>
            </w:r>
            <w:r>
              <w:rPr>
                <w:rFonts w:hint="default" w:ascii="Times New Roman" w:hAnsi="Times New Roman" w:cs="Times New Roman"/>
                <w:color w:val="auto"/>
                <w:sz w:val="24"/>
                <w:szCs w:val="24"/>
                <w:highlight w:val="none"/>
                <w:lang w:val="en-US" w:eastAsia="zh-CN"/>
              </w:rPr>
              <w:t>t/a，排放速率0.0</w:t>
            </w:r>
            <w:r>
              <w:rPr>
                <w:rFonts w:hint="eastAsia" w:cs="Times New Roman"/>
                <w:color w:val="auto"/>
                <w:sz w:val="24"/>
                <w:szCs w:val="24"/>
                <w:highlight w:val="none"/>
                <w:lang w:val="en-US" w:eastAsia="zh-CN"/>
              </w:rPr>
              <w:t>13</w:t>
            </w:r>
            <w:r>
              <w:rPr>
                <w:rFonts w:hint="default" w:ascii="Times New Roman" w:hAnsi="Times New Roman" w:cs="Times New Roman"/>
                <w:color w:val="auto"/>
                <w:sz w:val="24"/>
                <w:szCs w:val="24"/>
                <w:highlight w:val="none"/>
                <w:lang w:val="en-US" w:eastAsia="zh-CN"/>
              </w:rPr>
              <w:t>kg/h。</w:t>
            </w:r>
          </w:p>
          <w:p>
            <w:pPr>
              <w:pStyle w:val="28"/>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cs="Times New Roman"/>
                <w:b w:val="0"/>
                <w:bCs w:val="0"/>
                <w:color w:val="0000FF"/>
                <w:sz w:val="24"/>
                <w:szCs w:val="24"/>
                <w:highlight w:val="none"/>
              </w:rPr>
            </w:pPr>
            <w:r>
              <w:rPr>
                <w:rFonts w:hint="default" w:ascii="Times New Roman" w:hAnsi="Times New Roman" w:cs="Times New Roman"/>
                <w:b w:val="0"/>
                <w:bCs w:val="0"/>
                <w:color w:val="0000FF"/>
                <w:sz w:val="24"/>
                <w:szCs w:val="24"/>
                <w:highlight w:val="none"/>
                <w:lang w:eastAsia="zh-CN"/>
              </w:rPr>
              <w:t>（</w:t>
            </w:r>
            <w:r>
              <w:rPr>
                <w:rFonts w:hint="eastAsia" w:cs="Times New Roman"/>
                <w:b w:val="0"/>
                <w:bCs w:val="0"/>
                <w:color w:val="0000FF"/>
                <w:sz w:val="24"/>
                <w:szCs w:val="24"/>
                <w:highlight w:val="none"/>
                <w:lang w:val="en-US" w:eastAsia="zh-CN"/>
              </w:rPr>
              <w:t>3</w:t>
            </w:r>
            <w:r>
              <w:rPr>
                <w:rFonts w:hint="default" w:ascii="Times New Roman" w:hAnsi="Times New Roman" w:cs="Times New Roman"/>
                <w:b w:val="0"/>
                <w:bCs w:val="0"/>
                <w:color w:val="0000FF"/>
                <w:sz w:val="24"/>
                <w:szCs w:val="24"/>
                <w:highlight w:val="none"/>
                <w:lang w:eastAsia="zh-CN"/>
              </w:rPr>
              <w:t>）原料输送</w:t>
            </w:r>
            <w:r>
              <w:rPr>
                <w:rFonts w:hint="eastAsia" w:cs="Times New Roman"/>
                <w:b w:val="0"/>
                <w:bCs w:val="0"/>
                <w:color w:val="0000FF"/>
                <w:sz w:val="24"/>
                <w:szCs w:val="24"/>
                <w:highlight w:val="none"/>
                <w:lang w:eastAsia="zh-CN"/>
              </w:rPr>
              <w:t>颗粒物</w:t>
            </w:r>
          </w:p>
          <w:p>
            <w:pPr>
              <w:pStyle w:val="28"/>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eastAsia="zh-CN"/>
              </w:rPr>
              <w:t>水洗砂、</w:t>
            </w:r>
            <w:r>
              <w:rPr>
                <w:rFonts w:hint="eastAsia" w:ascii="Times New Roman" w:hAnsi="Times New Roman" w:cs="Times New Roman"/>
                <w:color w:val="auto"/>
                <w:sz w:val="24"/>
                <w:szCs w:val="24"/>
                <w:highlight w:val="none"/>
                <w:lang w:eastAsia="zh-CN"/>
              </w:rPr>
              <w:t>大</w:t>
            </w:r>
            <w:r>
              <w:rPr>
                <w:rFonts w:hint="default" w:ascii="Times New Roman" w:hAnsi="Times New Roman" w:cs="Times New Roman"/>
                <w:color w:val="auto"/>
                <w:sz w:val="24"/>
                <w:szCs w:val="24"/>
                <w:highlight w:val="none"/>
                <w:lang w:eastAsia="zh-CN"/>
              </w:rPr>
              <w:t>石子</w:t>
            </w:r>
            <w:r>
              <w:rPr>
                <w:rFonts w:hint="eastAsia" w:ascii="Times New Roman" w:hAnsi="Times New Roman" w:cs="Times New Roman"/>
                <w:color w:val="auto"/>
                <w:sz w:val="24"/>
                <w:szCs w:val="24"/>
                <w:highlight w:val="none"/>
                <w:lang w:eastAsia="zh-CN"/>
              </w:rPr>
              <w:t>和小石子</w:t>
            </w:r>
            <w:r>
              <w:rPr>
                <w:rFonts w:hint="default" w:ascii="Times New Roman" w:hAnsi="Times New Roman" w:cs="Times New Roman"/>
                <w:color w:val="auto"/>
                <w:sz w:val="24"/>
                <w:szCs w:val="24"/>
                <w:highlight w:val="none"/>
                <w:lang w:eastAsia="zh-CN"/>
              </w:rPr>
              <w:t>、水泥、粉煤灰、矿粉在输送过程中会产生</w:t>
            </w:r>
            <w:r>
              <w:rPr>
                <w:rFonts w:hint="eastAsia" w:cs="Times New Roman"/>
                <w:color w:val="auto"/>
                <w:sz w:val="24"/>
                <w:szCs w:val="24"/>
                <w:highlight w:val="none"/>
                <w:lang w:eastAsia="zh-CN"/>
              </w:rPr>
              <w:t>颗粒物</w:t>
            </w:r>
            <w:r>
              <w:rPr>
                <w:rFonts w:hint="default" w:ascii="Times New Roman" w:hAnsi="Times New Roman" w:cs="Times New Roman"/>
                <w:color w:val="auto"/>
                <w:sz w:val="24"/>
                <w:szCs w:val="24"/>
                <w:highlight w:val="none"/>
                <w:lang w:eastAsia="zh-CN"/>
              </w:rPr>
              <w:t>，根据</w:t>
            </w:r>
            <w:r>
              <w:rPr>
                <w:rFonts w:hint="default" w:ascii="Times New Roman" w:hAnsi="Times New Roman" w:cs="Times New Roman"/>
                <w:color w:val="0000FF"/>
                <w:sz w:val="24"/>
                <w:szCs w:val="24"/>
                <w:highlight w:val="none"/>
                <w:lang w:eastAsia="zh-CN"/>
              </w:rPr>
              <w:t>《水泥制品制造行业系数手册》中</w:t>
            </w:r>
            <w:r>
              <w:rPr>
                <w:rFonts w:hint="eastAsia" w:cs="Times New Roman"/>
                <w:color w:val="0000FF"/>
                <w:sz w:val="24"/>
                <w:szCs w:val="24"/>
                <w:highlight w:val="none"/>
                <w:lang w:val="en-US" w:eastAsia="zh-CN"/>
              </w:rPr>
              <w:t>混凝土制品</w:t>
            </w:r>
            <w:r>
              <w:rPr>
                <w:rFonts w:hint="default" w:ascii="Times New Roman" w:hAnsi="Times New Roman" w:cs="Times New Roman"/>
                <w:color w:val="0000FF"/>
                <w:sz w:val="24"/>
                <w:szCs w:val="24"/>
                <w:highlight w:val="none"/>
                <w:lang w:val="en-US" w:eastAsia="zh-CN"/>
              </w:rPr>
              <w:t>：混凝土制品—物料输送颗粒物产污系数为</w:t>
            </w:r>
            <w:r>
              <w:rPr>
                <w:rFonts w:hint="eastAsia" w:cs="Times New Roman"/>
                <w:color w:val="0000FF"/>
                <w:sz w:val="24"/>
                <w:szCs w:val="24"/>
                <w:highlight w:val="none"/>
                <w:lang w:val="en-US" w:eastAsia="zh-CN"/>
              </w:rPr>
              <w:t>0.12</w:t>
            </w:r>
            <w:r>
              <w:rPr>
                <w:rFonts w:hint="default" w:ascii="Times New Roman" w:hAnsi="Times New Roman" w:cs="Times New Roman"/>
                <w:color w:val="0000FF"/>
                <w:sz w:val="24"/>
                <w:szCs w:val="24"/>
                <w:highlight w:val="none"/>
                <w:lang w:val="en-US" w:eastAsia="zh-CN"/>
              </w:rPr>
              <w:t>千克/吨-产品。</w:t>
            </w:r>
            <w:r>
              <w:rPr>
                <w:rFonts w:hint="default" w:ascii="Times New Roman" w:hAnsi="Times New Roman" w:cs="Times New Roman"/>
                <w:color w:val="auto"/>
                <w:sz w:val="24"/>
                <w:szCs w:val="24"/>
                <w:highlight w:val="none"/>
                <w:lang w:val="en-US" w:eastAsia="zh-CN"/>
              </w:rPr>
              <w:t>本项目生产混凝</w:t>
            </w:r>
            <w:r>
              <w:rPr>
                <w:rFonts w:hint="default" w:ascii="Times New Roman" w:hAnsi="Times New Roman" w:cs="Times New Roman"/>
                <w:color w:val="0000FF"/>
                <w:sz w:val="24"/>
                <w:szCs w:val="24"/>
                <w:highlight w:val="none"/>
                <w:lang w:val="en-US" w:eastAsia="zh-CN"/>
              </w:rPr>
              <w:t>土</w:t>
            </w:r>
            <w:r>
              <w:rPr>
                <w:rFonts w:hint="eastAsia" w:cs="Times New Roman"/>
                <w:color w:val="0000FF"/>
                <w:sz w:val="24"/>
                <w:szCs w:val="24"/>
                <w:highlight w:val="none"/>
                <w:lang w:val="en-US" w:eastAsia="zh-CN"/>
              </w:rPr>
              <w:t>20</w:t>
            </w:r>
            <w:r>
              <w:rPr>
                <w:rFonts w:hint="default" w:ascii="Times New Roman" w:hAnsi="Times New Roman" w:cs="Times New Roman"/>
                <w:color w:val="0000FF"/>
                <w:sz w:val="24"/>
                <w:szCs w:val="24"/>
                <w:highlight w:val="none"/>
                <w:lang w:val="en-US" w:eastAsia="zh-CN"/>
              </w:rPr>
              <w:t>万m</w:t>
            </w:r>
            <w:r>
              <w:rPr>
                <w:rFonts w:hint="default" w:ascii="Times New Roman" w:hAnsi="Times New Roman" w:cs="Times New Roman"/>
                <w:color w:val="0000FF"/>
                <w:sz w:val="24"/>
                <w:szCs w:val="24"/>
                <w:highlight w:val="none"/>
                <w:vertAlign w:val="superscript"/>
                <w:lang w:val="en-US" w:eastAsia="zh-CN"/>
              </w:rPr>
              <w:t>3</w:t>
            </w:r>
            <w:r>
              <w:rPr>
                <w:rFonts w:hint="default" w:ascii="Times New Roman" w:hAnsi="Times New Roman" w:cs="Times New Roman"/>
                <w:color w:val="0000FF"/>
                <w:sz w:val="24"/>
                <w:szCs w:val="24"/>
                <w:highlight w:val="none"/>
                <w:lang w:val="en-US" w:eastAsia="zh-CN"/>
              </w:rPr>
              <w:t>/a（</w:t>
            </w:r>
            <w:r>
              <w:rPr>
                <w:rFonts w:hint="eastAsia" w:cs="Times New Roman"/>
                <w:color w:val="0000FF"/>
                <w:sz w:val="24"/>
                <w:szCs w:val="24"/>
                <w:highlight w:val="none"/>
                <w:lang w:val="en-US" w:eastAsia="zh-CN"/>
              </w:rPr>
              <w:t>47.7</w:t>
            </w:r>
            <w:r>
              <w:rPr>
                <w:rFonts w:hint="default" w:ascii="Times New Roman" w:hAnsi="Times New Roman" w:cs="Times New Roman"/>
                <w:color w:val="0000FF"/>
                <w:sz w:val="24"/>
                <w:szCs w:val="24"/>
                <w:highlight w:val="none"/>
                <w:lang w:val="en-US" w:eastAsia="zh-CN"/>
              </w:rPr>
              <w:t>万t/a）</w:t>
            </w:r>
            <w:r>
              <w:rPr>
                <w:rFonts w:hint="default" w:ascii="Times New Roman" w:hAnsi="Times New Roman" w:cs="Times New Roman"/>
                <w:color w:val="auto"/>
                <w:sz w:val="24"/>
                <w:szCs w:val="24"/>
                <w:highlight w:val="none"/>
                <w:lang w:val="en-US" w:eastAsia="zh-CN"/>
              </w:rPr>
              <w:t>，则输送过程颗粒物产生量为</w:t>
            </w:r>
            <w:r>
              <w:rPr>
                <w:rFonts w:hint="eastAsia" w:cs="Times New Roman"/>
                <w:color w:val="0000FF"/>
                <w:sz w:val="24"/>
                <w:szCs w:val="24"/>
                <w:highlight w:val="none"/>
                <w:lang w:val="en-US" w:eastAsia="zh-CN"/>
              </w:rPr>
              <w:t>57.6</w:t>
            </w:r>
            <w:r>
              <w:rPr>
                <w:rFonts w:hint="default" w:ascii="Times New Roman" w:hAnsi="Times New Roman" w:cs="Times New Roman"/>
                <w:color w:val="0000FF"/>
                <w:sz w:val="24"/>
                <w:szCs w:val="24"/>
                <w:highlight w:val="none"/>
                <w:lang w:val="en-US" w:eastAsia="zh-CN"/>
              </w:rPr>
              <w:t>t/a，输</w:t>
            </w:r>
            <w:r>
              <w:rPr>
                <w:rFonts w:hint="default" w:ascii="Times New Roman" w:hAnsi="Times New Roman" w:cs="Times New Roman"/>
                <w:color w:val="auto"/>
                <w:sz w:val="24"/>
                <w:szCs w:val="24"/>
                <w:highlight w:val="none"/>
                <w:lang w:val="en-US" w:eastAsia="zh-CN"/>
              </w:rPr>
              <w:t>送时间以</w:t>
            </w:r>
            <w:r>
              <w:rPr>
                <w:rFonts w:hint="eastAsia" w:cs="Times New Roman"/>
                <w:color w:val="auto"/>
                <w:sz w:val="24"/>
                <w:szCs w:val="24"/>
                <w:highlight w:val="none"/>
                <w:lang w:val="en-US" w:eastAsia="zh-CN"/>
              </w:rPr>
              <w:t>2700</w:t>
            </w:r>
            <w:r>
              <w:rPr>
                <w:rFonts w:hint="default" w:ascii="Times New Roman" w:hAnsi="Times New Roman" w:cs="Times New Roman"/>
                <w:color w:val="auto"/>
                <w:sz w:val="24"/>
                <w:szCs w:val="24"/>
                <w:highlight w:val="none"/>
                <w:lang w:val="en-US" w:eastAsia="zh-CN"/>
              </w:rPr>
              <w:t>h/a计，产生速率为</w:t>
            </w:r>
            <w:r>
              <w:rPr>
                <w:rFonts w:hint="eastAsia" w:cs="Times New Roman"/>
                <w:color w:val="0000FF"/>
                <w:sz w:val="24"/>
                <w:szCs w:val="24"/>
                <w:highlight w:val="none"/>
                <w:lang w:val="en-US" w:eastAsia="zh-CN"/>
              </w:rPr>
              <w:t>21.3</w:t>
            </w:r>
            <w:r>
              <w:rPr>
                <w:rFonts w:hint="default" w:ascii="Times New Roman" w:hAnsi="Times New Roman" w:cs="Times New Roman"/>
                <w:color w:val="0000FF"/>
                <w:sz w:val="24"/>
                <w:szCs w:val="24"/>
                <w:highlight w:val="none"/>
                <w:lang w:val="en-US" w:eastAsia="zh-CN"/>
              </w:rPr>
              <w:t>kg/h。</w:t>
            </w:r>
            <w:r>
              <w:rPr>
                <w:rFonts w:hint="default" w:ascii="Times New Roman" w:hAnsi="Times New Roman" w:cs="Times New Roman"/>
                <w:color w:val="auto"/>
                <w:sz w:val="24"/>
                <w:szCs w:val="24"/>
                <w:highlight w:val="none"/>
                <w:lang w:val="en-US" w:eastAsia="zh-CN"/>
              </w:rPr>
              <w:t>本项目</w:t>
            </w:r>
            <w:r>
              <w:rPr>
                <w:rFonts w:hint="default" w:ascii="Times New Roman" w:hAnsi="Times New Roman" w:cs="Times New Roman"/>
                <w:b w:val="0"/>
                <w:bCs w:val="0"/>
                <w:color w:val="auto"/>
                <w:sz w:val="24"/>
                <w:szCs w:val="24"/>
                <w:highlight w:val="none"/>
                <w:vertAlign w:val="baseline"/>
                <w:lang w:eastAsia="zh-CN"/>
              </w:rPr>
              <w:t>水洗砂、石子通过铲车送入骨料仓</w:t>
            </w:r>
            <w:r>
              <w:rPr>
                <w:rFonts w:hint="eastAsia" w:ascii="Times New Roman" w:hAnsi="Times New Roman" w:cs="Times New Roman"/>
                <w:b w:val="0"/>
                <w:bCs w:val="0"/>
                <w:color w:val="auto"/>
                <w:sz w:val="24"/>
                <w:szCs w:val="24"/>
                <w:highlight w:val="none"/>
                <w:vertAlign w:val="baseline"/>
                <w:lang w:eastAsia="zh-CN"/>
              </w:rPr>
              <w:t>，</w:t>
            </w:r>
            <w:r>
              <w:rPr>
                <w:rFonts w:hint="default" w:ascii="Times New Roman" w:hAnsi="Times New Roman" w:cs="Times New Roman"/>
                <w:b w:val="0"/>
                <w:bCs w:val="0"/>
                <w:color w:val="auto"/>
                <w:sz w:val="24"/>
                <w:szCs w:val="24"/>
                <w:highlight w:val="none"/>
                <w:vertAlign w:val="baseline"/>
                <w:lang w:eastAsia="zh-CN"/>
              </w:rPr>
              <w:t>骨料仓</w:t>
            </w:r>
            <w:r>
              <w:rPr>
                <w:rFonts w:hint="eastAsia" w:ascii="Times New Roman" w:hAnsi="Times New Roman" w:cs="Times New Roman"/>
                <w:b w:val="0"/>
                <w:bCs w:val="0"/>
                <w:color w:val="auto"/>
                <w:sz w:val="24"/>
                <w:szCs w:val="24"/>
                <w:highlight w:val="none"/>
                <w:vertAlign w:val="baseline"/>
                <w:lang w:eastAsia="zh-CN"/>
              </w:rPr>
              <w:t>与原料堆场距离不足</w:t>
            </w:r>
            <w:r>
              <w:rPr>
                <w:rFonts w:hint="eastAsia" w:ascii="Times New Roman" w:hAnsi="Times New Roman" w:cs="Times New Roman"/>
                <w:b w:val="0"/>
                <w:bCs w:val="0"/>
                <w:color w:val="auto"/>
                <w:sz w:val="24"/>
                <w:szCs w:val="24"/>
                <w:highlight w:val="none"/>
                <w:vertAlign w:val="baseline"/>
                <w:lang w:val="en-US" w:eastAsia="zh-CN"/>
              </w:rPr>
              <w:t>20m，运输过程短，</w:t>
            </w:r>
            <w:r>
              <w:rPr>
                <w:rFonts w:hint="default" w:ascii="Times New Roman" w:hAnsi="Times New Roman" w:cs="Times New Roman"/>
                <w:b w:val="0"/>
                <w:bCs w:val="0"/>
                <w:color w:val="auto"/>
                <w:sz w:val="24"/>
                <w:szCs w:val="24"/>
                <w:highlight w:val="none"/>
                <w:vertAlign w:val="baseline"/>
                <w:lang w:eastAsia="zh-CN"/>
              </w:rPr>
              <w:t>铲车</w:t>
            </w:r>
            <w:r>
              <w:rPr>
                <w:rFonts w:hint="eastAsia" w:ascii="Times New Roman" w:hAnsi="Times New Roman" w:cs="Times New Roman"/>
                <w:b w:val="0"/>
                <w:bCs w:val="0"/>
                <w:color w:val="auto"/>
                <w:sz w:val="24"/>
                <w:szCs w:val="24"/>
                <w:highlight w:val="none"/>
                <w:vertAlign w:val="baseline"/>
                <w:lang w:eastAsia="zh-CN"/>
              </w:rPr>
              <w:t>运输过程中控制车速并洒水降尘，</w:t>
            </w:r>
            <w:r>
              <w:rPr>
                <w:rFonts w:hint="default" w:ascii="Times New Roman" w:hAnsi="Times New Roman" w:cs="Times New Roman"/>
                <w:b w:val="0"/>
                <w:bCs w:val="0"/>
                <w:color w:val="auto"/>
                <w:sz w:val="24"/>
                <w:szCs w:val="24"/>
                <w:highlight w:val="none"/>
                <w:vertAlign w:val="baseline"/>
                <w:lang w:eastAsia="zh-CN"/>
              </w:rPr>
              <w:t>骨料仓</w:t>
            </w:r>
            <w:r>
              <w:rPr>
                <w:rFonts w:hint="eastAsia" w:ascii="Times New Roman" w:hAnsi="Times New Roman" w:cs="Times New Roman"/>
                <w:b w:val="0"/>
                <w:bCs w:val="0"/>
                <w:color w:val="auto"/>
                <w:sz w:val="24"/>
                <w:szCs w:val="24"/>
                <w:highlight w:val="none"/>
                <w:vertAlign w:val="baseline"/>
                <w:lang w:eastAsia="zh-CN"/>
              </w:rPr>
              <w:t>内的</w:t>
            </w:r>
            <w:r>
              <w:rPr>
                <w:rFonts w:hint="default" w:ascii="Times New Roman" w:hAnsi="Times New Roman" w:cs="Times New Roman"/>
                <w:color w:val="auto"/>
                <w:sz w:val="24"/>
                <w:szCs w:val="24"/>
                <w:highlight w:val="none"/>
                <w:lang w:eastAsia="zh-CN"/>
              </w:rPr>
              <w:t>水洗砂、</w:t>
            </w:r>
            <w:r>
              <w:rPr>
                <w:rFonts w:hint="eastAsia" w:ascii="Times New Roman" w:hAnsi="Times New Roman" w:cs="Times New Roman"/>
                <w:color w:val="auto"/>
                <w:sz w:val="24"/>
                <w:szCs w:val="24"/>
                <w:highlight w:val="none"/>
                <w:lang w:eastAsia="zh-CN"/>
              </w:rPr>
              <w:t>大</w:t>
            </w:r>
            <w:r>
              <w:rPr>
                <w:rFonts w:hint="default" w:ascii="Times New Roman" w:hAnsi="Times New Roman" w:cs="Times New Roman"/>
                <w:color w:val="auto"/>
                <w:sz w:val="24"/>
                <w:szCs w:val="24"/>
                <w:highlight w:val="none"/>
                <w:lang w:eastAsia="zh-CN"/>
              </w:rPr>
              <w:t>石子</w:t>
            </w:r>
            <w:r>
              <w:rPr>
                <w:rFonts w:hint="eastAsia" w:ascii="Times New Roman" w:hAnsi="Times New Roman" w:cs="Times New Roman"/>
                <w:color w:val="auto"/>
                <w:sz w:val="24"/>
                <w:szCs w:val="24"/>
                <w:highlight w:val="none"/>
                <w:lang w:eastAsia="zh-CN"/>
              </w:rPr>
              <w:t>和小石子</w:t>
            </w:r>
            <w:r>
              <w:rPr>
                <w:rFonts w:hint="default" w:ascii="Times New Roman" w:hAnsi="Times New Roman" w:cs="Times New Roman"/>
                <w:color w:val="auto"/>
                <w:sz w:val="24"/>
                <w:szCs w:val="24"/>
                <w:highlight w:val="none"/>
                <w:lang w:val="en-US" w:eastAsia="zh-CN"/>
              </w:rPr>
              <w:t>采用全封闭皮带输送，</w:t>
            </w:r>
            <w:r>
              <w:rPr>
                <w:rFonts w:hint="default" w:ascii="Times New Roman" w:hAnsi="Times New Roman" w:cs="Times New Roman"/>
                <w:color w:val="auto"/>
                <w:sz w:val="24"/>
                <w:szCs w:val="24"/>
                <w:highlight w:val="none"/>
                <w:lang w:eastAsia="zh-CN"/>
              </w:rPr>
              <w:t>水泥、粉煤灰、矿粉</w:t>
            </w:r>
            <w:r>
              <w:rPr>
                <w:rFonts w:hint="default" w:ascii="Times New Roman" w:hAnsi="Times New Roman" w:cs="Times New Roman"/>
                <w:color w:val="auto"/>
                <w:sz w:val="24"/>
                <w:szCs w:val="24"/>
                <w:highlight w:val="none"/>
                <w:lang w:val="en-US" w:eastAsia="zh-CN"/>
              </w:rPr>
              <w:t>采用全封闭螺旋输送机输送，可有效抑制输送颗粒物的产生，</w:t>
            </w:r>
            <w:r>
              <w:rPr>
                <w:rFonts w:hint="default" w:ascii="Times New Roman" w:hAnsi="Times New Roman" w:cs="Times New Roman"/>
                <w:color w:val="0000FF"/>
                <w:sz w:val="24"/>
                <w:szCs w:val="24"/>
                <w:highlight w:val="none"/>
                <w:lang w:val="en-US" w:eastAsia="zh-CN"/>
              </w:rPr>
              <w:t>对颗粒物的抑制效率达</w:t>
            </w:r>
            <w:r>
              <w:rPr>
                <w:rFonts w:hint="eastAsia" w:cs="Times New Roman"/>
                <w:color w:val="0000FF"/>
                <w:sz w:val="24"/>
                <w:szCs w:val="24"/>
                <w:highlight w:val="none"/>
                <w:lang w:val="en-US" w:eastAsia="zh-CN"/>
              </w:rPr>
              <w:t>90</w:t>
            </w:r>
            <w:r>
              <w:rPr>
                <w:rFonts w:hint="default" w:ascii="Times New Roman" w:hAnsi="Times New Roman" w:cs="Times New Roman"/>
                <w:color w:val="0000FF"/>
                <w:sz w:val="24"/>
                <w:szCs w:val="24"/>
                <w:highlight w:val="none"/>
                <w:lang w:val="en-US" w:eastAsia="zh-CN"/>
              </w:rPr>
              <w:t>%</w:t>
            </w:r>
            <w:r>
              <w:rPr>
                <w:rFonts w:hint="default" w:ascii="Times New Roman" w:hAnsi="Times New Roman" w:cs="Times New Roman"/>
                <w:color w:val="auto"/>
                <w:sz w:val="24"/>
                <w:szCs w:val="24"/>
                <w:highlight w:val="none"/>
                <w:lang w:val="en-US" w:eastAsia="zh-CN"/>
              </w:rPr>
              <w:t>，则输送颗粒物逸散量</w:t>
            </w:r>
            <w:r>
              <w:rPr>
                <w:rFonts w:hint="default" w:ascii="Times New Roman" w:hAnsi="Times New Roman" w:cs="Times New Roman"/>
                <w:color w:val="0000FF"/>
                <w:sz w:val="24"/>
                <w:szCs w:val="24"/>
                <w:highlight w:val="none"/>
                <w:lang w:val="en-US" w:eastAsia="zh-CN"/>
              </w:rPr>
              <w:t>为</w:t>
            </w:r>
            <w:r>
              <w:rPr>
                <w:rFonts w:hint="eastAsia" w:cs="Times New Roman"/>
                <w:color w:val="0000FF"/>
                <w:sz w:val="24"/>
                <w:szCs w:val="24"/>
                <w:highlight w:val="none"/>
                <w:lang w:val="en-US" w:eastAsia="zh-CN"/>
              </w:rPr>
              <w:t>5.76</w:t>
            </w:r>
            <w:r>
              <w:rPr>
                <w:rFonts w:hint="default" w:ascii="Times New Roman" w:hAnsi="Times New Roman" w:cs="Times New Roman"/>
                <w:color w:val="0000FF"/>
                <w:sz w:val="24"/>
                <w:szCs w:val="24"/>
                <w:highlight w:val="none"/>
                <w:lang w:val="en-US" w:eastAsia="zh-CN"/>
              </w:rPr>
              <w:t>t/a</w:t>
            </w:r>
            <w:r>
              <w:rPr>
                <w:rFonts w:hint="default" w:ascii="Times New Roman" w:hAnsi="Times New Roman" w:cs="Times New Roman"/>
                <w:color w:val="auto"/>
                <w:sz w:val="24"/>
                <w:szCs w:val="24"/>
                <w:highlight w:val="none"/>
                <w:lang w:val="en-US" w:eastAsia="zh-CN"/>
              </w:rPr>
              <w:t>。搅拌生产线布设于封闭的生产厂房，输送产生的颗粒物通过洒水降尘、厂房阻隔，</w:t>
            </w:r>
            <w:r>
              <w:rPr>
                <w:rFonts w:hint="default" w:ascii="Times New Roman" w:hAnsi="Times New Roman" w:cs="Times New Roman"/>
                <w:color w:val="0000FF"/>
                <w:sz w:val="24"/>
                <w:szCs w:val="24"/>
                <w:highlight w:val="none"/>
                <w:lang w:val="en-US" w:eastAsia="zh-CN"/>
              </w:rPr>
              <w:t>采取以上抑尘措施后</w:t>
            </w:r>
            <w:r>
              <w:rPr>
                <w:rFonts w:hint="eastAsia" w:cs="Times New Roman"/>
                <w:color w:val="0000FF"/>
                <w:sz w:val="24"/>
                <w:szCs w:val="24"/>
                <w:highlight w:val="none"/>
                <w:lang w:val="en-US" w:eastAsia="zh-CN"/>
              </w:rPr>
              <w:t>90</w:t>
            </w:r>
            <w:r>
              <w:rPr>
                <w:rFonts w:hint="default" w:ascii="Times New Roman" w:hAnsi="Times New Roman" w:cs="Times New Roman"/>
                <w:color w:val="0000FF"/>
                <w:sz w:val="24"/>
                <w:szCs w:val="24"/>
                <w:highlight w:val="none"/>
                <w:lang w:val="en-US" w:eastAsia="zh-CN"/>
              </w:rPr>
              <w:t>%落在车间内，</w:t>
            </w:r>
            <w:r>
              <w:rPr>
                <w:rFonts w:hint="eastAsia" w:cs="Times New Roman"/>
                <w:color w:val="0000FF"/>
                <w:sz w:val="24"/>
                <w:szCs w:val="24"/>
                <w:highlight w:val="none"/>
                <w:lang w:val="en-US" w:eastAsia="zh-CN"/>
              </w:rPr>
              <w:t>10</w:t>
            </w:r>
            <w:r>
              <w:rPr>
                <w:rFonts w:hint="default" w:ascii="Times New Roman" w:hAnsi="Times New Roman" w:cs="Times New Roman"/>
                <w:color w:val="0000FF"/>
                <w:sz w:val="24"/>
                <w:szCs w:val="24"/>
                <w:highlight w:val="none"/>
                <w:lang w:val="en-US" w:eastAsia="zh-CN"/>
              </w:rPr>
              <w:t>%以无组织形式扩散</w:t>
            </w:r>
            <w:r>
              <w:rPr>
                <w:rFonts w:hint="default" w:ascii="Times New Roman" w:hAnsi="Times New Roman" w:cs="Times New Roman"/>
                <w:color w:val="auto"/>
                <w:sz w:val="24"/>
                <w:szCs w:val="24"/>
                <w:highlight w:val="none"/>
                <w:lang w:val="en-US" w:eastAsia="zh-CN"/>
              </w:rPr>
              <w:t>，则输送无组织颗粒物排放量</w:t>
            </w:r>
            <w:r>
              <w:rPr>
                <w:rFonts w:hint="default" w:ascii="Times New Roman" w:hAnsi="Times New Roman" w:cs="Times New Roman"/>
                <w:color w:val="0000FF"/>
                <w:sz w:val="24"/>
                <w:szCs w:val="24"/>
                <w:highlight w:val="none"/>
                <w:lang w:val="en-US" w:eastAsia="zh-CN"/>
              </w:rPr>
              <w:t>为</w:t>
            </w:r>
            <w:r>
              <w:rPr>
                <w:rFonts w:hint="eastAsia" w:cs="Times New Roman"/>
                <w:color w:val="0000FF"/>
                <w:sz w:val="24"/>
                <w:szCs w:val="24"/>
                <w:highlight w:val="none"/>
                <w:lang w:val="en-US" w:eastAsia="zh-CN"/>
              </w:rPr>
              <w:t>0.576</w:t>
            </w:r>
            <w:r>
              <w:rPr>
                <w:rFonts w:hint="default" w:ascii="Times New Roman" w:hAnsi="Times New Roman" w:cs="Times New Roman"/>
                <w:color w:val="0000FF"/>
                <w:sz w:val="24"/>
                <w:szCs w:val="24"/>
                <w:highlight w:val="none"/>
                <w:lang w:val="en-US" w:eastAsia="zh-CN"/>
              </w:rPr>
              <w:t>t/a，</w:t>
            </w:r>
            <w:r>
              <w:rPr>
                <w:rFonts w:hint="default" w:ascii="Times New Roman" w:hAnsi="Times New Roman" w:cs="Times New Roman"/>
                <w:color w:val="auto"/>
                <w:sz w:val="24"/>
                <w:szCs w:val="24"/>
                <w:highlight w:val="none"/>
                <w:lang w:val="en-US" w:eastAsia="zh-CN"/>
              </w:rPr>
              <w:t>排放速率</w:t>
            </w:r>
            <w:r>
              <w:rPr>
                <w:rFonts w:hint="eastAsia" w:cs="Times New Roman"/>
                <w:color w:val="0000FF"/>
                <w:sz w:val="24"/>
                <w:szCs w:val="24"/>
                <w:highlight w:val="none"/>
                <w:lang w:val="en-US" w:eastAsia="zh-CN"/>
              </w:rPr>
              <w:t>0.213</w:t>
            </w:r>
            <w:r>
              <w:rPr>
                <w:rFonts w:hint="default" w:ascii="Times New Roman" w:hAnsi="Times New Roman" w:cs="Times New Roman"/>
                <w:color w:val="0000FF"/>
                <w:sz w:val="24"/>
                <w:szCs w:val="24"/>
                <w:highlight w:val="none"/>
                <w:lang w:val="en-US" w:eastAsia="zh-CN"/>
              </w:rPr>
              <w:t>kg/h。</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val="0"/>
                <w:color w:val="auto"/>
                <w:sz w:val="24"/>
                <w:szCs w:val="24"/>
                <w:lang w:eastAsia="zh-CN"/>
              </w:rPr>
            </w:pPr>
            <w:r>
              <w:rPr>
                <w:rFonts w:hint="default" w:ascii="Times New Roman" w:hAnsi="Times New Roman" w:cs="Times New Roman"/>
                <w:b w:val="0"/>
                <w:bCs w:val="0"/>
                <w:color w:val="auto"/>
                <w:sz w:val="24"/>
                <w:szCs w:val="24"/>
                <w:lang w:eastAsia="zh-CN"/>
              </w:rPr>
              <w:t>（</w:t>
            </w:r>
            <w:r>
              <w:rPr>
                <w:rFonts w:hint="eastAsia" w:cs="Times New Roman"/>
                <w:b w:val="0"/>
                <w:bCs w:val="0"/>
                <w:color w:val="auto"/>
                <w:sz w:val="24"/>
                <w:szCs w:val="24"/>
                <w:lang w:val="en-US" w:eastAsia="zh-CN"/>
              </w:rPr>
              <w:t>4</w:t>
            </w:r>
            <w:r>
              <w:rPr>
                <w:rFonts w:hint="default" w:ascii="Times New Roman" w:hAnsi="Times New Roman" w:cs="Times New Roman"/>
                <w:b w:val="0"/>
                <w:bCs w:val="0"/>
                <w:color w:val="auto"/>
                <w:sz w:val="24"/>
                <w:szCs w:val="24"/>
                <w:lang w:eastAsia="zh-CN"/>
              </w:rPr>
              <w:t>）搅拌</w:t>
            </w:r>
            <w:r>
              <w:rPr>
                <w:rFonts w:hint="eastAsia" w:cs="Times New Roman"/>
                <w:b w:val="0"/>
                <w:bCs w:val="0"/>
                <w:color w:val="auto"/>
                <w:sz w:val="24"/>
                <w:szCs w:val="24"/>
                <w:lang w:eastAsia="zh-CN"/>
              </w:rPr>
              <w:t>颗粒物</w:t>
            </w:r>
          </w:p>
          <w:p>
            <w:pPr>
              <w:pStyle w:val="28"/>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lang w:eastAsia="zh-CN"/>
              </w:rPr>
              <w:t>本项目混凝土搅拌过程中会产生一定量的</w:t>
            </w:r>
            <w:r>
              <w:rPr>
                <w:rFonts w:hint="eastAsia" w:cs="Times New Roman"/>
                <w:color w:val="auto"/>
                <w:sz w:val="24"/>
                <w:szCs w:val="24"/>
                <w:lang w:eastAsia="zh-CN"/>
              </w:rPr>
              <w:t>颗粒物</w:t>
            </w:r>
            <w:r>
              <w:rPr>
                <w:rFonts w:hint="default" w:ascii="Times New Roman" w:hAnsi="Times New Roman" w:cs="Times New Roman"/>
                <w:color w:val="auto"/>
                <w:sz w:val="24"/>
                <w:szCs w:val="24"/>
                <w:lang w:eastAsia="zh-CN"/>
              </w:rPr>
              <w:t>，根据</w:t>
            </w:r>
            <w:r>
              <w:rPr>
                <w:rFonts w:hint="default" w:ascii="Times New Roman" w:hAnsi="Times New Roman" w:cs="Times New Roman"/>
                <w:color w:val="auto"/>
                <w:sz w:val="24"/>
                <w:szCs w:val="24"/>
                <w:highlight w:val="none"/>
                <w:lang w:eastAsia="zh-CN"/>
              </w:rPr>
              <w:t>《水泥制品制造行业系数手册》中</w:t>
            </w:r>
            <w:r>
              <w:rPr>
                <w:rFonts w:hint="eastAsia" w:cs="Times New Roman"/>
                <w:color w:val="auto"/>
                <w:sz w:val="24"/>
                <w:szCs w:val="24"/>
                <w:highlight w:val="none"/>
                <w:lang w:val="en-US" w:eastAsia="zh-CN"/>
              </w:rPr>
              <w:t>混凝土制品</w:t>
            </w:r>
            <w:r>
              <w:rPr>
                <w:rFonts w:hint="default" w:ascii="Times New Roman" w:hAnsi="Times New Roman" w:cs="Times New Roman"/>
                <w:color w:val="auto"/>
                <w:sz w:val="24"/>
                <w:szCs w:val="24"/>
                <w:lang w:val="en-US" w:eastAsia="zh-CN"/>
              </w:rPr>
              <w:t>：混凝土制品—物料混合搅拌颗粒物产污系数为</w:t>
            </w:r>
            <w:r>
              <w:rPr>
                <w:rFonts w:hint="eastAsia" w:cs="Times New Roman"/>
                <w:color w:val="auto"/>
                <w:sz w:val="24"/>
                <w:szCs w:val="24"/>
                <w:lang w:val="en-US" w:eastAsia="zh-CN"/>
              </w:rPr>
              <w:t>0.13</w:t>
            </w:r>
            <w:r>
              <w:rPr>
                <w:rFonts w:hint="default" w:ascii="Times New Roman" w:hAnsi="Times New Roman" w:cs="Times New Roman"/>
                <w:color w:val="auto"/>
                <w:sz w:val="24"/>
                <w:szCs w:val="24"/>
                <w:lang w:val="en-US" w:eastAsia="zh-CN"/>
              </w:rPr>
              <w:t>千克/吨-产品。本项目生产</w:t>
            </w:r>
            <w:r>
              <w:rPr>
                <w:rFonts w:hint="default" w:ascii="Times New Roman" w:hAnsi="Times New Roman" w:cs="Times New Roman"/>
                <w:color w:val="auto"/>
                <w:sz w:val="24"/>
                <w:szCs w:val="24"/>
                <w:highlight w:val="none"/>
                <w:lang w:val="en-US" w:eastAsia="zh-CN"/>
              </w:rPr>
              <w:t>混凝土</w:t>
            </w:r>
            <w:r>
              <w:rPr>
                <w:rFonts w:hint="eastAsia" w:cs="Times New Roman"/>
                <w:color w:val="auto"/>
                <w:sz w:val="24"/>
                <w:szCs w:val="24"/>
                <w:highlight w:val="none"/>
                <w:lang w:val="en-US" w:eastAsia="zh-CN"/>
              </w:rPr>
              <w:t>20</w:t>
            </w:r>
            <w:r>
              <w:rPr>
                <w:rFonts w:hint="default" w:ascii="Times New Roman" w:hAnsi="Times New Roman" w:cs="Times New Roman"/>
                <w:color w:val="auto"/>
                <w:sz w:val="24"/>
                <w:szCs w:val="24"/>
                <w:highlight w:val="none"/>
                <w:lang w:val="en-US" w:eastAsia="zh-CN"/>
              </w:rPr>
              <w:t>万m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/a（</w:t>
            </w:r>
            <w:r>
              <w:rPr>
                <w:rFonts w:hint="eastAsia" w:cs="Times New Roman"/>
                <w:color w:val="auto"/>
                <w:sz w:val="24"/>
                <w:szCs w:val="24"/>
                <w:highlight w:val="none"/>
                <w:lang w:val="en-US" w:eastAsia="zh-CN"/>
              </w:rPr>
              <w:t>47.7</w:t>
            </w:r>
            <w:r>
              <w:rPr>
                <w:rFonts w:hint="default" w:ascii="Times New Roman" w:hAnsi="Times New Roman" w:cs="Times New Roman"/>
                <w:color w:val="auto"/>
                <w:sz w:val="24"/>
                <w:szCs w:val="24"/>
                <w:highlight w:val="none"/>
                <w:lang w:val="en-US" w:eastAsia="zh-CN"/>
              </w:rPr>
              <w:t>万t/a），则搅拌过程中颗粒物产生量为</w:t>
            </w:r>
            <w:r>
              <w:rPr>
                <w:rFonts w:hint="eastAsia" w:cs="Times New Roman"/>
                <w:color w:val="auto"/>
                <w:sz w:val="24"/>
                <w:szCs w:val="24"/>
                <w:highlight w:val="none"/>
                <w:lang w:val="en-US" w:eastAsia="zh-CN"/>
              </w:rPr>
              <w:t>62.01</w:t>
            </w:r>
            <w:r>
              <w:rPr>
                <w:rFonts w:hint="default" w:ascii="Times New Roman" w:hAnsi="Times New Roman" w:cs="Times New Roman"/>
                <w:color w:val="auto"/>
                <w:sz w:val="24"/>
                <w:szCs w:val="24"/>
                <w:highlight w:val="none"/>
                <w:lang w:val="en-US" w:eastAsia="zh-CN"/>
              </w:rPr>
              <w:t>t/a，搅拌时间以</w:t>
            </w:r>
            <w:r>
              <w:rPr>
                <w:rFonts w:hint="eastAsia" w:cs="Times New Roman"/>
                <w:color w:val="auto"/>
                <w:sz w:val="24"/>
                <w:szCs w:val="24"/>
                <w:highlight w:val="none"/>
                <w:lang w:val="en-US" w:eastAsia="zh-CN"/>
              </w:rPr>
              <w:t>2700</w:t>
            </w:r>
            <w:r>
              <w:rPr>
                <w:rFonts w:hint="default" w:ascii="Times New Roman" w:hAnsi="Times New Roman" w:cs="Times New Roman"/>
                <w:color w:val="auto"/>
                <w:sz w:val="24"/>
                <w:szCs w:val="24"/>
                <w:highlight w:val="none"/>
                <w:lang w:val="en-US" w:eastAsia="zh-CN"/>
              </w:rPr>
              <w:t>h/a计，产生速率为</w:t>
            </w:r>
            <w:r>
              <w:rPr>
                <w:rFonts w:hint="eastAsia" w:cs="Times New Roman"/>
                <w:color w:val="auto"/>
                <w:sz w:val="24"/>
                <w:szCs w:val="24"/>
                <w:highlight w:val="none"/>
                <w:lang w:val="en-US" w:eastAsia="zh-CN"/>
              </w:rPr>
              <w:t>22.97</w:t>
            </w:r>
            <w:r>
              <w:rPr>
                <w:rFonts w:hint="default" w:ascii="Times New Roman" w:hAnsi="Times New Roman" w:cs="Times New Roman"/>
                <w:color w:val="auto"/>
                <w:sz w:val="24"/>
                <w:szCs w:val="24"/>
                <w:highlight w:val="none"/>
                <w:lang w:val="en-US" w:eastAsia="zh-CN"/>
              </w:rPr>
              <w:t>kg/h。本项目设置全封闭搅拌机，</w:t>
            </w:r>
            <w:r>
              <w:rPr>
                <w:rFonts w:hint="default" w:ascii="Times New Roman" w:hAnsi="Times New Roman" w:cs="Times New Roman"/>
                <w:color w:val="0000FF"/>
                <w:sz w:val="24"/>
                <w:szCs w:val="24"/>
                <w:highlight w:val="none"/>
                <w:lang w:val="en-US" w:eastAsia="zh-CN"/>
              </w:rPr>
              <w:t>配套脉冲布袋除尘器</w:t>
            </w:r>
            <w:r>
              <w:rPr>
                <w:rFonts w:hint="eastAsia" w:ascii="Times New Roman" w:hAnsi="Times New Roman" w:cs="Times New Roman"/>
                <w:color w:val="0000FF"/>
                <w:sz w:val="24"/>
                <w:szCs w:val="24"/>
                <w:highlight w:val="none"/>
                <w:lang w:val="en-US" w:eastAsia="zh-CN"/>
              </w:rPr>
              <w:t>+15m排气筒</w:t>
            </w:r>
            <w:r>
              <w:rPr>
                <w:rFonts w:hint="default" w:ascii="Times New Roman" w:hAnsi="Times New Roman" w:cs="Times New Roman"/>
                <w:color w:val="0000FF"/>
                <w:sz w:val="24"/>
                <w:szCs w:val="24"/>
                <w:highlight w:val="none"/>
                <w:lang w:val="en-US" w:eastAsia="zh-CN"/>
              </w:rPr>
              <w:t>，除尘效率99.7%</w:t>
            </w:r>
            <w:r>
              <w:rPr>
                <w:rFonts w:hint="default"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经除尘后颗粒物排放量为</w:t>
            </w:r>
            <w:r>
              <w:rPr>
                <w:rFonts w:hint="eastAsia" w:cs="Times New Roman"/>
                <w:color w:val="auto"/>
                <w:sz w:val="24"/>
                <w:szCs w:val="24"/>
                <w:highlight w:val="none"/>
                <w:lang w:val="en-US" w:eastAsia="zh-CN"/>
              </w:rPr>
              <w:t>0.19</w:t>
            </w:r>
            <w:r>
              <w:rPr>
                <w:rFonts w:hint="default" w:ascii="Times New Roman" w:hAnsi="Times New Roman" w:cs="Times New Roman"/>
                <w:color w:val="auto"/>
                <w:sz w:val="24"/>
                <w:szCs w:val="24"/>
                <w:highlight w:val="none"/>
                <w:lang w:val="en-US" w:eastAsia="zh-CN"/>
              </w:rPr>
              <w:t>t/a</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排放速率</w:t>
            </w:r>
            <w:r>
              <w:rPr>
                <w:rFonts w:hint="eastAsia" w:cs="Times New Roman"/>
                <w:color w:val="auto"/>
                <w:sz w:val="24"/>
                <w:szCs w:val="24"/>
                <w:highlight w:val="none"/>
                <w:lang w:val="en-US" w:eastAsia="zh-CN"/>
              </w:rPr>
              <w:t>0.07</w:t>
            </w:r>
            <w:r>
              <w:rPr>
                <w:rFonts w:hint="default" w:ascii="Times New Roman" w:hAnsi="Times New Roman" w:cs="Times New Roman"/>
                <w:color w:val="auto"/>
                <w:sz w:val="24"/>
                <w:szCs w:val="24"/>
                <w:highlight w:val="none"/>
                <w:lang w:val="en-US" w:eastAsia="zh-CN"/>
              </w:rPr>
              <w:t>kg/h。</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FF"/>
                <w:sz w:val="24"/>
                <w:szCs w:val="24"/>
                <w:highlight w:val="none"/>
              </w:rPr>
            </w:pPr>
            <w:r>
              <w:rPr>
                <w:rFonts w:hint="default" w:ascii="Times New Roman" w:hAnsi="Times New Roman" w:cs="Times New Roman"/>
                <w:color w:val="auto"/>
                <w:sz w:val="24"/>
                <w:szCs w:val="24"/>
                <w:highlight w:val="none"/>
                <w:lang w:eastAsia="zh-CN"/>
              </w:rPr>
              <w:t>综上，本项目</w:t>
            </w:r>
            <w:r>
              <w:rPr>
                <w:rFonts w:hint="default" w:ascii="Times New Roman" w:hAnsi="Times New Roman" w:cs="Times New Roman"/>
                <w:color w:val="auto"/>
                <w:sz w:val="24"/>
                <w:szCs w:val="24"/>
                <w:highlight w:val="none"/>
                <w:lang w:val="en-US" w:eastAsia="zh-CN"/>
              </w:rPr>
              <w:t>废气污染物产排污及治理措施情况详见表4-1</w:t>
            </w:r>
            <w:r>
              <w:rPr>
                <w:rFonts w:hint="eastAsia" w:cs="Times New Roman"/>
                <w:color w:val="auto"/>
                <w:sz w:val="24"/>
                <w:szCs w:val="24"/>
                <w:highlight w:val="none"/>
                <w:lang w:val="en-US" w:eastAsia="zh-CN"/>
              </w:rPr>
              <w:t>，</w:t>
            </w:r>
            <w:r>
              <w:rPr>
                <w:rFonts w:hint="eastAsia" w:cs="Times New Roman"/>
                <w:color w:val="0000FF"/>
                <w:sz w:val="24"/>
                <w:szCs w:val="24"/>
                <w:highlight w:val="none"/>
                <w:lang w:val="en-US" w:eastAsia="zh-CN"/>
              </w:rPr>
              <w:t>排放口基本情况详见表2</w:t>
            </w:r>
            <w:r>
              <w:rPr>
                <w:rFonts w:hint="default" w:ascii="Times New Roman" w:hAnsi="Times New Roman" w:cs="Times New Roman"/>
                <w:color w:val="0000FF"/>
                <w:sz w:val="24"/>
                <w:szCs w:val="24"/>
                <w:highlight w:val="none"/>
              </w:rPr>
              <w:t>。</w:t>
            </w:r>
          </w:p>
          <w:p>
            <w:pPr>
              <w:keepNext w:val="0"/>
              <w:pageBreakBefore w:val="0"/>
              <w:kinsoku/>
              <w:wordWrap/>
              <w:overflowPunct/>
              <w:bidi w:val="0"/>
              <w:adjustRightInd/>
              <w:snapToGrid/>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表</w:t>
            </w:r>
            <w:r>
              <w:rPr>
                <w:rFonts w:hint="default" w:ascii="Times New Roman" w:hAnsi="Times New Roman" w:cs="Times New Roman"/>
                <w:b/>
                <w:color w:val="auto"/>
                <w:sz w:val="24"/>
                <w:szCs w:val="24"/>
                <w:highlight w:val="none"/>
                <w:lang w:val="en-US" w:eastAsia="zh-CN"/>
              </w:rPr>
              <w:t>4-1</w:t>
            </w:r>
            <w:r>
              <w:rPr>
                <w:rFonts w:hint="default" w:ascii="Times New Roman" w:hAnsi="Times New Roman" w:cs="Times New Roman"/>
                <w:b/>
                <w:color w:val="auto"/>
                <w:sz w:val="24"/>
                <w:szCs w:val="24"/>
                <w:highlight w:val="none"/>
              </w:rPr>
              <w:t>废气污染</w:t>
            </w:r>
            <w:r>
              <w:rPr>
                <w:rFonts w:hint="default" w:ascii="Times New Roman" w:hAnsi="Times New Roman" w:cs="Times New Roman"/>
                <w:b/>
                <w:color w:val="auto"/>
                <w:sz w:val="24"/>
                <w:szCs w:val="24"/>
                <w:highlight w:val="none"/>
                <w:lang w:eastAsia="zh-CN"/>
              </w:rPr>
              <w:t>物产排污及治理措施情况</w:t>
            </w:r>
          </w:p>
          <w:tbl>
            <w:tblPr>
              <w:tblStyle w:val="17"/>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5"/>
              <w:gridCol w:w="842"/>
              <w:gridCol w:w="1194"/>
              <w:gridCol w:w="450"/>
              <w:gridCol w:w="1264"/>
              <w:gridCol w:w="944"/>
              <w:gridCol w:w="1151"/>
              <w:gridCol w:w="14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cs="Times New Roman"/>
                      <w:b/>
                      <w:bCs/>
                      <w:color w:val="auto"/>
                      <w:sz w:val="21"/>
                      <w:szCs w:val="21"/>
                      <w:highlight w:val="none"/>
                      <w:lang w:eastAsia="zh-CN"/>
                    </w:rPr>
                    <w:t>产排污环节</w:t>
                  </w:r>
                </w:p>
              </w:tc>
              <w:tc>
                <w:tcPr>
                  <w:tcW w:w="52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cs="Times New Roman"/>
                      <w:b/>
                      <w:bCs/>
                      <w:color w:val="auto"/>
                      <w:sz w:val="21"/>
                      <w:szCs w:val="21"/>
                      <w:highlight w:val="none"/>
                      <w:lang w:eastAsia="zh-CN"/>
                    </w:rPr>
                    <w:t>污染物种类</w:t>
                  </w:r>
                </w:p>
              </w:tc>
              <w:tc>
                <w:tcPr>
                  <w:tcW w:w="74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highlight w:val="none"/>
                      <w:lang w:eastAsia="zh-CN"/>
                    </w:rPr>
                  </w:pPr>
                  <w:r>
                    <w:rPr>
                      <w:rFonts w:hint="default" w:ascii="Times New Roman" w:hAnsi="Times New Roman" w:cs="Times New Roman"/>
                      <w:b/>
                      <w:bCs/>
                      <w:color w:val="auto"/>
                      <w:sz w:val="21"/>
                      <w:szCs w:val="21"/>
                      <w:highlight w:val="none"/>
                      <w:lang w:eastAsia="zh-CN"/>
                    </w:rPr>
                    <w:t>产生量</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cs="Times New Roman"/>
                      <w:b/>
                      <w:bCs/>
                      <w:color w:val="auto"/>
                      <w:sz w:val="21"/>
                      <w:szCs w:val="21"/>
                      <w:highlight w:val="none"/>
                      <w:lang w:eastAsia="zh-CN"/>
                    </w:rPr>
                    <w:t>和速率</w:t>
                  </w:r>
                </w:p>
              </w:tc>
              <w:tc>
                <w:tcPr>
                  <w:tcW w:w="28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highlight w:val="none"/>
                      <w:lang w:eastAsia="zh-CN"/>
                    </w:rPr>
                  </w:pPr>
                  <w:r>
                    <w:rPr>
                      <w:rFonts w:hint="default" w:ascii="Times New Roman" w:hAnsi="Times New Roman" w:cs="Times New Roman"/>
                      <w:b/>
                      <w:bCs/>
                      <w:color w:val="auto"/>
                      <w:sz w:val="21"/>
                      <w:szCs w:val="21"/>
                      <w:highlight w:val="none"/>
                      <w:lang w:eastAsia="zh-CN"/>
                    </w:rPr>
                    <w:t>排放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cs="Times New Roman"/>
                      <w:b/>
                      <w:bCs/>
                      <w:color w:val="auto"/>
                      <w:sz w:val="21"/>
                      <w:szCs w:val="21"/>
                      <w:highlight w:val="none"/>
                      <w:lang w:eastAsia="zh-CN"/>
                    </w:rPr>
                    <w:t>方式</w:t>
                  </w:r>
                </w:p>
              </w:tc>
              <w:tc>
                <w:tcPr>
                  <w:tcW w:w="1371"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kern w:val="2"/>
                      <w:sz w:val="21"/>
                      <w:szCs w:val="21"/>
                      <w:highlight w:val="none"/>
                      <w:lang w:val="en-US" w:eastAsia="zh-CN" w:bidi="ar-SA"/>
                    </w:rPr>
                  </w:pPr>
                  <w:r>
                    <w:rPr>
                      <w:rFonts w:hint="default" w:ascii="Times New Roman" w:hAnsi="Times New Roman" w:cs="Times New Roman"/>
                      <w:b/>
                      <w:bCs/>
                      <w:color w:val="auto"/>
                      <w:sz w:val="21"/>
                      <w:szCs w:val="21"/>
                      <w:highlight w:val="none"/>
                      <w:lang w:eastAsia="zh-CN"/>
                    </w:rPr>
                    <w:t>污染防治设施</w:t>
                  </w:r>
                </w:p>
              </w:tc>
              <w:tc>
                <w:tcPr>
                  <w:tcW w:w="71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cs="Times New Roman"/>
                      <w:b/>
                      <w:bCs/>
                      <w:color w:val="auto"/>
                      <w:sz w:val="21"/>
                      <w:szCs w:val="21"/>
                      <w:highlight w:val="none"/>
                      <w:lang w:eastAsia="zh-CN"/>
                    </w:rPr>
                    <w:t>排放量和速率</w:t>
                  </w:r>
                </w:p>
              </w:tc>
              <w:tc>
                <w:tcPr>
                  <w:tcW w:w="91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cs="Times New Roman"/>
                      <w:b/>
                      <w:bCs/>
                      <w:color w:val="auto"/>
                      <w:sz w:val="21"/>
                      <w:szCs w:val="21"/>
                      <w:highlight w:val="none"/>
                      <w:lang w:eastAsia="zh-CN"/>
                    </w:rPr>
                    <w:t>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5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kern w:val="2"/>
                      <w:sz w:val="21"/>
                      <w:szCs w:val="21"/>
                      <w:highlight w:val="none"/>
                      <w:lang w:val="en-US" w:eastAsia="zh-CN" w:bidi="ar-SA"/>
                    </w:rPr>
                  </w:pPr>
                </w:p>
              </w:tc>
              <w:tc>
                <w:tcPr>
                  <w:tcW w:w="52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kern w:val="2"/>
                      <w:sz w:val="21"/>
                      <w:szCs w:val="21"/>
                      <w:highlight w:val="none"/>
                      <w:lang w:val="en-US" w:eastAsia="zh-CN" w:bidi="ar-SA"/>
                    </w:rPr>
                  </w:pPr>
                </w:p>
              </w:tc>
              <w:tc>
                <w:tcPr>
                  <w:tcW w:w="74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highlight w:val="none"/>
                      <w:lang w:eastAsia="zh-CN"/>
                    </w:rPr>
                  </w:pPr>
                </w:p>
              </w:tc>
              <w:tc>
                <w:tcPr>
                  <w:tcW w:w="28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kern w:val="2"/>
                      <w:sz w:val="21"/>
                      <w:szCs w:val="21"/>
                      <w:highlight w:val="none"/>
                      <w:lang w:val="en-US" w:eastAsia="zh-CN" w:bidi="ar-SA"/>
                    </w:rPr>
                  </w:pPr>
                </w:p>
              </w:tc>
              <w:tc>
                <w:tcPr>
                  <w:tcW w:w="7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kern w:val="2"/>
                      <w:sz w:val="21"/>
                      <w:szCs w:val="21"/>
                      <w:highlight w:val="none"/>
                      <w:lang w:val="en-US" w:eastAsia="zh-CN" w:bidi="ar-SA"/>
                    </w:rPr>
                  </w:pPr>
                  <w:r>
                    <w:rPr>
                      <w:rFonts w:hint="default" w:ascii="Times New Roman" w:hAnsi="Times New Roman" w:cs="Times New Roman"/>
                      <w:b/>
                      <w:bCs/>
                      <w:color w:val="auto"/>
                      <w:sz w:val="21"/>
                      <w:szCs w:val="21"/>
                      <w:highlight w:val="none"/>
                      <w:lang w:eastAsia="zh-CN"/>
                    </w:rPr>
                    <w:t>名称及工艺</w:t>
                  </w:r>
                </w:p>
              </w:tc>
              <w:tc>
                <w:tcPr>
                  <w:tcW w:w="5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cs="Times New Roman"/>
                      <w:b/>
                      <w:bCs/>
                      <w:color w:val="auto"/>
                      <w:sz w:val="21"/>
                      <w:szCs w:val="21"/>
                      <w:highlight w:val="none"/>
                      <w:lang w:eastAsia="zh-CN"/>
                    </w:rPr>
                    <w:t>是否为可行技术</w:t>
                  </w:r>
                </w:p>
              </w:tc>
              <w:tc>
                <w:tcPr>
                  <w:tcW w:w="71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highlight w:val="none"/>
                      <w:lang w:eastAsia="zh-CN"/>
                    </w:rPr>
                  </w:pPr>
                </w:p>
              </w:tc>
              <w:tc>
                <w:tcPr>
                  <w:tcW w:w="9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highlight w:val="none"/>
                      <w:lang w:eastAsia="zh-CN"/>
                    </w:rPr>
                  </w:pPr>
                  <w:r>
                    <w:rPr>
                      <w:rFonts w:hint="default" w:ascii="Times New Roman" w:hAnsi="Times New Roman" w:cs="Times New Roman"/>
                      <w:b w:val="0"/>
                      <w:bCs w:val="0"/>
                      <w:color w:val="auto"/>
                      <w:sz w:val="21"/>
                      <w:szCs w:val="21"/>
                      <w:highlight w:val="none"/>
                      <w:lang w:eastAsia="zh-CN"/>
                    </w:rPr>
                    <w:t>卸料</w:t>
                  </w:r>
                </w:p>
              </w:tc>
              <w:tc>
                <w:tcPr>
                  <w:tcW w:w="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kern w:val="2"/>
                      <w:sz w:val="21"/>
                      <w:szCs w:val="21"/>
                      <w:highlight w:val="none"/>
                      <w:lang w:val="en-US" w:eastAsia="zh-CN" w:bidi="ar-SA"/>
                    </w:rPr>
                    <w:t>颗粒物</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6.88</w:t>
                  </w:r>
                  <w:r>
                    <w:rPr>
                      <w:rFonts w:hint="default" w:ascii="Times New Roman" w:hAnsi="Times New Roman" w:cs="Times New Roman"/>
                      <w:b w:val="0"/>
                      <w:bCs w:val="0"/>
                      <w:color w:val="auto"/>
                      <w:sz w:val="21"/>
                      <w:szCs w:val="21"/>
                      <w:highlight w:val="none"/>
                      <w:lang w:val="en-US" w:eastAsia="zh-CN"/>
                    </w:rPr>
                    <w:t>t/a</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2.55</w:t>
                  </w:r>
                  <w:r>
                    <w:rPr>
                      <w:rFonts w:hint="default" w:ascii="Times New Roman" w:hAnsi="Times New Roman" w:cs="Times New Roman"/>
                      <w:b w:val="0"/>
                      <w:bCs w:val="0"/>
                      <w:color w:val="auto"/>
                      <w:sz w:val="21"/>
                      <w:szCs w:val="21"/>
                      <w:highlight w:val="none"/>
                      <w:lang w:val="en-US" w:eastAsia="zh-CN"/>
                    </w:rPr>
                    <w:t>kg/h</w:t>
                  </w:r>
                </w:p>
              </w:tc>
              <w:tc>
                <w:tcPr>
                  <w:tcW w:w="28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highlight w:val="none"/>
                      <w:lang w:eastAsia="zh-CN"/>
                    </w:rPr>
                  </w:pPr>
                  <w:r>
                    <w:rPr>
                      <w:rFonts w:hint="default" w:ascii="Times New Roman" w:hAnsi="Times New Roman" w:cs="Times New Roman"/>
                      <w:b w:val="0"/>
                      <w:bCs w:val="0"/>
                      <w:color w:val="auto"/>
                      <w:sz w:val="21"/>
                      <w:szCs w:val="21"/>
                      <w:highlight w:val="none"/>
                      <w:lang w:eastAsia="zh-CN"/>
                    </w:rPr>
                    <w:t>无组织</w:t>
                  </w:r>
                </w:p>
              </w:tc>
              <w:tc>
                <w:tcPr>
                  <w:tcW w:w="7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洒水降尘</w:t>
                  </w:r>
                </w:p>
              </w:tc>
              <w:tc>
                <w:tcPr>
                  <w:tcW w:w="5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sz w:val="21"/>
                      <w:szCs w:val="21"/>
                      <w:highlight w:val="none"/>
                      <w:lang w:eastAsia="zh-CN"/>
                    </w:rPr>
                    <w:t>是</w:t>
                  </w:r>
                </w:p>
              </w:tc>
              <w:tc>
                <w:tcPr>
                  <w:tcW w:w="7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FF"/>
                      <w:sz w:val="21"/>
                      <w:szCs w:val="21"/>
                      <w:highlight w:val="none"/>
                      <w:lang w:val="en-US" w:eastAsia="zh-CN"/>
                    </w:rPr>
                  </w:pPr>
                  <w:r>
                    <w:rPr>
                      <w:rFonts w:hint="eastAsia" w:cs="Times New Roman"/>
                      <w:b w:val="0"/>
                      <w:bCs w:val="0"/>
                      <w:color w:val="0000FF"/>
                      <w:sz w:val="21"/>
                      <w:szCs w:val="21"/>
                      <w:highlight w:val="none"/>
                      <w:lang w:val="en-US" w:eastAsia="zh-CN"/>
                    </w:rPr>
                    <w:t>0.688</w:t>
                  </w:r>
                  <w:r>
                    <w:rPr>
                      <w:rFonts w:hint="default" w:ascii="Times New Roman" w:hAnsi="Times New Roman" w:cs="Times New Roman"/>
                      <w:b w:val="0"/>
                      <w:bCs w:val="0"/>
                      <w:color w:val="0000FF"/>
                      <w:sz w:val="21"/>
                      <w:szCs w:val="21"/>
                      <w:highlight w:val="none"/>
                      <w:lang w:val="en-US" w:eastAsia="zh-CN"/>
                    </w:rPr>
                    <w:t>t/a</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highlight w:val="none"/>
                      <w:lang w:val="en-US" w:eastAsia="zh-CN"/>
                    </w:rPr>
                  </w:pPr>
                  <w:r>
                    <w:rPr>
                      <w:rFonts w:hint="eastAsia" w:cs="Times New Roman"/>
                      <w:b w:val="0"/>
                      <w:bCs w:val="0"/>
                      <w:color w:val="0000FF"/>
                      <w:sz w:val="21"/>
                      <w:szCs w:val="21"/>
                      <w:highlight w:val="none"/>
                      <w:lang w:val="en-US" w:eastAsia="zh-CN"/>
                    </w:rPr>
                    <w:t>0.255</w:t>
                  </w:r>
                  <w:r>
                    <w:rPr>
                      <w:rFonts w:hint="default" w:ascii="Times New Roman" w:hAnsi="Times New Roman" w:cs="Times New Roman"/>
                      <w:b w:val="0"/>
                      <w:bCs w:val="0"/>
                      <w:color w:val="0000FF"/>
                      <w:sz w:val="21"/>
                      <w:szCs w:val="21"/>
                      <w:highlight w:val="none"/>
                      <w:lang w:val="en-US" w:eastAsia="zh-CN"/>
                    </w:rPr>
                    <w:t>kg/h</w:t>
                  </w:r>
                </w:p>
              </w:tc>
              <w:tc>
                <w:tcPr>
                  <w:tcW w:w="9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sz w:val="21"/>
                      <w:szCs w:val="21"/>
                      <w:highlight w:val="none"/>
                      <w:lang w:val="en-US" w:eastAsia="zh-CN"/>
                    </w:rPr>
                    <w:t>GB4915-2013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sz w:val="21"/>
                      <w:szCs w:val="21"/>
                      <w:highlight w:val="none"/>
                      <w:lang w:eastAsia="zh-CN"/>
                    </w:rPr>
                    <w:t>筒仓入料</w:t>
                  </w:r>
                </w:p>
              </w:tc>
              <w:tc>
                <w:tcPr>
                  <w:tcW w:w="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kern w:val="2"/>
                      <w:sz w:val="21"/>
                      <w:szCs w:val="21"/>
                      <w:highlight w:val="none"/>
                      <w:lang w:val="en-US" w:eastAsia="zh-CN" w:bidi="ar-SA"/>
                    </w:rPr>
                    <w:t>颗粒物</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12</w:t>
                  </w:r>
                  <w:r>
                    <w:rPr>
                      <w:rFonts w:hint="default" w:ascii="Times New Roman" w:hAnsi="Times New Roman" w:cs="Times New Roman"/>
                      <w:b w:val="0"/>
                      <w:bCs w:val="0"/>
                      <w:color w:val="auto"/>
                      <w:sz w:val="21"/>
                      <w:szCs w:val="21"/>
                      <w:highlight w:val="none"/>
                      <w:lang w:val="en-US" w:eastAsia="zh-CN"/>
                    </w:rPr>
                    <w:t>t/a</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highlight w:val="none"/>
                      <w:lang w:eastAsia="zh-CN"/>
                    </w:rPr>
                  </w:pPr>
                  <w:r>
                    <w:rPr>
                      <w:rFonts w:hint="eastAsia" w:cs="Times New Roman"/>
                      <w:b w:val="0"/>
                      <w:bCs w:val="0"/>
                      <w:color w:val="auto"/>
                      <w:sz w:val="21"/>
                      <w:szCs w:val="21"/>
                      <w:highlight w:val="none"/>
                      <w:lang w:val="en-US" w:eastAsia="zh-CN"/>
                    </w:rPr>
                    <w:t>4.4</w:t>
                  </w:r>
                  <w:r>
                    <w:rPr>
                      <w:rFonts w:hint="default" w:ascii="Times New Roman" w:hAnsi="Times New Roman" w:cs="Times New Roman"/>
                      <w:b w:val="0"/>
                      <w:bCs w:val="0"/>
                      <w:color w:val="auto"/>
                      <w:sz w:val="21"/>
                      <w:szCs w:val="21"/>
                      <w:highlight w:val="none"/>
                      <w:lang w:val="en-US" w:eastAsia="zh-CN"/>
                    </w:rPr>
                    <w:t>kg/h</w:t>
                  </w:r>
                </w:p>
              </w:tc>
              <w:tc>
                <w:tcPr>
                  <w:tcW w:w="28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kern w:val="2"/>
                      <w:sz w:val="21"/>
                      <w:szCs w:val="21"/>
                      <w:highlight w:val="none"/>
                      <w:lang w:val="en-US" w:eastAsia="zh-CN" w:bidi="ar-SA"/>
                    </w:rPr>
                    <w:t>有组织</w:t>
                  </w:r>
                </w:p>
              </w:tc>
              <w:tc>
                <w:tcPr>
                  <w:tcW w:w="7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2"/>
                      <w:sz w:val="21"/>
                      <w:szCs w:val="21"/>
                      <w:highlight w:val="none"/>
                      <w:lang w:val="en-US" w:eastAsia="zh-CN" w:bidi="ar-SA"/>
                    </w:rPr>
                  </w:pPr>
                  <w:r>
                    <w:rPr>
                      <w:rFonts w:hint="default" w:ascii="Times New Roman" w:hAnsi="Times New Roman" w:cs="Times New Roman"/>
                      <w:color w:val="0000FF"/>
                      <w:sz w:val="21"/>
                      <w:szCs w:val="21"/>
                      <w:highlight w:val="none"/>
                      <w:lang w:val="en-US" w:eastAsia="zh-CN"/>
                    </w:rPr>
                    <w:t>脉冲</w:t>
                  </w:r>
                  <w:r>
                    <w:rPr>
                      <w:rFonts w:hint="eastAsia" w:cs="Times New Roman"/>
                      <w:color w:val="0000FF"/>
                      <w:sz w:val="21"/>
                      <w:szCs w:val="21"/>
                      <w:highlight w:val="none"/>
                      <w:lang w:val="en-US" w:eastAsia="zh-CN"/>
                    </w:rPr>
                    <w:t>布袋</w:t>
                  </w:r>
                  <w:r>
                    <w:rPr>
                      <w:rFonts w:hint="default" w:ascii="Times New Roman" w:hAnsi="Times New Roman" w:cs="Times New Roman"/>
                      <w:color w:val="0000FF"/>
                      <w:sz w:val="21"/>
                      <w:szCs w:val="21"/>
                      <w:highlight w:val="none"/>
                      <w:lang w:val="en-US" w:eastAsia="zh-CN"/>
                    </w:rPr>
                    <w:t>除尘器</w:t>
                  </w:r>
                </w:p>
              </w:tc>
              <w:tc>
                <w:tcPr>
                  <w:tcW w:w="5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sz w:val="21"/>
                      <w:szCs w:val="21"/>
                      <w:highlight w:val="none"/>
                      <w:lang w:eastAsia="zh-CN"/>
                    </w:rPr>
                    <w:t>是</w:t>
                  </w:r>
                </w:p>
              </w:tc>
              <w:tc>
                <w:tcPr>
                  <w:tcW w:w="7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0.036</w:t>
                  </w:r>
                  <w:r>
                    <w:rPr>
                      <w:rFonts w:hint="default" w:ascii="Times New Roman" w:hAnsi="Times New Roman" w:cs="Times New Roman"/>
                      <w:b w:val="0"/>
                      <w:bCs w:val="0"/>
                      <w:color w:val="auto"/>
                      <w:sz w:val="21"/>
                      <w:szCs w:val="21"/>
                      <w:highlight w:val="none"/>
                      <w:lang w:val="en-US" w:eastAsia="zh-CN"/>
                    </w:rPr>
                    <w:t>t/a</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0.013</w:t>
                  </w:r>
                  <w:r>
                    <w:rPr>
                      <w:rFonts w:hint="default" w:ascii="Times New Roman" w:hAnsi="Times New Roman" w:cs="Times New Roman"/>
                      <w:b w:val="0"/>
                      <w:bCs w:val="0"/>
                      <w:color w:val="auto"/>
                      <w:sz w:val="21"/>
                      <w:szCs w:val="21"/>
                      <w:highlight w:val="none"/>
                      <w:lang w:val="en-US" w:eastAsia="zh-CN"/>
                    </w:rPr>
                    <w:t>kg/h</w:t>
                  </w:r>
                </w:p>
              </w:tc>
              <w:tc>
                <w:tcPr>
                  <w:tcW w:w="9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sz w:val="21"/>
                      <w:szCs w:val="21"/>
                      <w:highlight w:val="none"/>
                      <w:lang w:val="en-US" w:eastAsia="zh-CN"/>
                    </w:rPr>
                    <w:t>GB4915-2013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highlight w:val="none"/>
                      <w:lang w:eastAsia="zh-CN"/>
                    </w:rPr>
                  </w:pPr>
                  <w:r>
                    <w:rPr>
                      <w:rFonts w:hint="default" w:ascii="Times New Roman" w:hAnsi="Times New Roman" w:cs="Times New Roman"/>
                      <w:b w:val="0"/>
                      <w:bCs w:val="0"/>
                      <w:color w:val="auto"/>
                      <w:sz w:val="21"/>
                      <w:szCs w:val="21"/>
                      <w:highlight w:val="none"/>
                      <w:lang w:eastAsia="zh-CN"/>
                    </w:rPr>
                    <w:t>原料输送</w:t>
                  </w:r>
                </w:p>
              </w:tc>
              <w:tc>
                <w:tcPr>
                  <w:tcW w:w="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highlight w:val="none"/>
                      <w:lang w:eastAsia="zh-CN"/>
                    </w:rPr>
                  </w:pPr>
                  <w:r>
                    <w:rPr>
                      <w:rFonts w:hint="default" w:ascii="Times New Roman" w:hAnsi="Times New Roman" w:cs="Times New Roman"/>
                      <w:b w:val="0"/>
                      <w:bCs w:val="0"/>
                      <w:color w:val="auto"/>
                      <w:kern w:val="2"/>
                      <w:sz w:val="21"/>
                      <w:szCs w:val="21"/>
                      <w:highlight w:val="none"/>
                      <w:lang w:val="en-US" w:eastAsia="zh-CN" w:bidi="ar-SA"/>
                    </w:rPr>
                    <w:t>颗粒物</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FF"/>
                      <w:sz w:val="21"/>
                      <w:szCs w:val="21"/>
                      <w:highlight w:val="none"/>
                      <w:lang w:val="en-US" w:eastAsia="zh-CN"/>
                    </w:rPr>
                  </w:pPr>
                  <w:r>
                    <w:rPr>
                      <w:rFonts w:hint="eastAsia" w:cs="Times New Roman"/>
                      <w:b w:val="0"/>
                      <w:bCs w:val="0"/>
                      <w:color w:val="0000FF"/>
                      <w:sz w:val="21"/>
                      <w:szCs w:val="21"/>
                      <w:highlight w:val="none"/>
                      <w:lang w:val="en-US" w:eastAsia="zh-CN"/>
                    </w:rPr>
                    <w:t>57.6</w:t>
                  </w:r>
                  <w:r>
                    <w:rPr>
                      <w:rFonts w:hint="eastAsia" w:ascii="Times New Roman" w:hAnsi="Times New Roman" w:cs="Times New Roman"/>
                      <w:b w:val="0"/>
                      <w:bCs w:val="0"/>
                      <w:color w:val="0000FF"/>
                      <w:sz w:val="21"/>
                      <w:szCs w:val="21"/>
                      <w:highlight w:val="none"/>
                      <w:lang w:val="en-US" w:eastAsia="zh-CN"/>
                    </w:rPr>
                    <w:t>t</w:t>
                  </w:r>
                  <w:r>
                    <w:rPr>
                      <w:rFonts w:hint="default" w:ascii="Times New Roman" w:hAnsi="Times New Roman" w:cs="Times New Roman"/>
                      <w:b w:val="0"/>
                      <w:bCs w:val="0"/>
                      <w:color w:val="0000FF"/>
                      <w:sz w:val="21"/>
                      <w:szCs w:val="21"/>
                      <w:highlight w:val="none"/>
                      <w:lang w:val="en-US" w:eastAsia="zh-CN"/>
                    </w:rPr>
                    <w:t>/a</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highlight w:val="none"/>
                      <w:lang w:eastAsia="zh-CN"/>
                    </w:rPr>
                  </w:pPr>
                  <w:r>
                    <w:rPr>
                      <w:rFonts w:hint="eastAsia" w:cs="Times New Roman"/>
                      <w:b w:val="0"/>
                      <w:bCs w:val="0"/>
                      <w:color w:val="0000FF"/>
                      <w:sz w:val="21"/>
                      <w:szCs w:val="21"/>
                      <w:highlight w:val="none"/>
                      <w:lang w:val="en-US" w:eastAsia="zh-CN"/>
                    </w:rPr>
                    <w:t>21.3</w:t>
                  </w:r>
                  <w:r>
                    <w:rPr>
                      <w:rFonts w:hint="default" w:ascii="Times New Roman" w:hAnsi="Times New Roman" w:cs="Times New Roman"/>
                      <w:b w:val="0"/>
                      <w:bCs w:val="0"/>
                      <w:color w:val="0000FF"/>
                      <w:sz w:val="21"/>
                      <w:szCs w:val="21"/>
                      <w:highlight w:val="none"/>
                      <w:lang w:val="en-US" w:eastAsia="zh-CN"/>
                    </w:rPr>
                    <w:t>kg/h</w:t>
                  </w:r>
                </w:p>
              </w:tc>
              <w:tc>
                <w:tcPr>
                  <w:tcW w:w="28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highlight w:val="none"/>
                      <w:lang w:eastAsia="zh-CN"/>
                    </w:rPr>
                  </w:pPr>
                  <w:r>
                    <w:rPr>
                      <w:rFonts w:hint="default" w:ascii="Times New Roman" w:hAnsi="Times New Roman" w:cs="Times New Roman"/>
                      <w:b w:val="0"/>
                      <w:bCs w:val="0"/>
                      <w:color w:val="auto"/>
                      <w:sz w:val="21"/>
                      <w:szCs w:val="21"/>
                      <w:highlight w:val="none"/>
                      <w:lang w:eastAsia="zh-CN"/>
                    </w:rPr>
                    <w:t>无组织</w:t>
                  </w:r>
                </w:p>
              </w:tc>
              <w:tc>
                <w:tcPr>
                  <w:tcW w:w="7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0000FF"/>
                      <w:sz w:val="21"/>
                      <w:szCs w:val="21"/>
                      <w:highlight w:val="none"/>
                      <w:lang w:eastAsia="zh-CN"/>
                    </w:rPr>
                    <w:t>封闭皮带和螺旋输送机、</w:t>
                  </w:r>
                  <w:r>
                    <w:rPr>
                      <w:rFonts w:hint="eastAsia" w:cs="Times New Roman"/>
                      <w:color w:val="0000FF"/>
                      <w:sz w:val="21"/>
                      <w:szCs w:val="21"/>
                      <w:highlight w:val="none"/>
                      <w:lang w:val="en-US" w:eastAsia="zh-CN"/>
                    </w:rPr>
                    <w:t>洒水降尘、</w:t>
                  </w:r>
                  <w:r>
                    <w:rPr>
                      <w:rFonts w:hint="default" w:ascii="Times New Roman" w:hAnsi="Times New Roman" w:cs="Times New Roman"/>
                      <w:color w:val="0000FF"/>
                      <w:sz w:val="21"/>
                      <w:szCs w:val="21"/>
                      <w:highlight w:val="none"/>
                      <w:lang w:eastAsia="zh-CN"/>
                    </w:rPr>
                    <w:t>封闭厂房</w:t>
                  </w:r>
                </w:p>
              </w:tc>
              <w:tc>
                <w:tcPr>
                  <w:tcW w:w="5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w:t>
                  </w:r>
                </w:p>
              </w:tc>
              <w:tc>
                <w:tcPr>
                  <w:tcW w:w="7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FF"/>
                      <w:sz w:val="21"/>
                      <w:szCs w:val="21"/>
                      <w:highlight w:val="none"/>
                      <w:lang w:val="en-US" w:eastAsia="zh-CN"/>
                    </w:rPr>
                  </w:pPr>
                  <w:r>
                    <w:rPr>
                      <w:rFonts w:hint="eastAsia" w:cs="Times New Roman"/>
                      <w:b w:val="0"/>
                      <w:bCs w:val="0"/>
                      <w:color w:val="0000FF"/>
                      <w:sz w:val="21"/>
                      <w:szCs w:val="21"/>
                      <w:highlight w:val="none"/>
                      <w:lang w:val="en-US" w:eastAsia="zh-CN"/>
                    </w:rPr>
                    <w:t>0.576</w:t>
                  </w:r>
                  <w:r>
                    <w:rPr>
                      <w:rFonts w:hint="default" w:ascii="Times New Roman" w:hAnsi="Times New Roman" w:cs="Times New Roman"/>
                      <w:b w:val="0"/>
                      <w:bCs w:val="0"/>
                      <w:color w:val="0000FF"/>
                      <w:sz w:val="21"/>
                      <w:szCs w:val="21"/>
                      <w:highlight w:val="none"/>
                      <w:lang w:val="en-US" w:eastAsia="zh-CN"/>
                    </w:rPr>
                    <w:t>t/a</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0000FF"/>
                      <w:sz w:val="21"/>
                      <w:szCs w:val="21"/>
                      <w:highlight w:val="none"/>
                      <w:lang w:val="en-US" w:eastAsia="zh-CN"/>
                    </w:rPr>
                    <w:t>0.213</w:t>
                  </w:r>
                  <w:r>
                    <w:rPr>
                      <w:rFonts w:hint="default" w:ascii="Times New Roman" w:hAnsi="Times New Roman" w:cs="Times New Roman"/>
                      <w:b w:val="0"/>
                      <w:bCs w:val="0"/>
                      <w:color w:val="0000FF"/>
                      <w:sz w:val="21"/>
                      <w:szCs w:val="21"/>
                      <w:highlight w:val="none"/>
                      <w:lang w:val="en-US" w:eastAsia="zh-CN"/>
                    </w:rPr>
                    <w:t>kg/h</w:t>
                  </w:r>
                </w:p>
              </w:tc>
              <w:tc>
                <w:tcPr>
                  <w:tcW w:w="9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sz w:val="21"/>
                      <w:szCs w:val="21"/>
                      <w:highlight w:val="none"/>
                      <w:lang w:val="en-US" w:eastAsia="zh-CN"/>
                    </w:rPr>
                    <w:t>GB4915-2013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highlight w:val="none"/>
                      <w:lang w:eastAsia="zh-CN"/>
                    </w:rPr>
                  </w:pPr>
                  <w:r>
                    <w:rPr>
                      <w:rFonts w:hint="default" w:ascii="Times New Roman" w:hAnsi="Times New Roman" w:cs="Times New Roman"/>
                      <w:b w:val="0"/>
                      <w:bCs w:val="0"/>
                      <w:color w:val="auto"/>
                      <w:sz w:val="21"/>
                      <w:szCs w:val="21"/>
                      <w:highlight w:val="none"/>
                      <w:lang w:eastAsia="zh-CN"/>
                    </w:rPr>
                    <w:t>搅拌</w:t>
                  </w:r>
                </w:p>
              </w:tc>
              <w:tc>
                <w:tcPr>
                  <w:tcW w:w="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highlight w:val="none"/>
                      <w:lang w:eastAsia="zh-CN"/>
                    </w:rPr>
                  </w:pPr>
                  <w:r>
                    <w:rPr>
                      <w:rFonts w:hint="default" w:ascii="Times New Roman" w:hAnsi="Times New Roman" w:cs="Times New Roman"/>
                      <w:b w:val="0"/>
                      <w:bCs w:val="0"/>
                      <w:color w:val="auto"/>
                      <w:kern w:val="2"/>
                      <w:sz w:val="21"/>
                      <w:szCs w:val="21"/>
                      <w:highlight w:val="none"/>
                      <w:lang w:val="en-US" w:eastAsia="zh-CN" w:bidi="ar-SA"/>
                    </w:rPr>
                    <w:t>颗粒物</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79.68</w:t>
                  </w:r>
                  <w:r>
                    <w:rPr>
                      <w:rFonts w:hint="default" w:ascii="Times New Roman" w:hAnsi="Times New Roman" w:cs="Times New Roman"/>
                      <w:b w:val="0"/>
                      <w:bCs w:val="0"/>
                      <w:color w:val="auto"/>
                      <w:sz w:val="21"/>
                      <w:szCs w:val="21"/>
                      <w:highlight w:val="none"/>
                      <w:lang w:val="en-US" w:eastAsia="zh-CN"/>
                    </w:rPr>
                    <w:t>t/a</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highlight w:val="none"/>
                      <w:lang w:eastAsia="zh-CN"/>
                    </w:rPr>
                  </w:pPr>
                  <w:r>
                    <w:rPr>
                      <w:rFonts w:hint="eastAsia" w:cs="Times New Roman"/>
                      <w:b w:val="0"/>
                      <w:bCs w:val="0"/>
                      <w:color w:val="auto"/>
                      <w:sz w:val="21"/>
                      <w:szCs w:val="21"/>
                      <w:highlight w:val="none"/>
                      <w:lang w:val="en-US" w:eastAsia="zh-CN"/>
                    </w:rPr>
                    <w:t>29.5</w:t>
                  </w:r>
                  <w:r>
                    <w:rPr>
                      <w:rFonts w:hint="default" w:ascii="Times New Roman" w:hAnsi="Times New Roman" w:cs="Times New Roman"/>
                      <w:b w:val="0"/>
                      <w:bCs w:val="0"/>
                      <w:color w:val="auto"/>
                      <w:sz w:val="21"/>
                      <w:szCs w:val="21"/>
                      <w:highlight w:val="none"/>
                      <w:lang w:val="en-US" w:eastAsia="zh-CN"/>
                    </w:rPr>
                    <w:t>kg/h</w:t>
                  </w:r>
                </w:p>
              </w:tc>
              <w:tc>
                <w:tcPr>
                  <w:tcW w:w="28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highlight w:val="none"/>
                      <w:lang w:eastAsia="zh-CN"/>
                    </w:rPr>
                  </w:pPr>
                  <w:r>
                    <w:rPr>
                      <w:rFonts w:hint="eastAsia" w:ascii="Times New Roman" w:hAnsi="Times New Roman" w:cs="Times New Roman"/>
                      <w:b w:val="0"/>
                      <w:bCs w:val="0"/>
                      <w:color w:val="auto"/>
                      <w:kern w:val="2"/>
                      <w:sz w:val="21"/>
                      <w:szCs w:val="21"/>
                      <w:highlight w:val="none"/>
                      <w:lang w:val="en-US" w:eastAsia="zh-CN" w:bidi="ar-SA"/>
                    </w:rPr>
                    <w:t>有组织</w:t>
                  </w:r>
                </w:p>
              </w:tc>
              <w:tc>
                <w:tcPr>
                  <w:tcW w:w="7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全封闭搅拌</w:t>
                  </w:r>
                  <w:r>
                    <w:rPr>
                      <w:rFonts w:hint="default" w:ascii="Times New Roman" w:hAnsi="Times New Roman" w:cs="Times New Roman"/>
                      <w:color w:val="0000FF"/>
                      <w:sz w:val="21"/>
                      <w:szCs w:val="21"/>
                      <w:highlight w:val="none"/>
                      <w:lang w:eastAsia="zh-CN"/>
                    </w:rPr>
                    <w:t>、</w:t>
                  </w:r>
                  <w:r>
                    <w:rPr>
                      <w:rFonts w:hint="default" w:ascii="Times New Roman" w:hAnsi="Times New Roman" w:cs="Times New Roman"/>
                      <w:color w:val="0000FF"/>
                      <w:sz w:val="21"/>
                      <w:szCs w:val="21"/>
                      <w:highlight w:val="none"/>
                      <w:lang w:val="en-US" w:eastAsia="zh-CN"/>
                    </w:rPr>
                    <w:t>脉冲布袋除尘器</w:t>
                  </w:r>
                  <w:r>
                    <w:rPr>
                      <w:rFonts w:hint="default" w:ascii="Times New Roman" w:hAnsi="Times New Roman" w:cs="Times New Roman"/>
                      <w:color w:val="auto"/>
                      <w:sz w:val="21"/>
                      <w:szCs w:val="21"/>
                      <w:highlight w:val="none"/>
                      <w:lang w:val="en-US" w:eastAsia="zh-CN"/>
                    </w:rPr>
                    <w:t>、封闭厂房</w:t>
                  </w:r>
                </w:p>
              </w:tc>
              <w:tc>
                <w:tcPr>
                  <w:tcW w:w="5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highlight w:val="none"/>
                      <w:lang w:eastAsia="zh-CN"/>
                    </w:rPr>
                  </w:pPr>
                  <w:r>
                    <w:rPr>
                      <w:rFonts w:hint="default" w:ascii="Times New Roman" w:hAnsi="Times New Roman" w:cs="Times New Roman"/>
                      <w:b w:val="0"/>
                      <w:bCs w:val="0"/>
                      <w:color w:val="auto"/>
                      <w:sz w:val="21"/>
                      <w:szCs w:val="21"/>
                      <w:highlight w:val="none"/>
                      <w:lang w:eastAsia="zh-CN"/>
                    </w:rPr>
                    <w:t>是</w:t>
                  </w:r>
                </w:p>
              </w:tc>
              <w:tc>
                <w:tcPr>
                  <w:tcW w:w="7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0.24</w:t>
                  </w:r>
                  <w:r>
                    <w:rPr>
                      <w:rFonts w:hint="default" w:ascii="Times New Roman" w:hAnsi="Times New Roman" w:cs="Times New Roman"/>
                      <w:b w:val="0"/>
                      <w:bCs w:val="0"/>
                      <w:color w:val="auto"/>
                      <w:sz w:val="21"/>
                      <w:szCs w:val="21"/>
                      <w:highlight w:val="none"/>
                      <w:lang w:val="en-US" w:eastAsia="zh-CN"/>
                    </w:rPr>
                    <w:t>t/a</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0.089</w:t>
                  </w:r>
                  <w:r>
                    <w:rPr>
                      <w:rFonts w:hint="default" w:ascii="Times New Roman" w:hAnsi="Times New Roman" w:cs="Times New Roman"/>
                      <w:b w:val="0"/>
                      <w:bCs w:val="0"/>
                      <w:color w:val="auto"/>
                      <w:sz w:val="21"/>
                      <w:szCs w:val="21"/>
                      <w:highlight w:val="none"/>
                      <w:lang w:val="en-US" w:eastAsia="zh-CN"/>
                    </w:rPr>
                    <w:t>kg/h</w:t>
                  </w:r>
                </w:p>
              </w:tc>
              <w:tc>
                <w:tcPr>
                  <w:tcW w:w="9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sz w:val="21"/>
                      <w:szCs w:val="21"/>
                      <w:highlight w:val="none"/>
                      <w:lang w:val="en-US" w:eastAsia="zh-CN"/>
                    </w:rPr>
                    <w:t>GB4915-2013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71" w:type="pct"/>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eastAsia="zh-CN"/>
                    </w:rPr>
                    <w:t>项目区颗粒物合计</w:t>
                  </w:r>
                  <w:bookmarkStart w:id="9" w:name="_GoBack"/>
                  <w:bookmarkEnd w:id="9"/>
                  <w:r>
                    <w:rPr>
                      <w:rFonts w:hint="default" w:ascii="Times New Roman" w:hAnsi="Times New Roman" w:cs="Times New Roman"/>
                      <w:b w:val="0"/>
                      <w:bCs w:val="0"/>
                      <w:color w:val="auto"/>
                      <w:sz w:val="21"/>
                      <w:szCs w:val="21"/>
                      <w:lang w:eastAsia="zh-CN"/>
                    </w:rPr>
                    <w:t>排放</w:t>
                  </w:r>
                </w:p>
              </w:tc>
              <w:tc>
                <w:tcPr>
                  <w:tcW w:w="1628"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2"/>
                      <w:sz w:val="21"/>
                      <w:szCs w:val="21"/>
                      <w:lang w:val="en-US" w:eastAsia="zh-CN" w:bidi="ar-SA"/>
                    </w:rPr>
                  </w:pPr>
                  <w:r>
                    <w:rPr>
                      <w:rFonts w:hint="eastAsia" w:cs="Times New Roman"/>
                      <w:b w:val="0"/>
                      <w:bCs w:val="0"/>
                      <w:color w:val="0000FF"/>
                      <w:sz w:val="21"/>
                      <w:szCs w:val="21"/>
                      <w:lang w:val="en-US" w:eastAsia="zh-CN"/>
                    </w:rPr>
                    <w:t>1.54</w:t>
                  </w:r>
                  <w:r>
                    <w:rPr>
                      <w:rFonts w:hint="default" w:ascii="Times New Roman" w:hAnsi="Times New Roman" w:cs="Times New Roman"/>
                      <w:b w:val="0"/>
                      <w:bCs w:val="0"/>
                      <w:color w:val="0000FF"/>
                      <w:sz w:val="21"/>
                      <w:szCs w:val="21"/>
                      <w:lang w:val="en-US" w:eastAsia="zh-CN"/>
                    </w:rPr>
                    <w:t>t/a</w:t>
                  </w:r>
                </w:p>
              </w:tc>
            </w:tr>
          </w:tbl>
          <w:p>
            <w:pPr>
              <w:pStyle w:val="2"/>
              <w:jc w:val="center"/>
              <w:rPr>
                <w:rFonts w:hint="default" w:ascii="Times New Roman" w:hAnsi="Times New Roman" w:eastAsia="宋体" w:cs="Times New Roman"/>
                <w:b/>
                <w:color w:val="0000FF"/>
                <w:kern w:val="2"/>
                <w:sz w:val="24"/>
                <w:szCs w:val="24"/>
                <w:highlight w:val="none"/>
                <w:lang w:val="en-US" w:eastAsia="zh-CN" w:bidi="ar-SA"/>
              </w:rPr>
            </w:pPr>
            <w:r>
              <w:rPr>
                <w:rFonts w:hint="eastAsia" w:cs="Times New Roman"/>
                <w:b/>
                <w:color w:val="0000FF"/>
                <w:kern w:val="2"/>
                <w:sz w:val="24"/>
                <w:szCs w:val="24"/>
                <w:highlight w:val="none"/>
                <w:lang w:val="en-US" w:eastAsia="zh-CN" w:bidi="ar-SA"/>
              </w:rPr>
              <w:t>表4-2</w:t>
            </w:r>
            <w:r>
              <w:rPr>
                <w:rFonts w:hint="eastAsia" w:ascii="Times New Roman" w:hAnsi="Times New Roman" w:eastAsia="宋体" w:cs="Times New Roman"/>
                <w:b/>
                <w:color w:val="0000FF"/>
                <w:kern w:val="2"/>
                <w:sz w:val="24"/>
                <w:szCs w:val="24"/>
                <w:highlight w:val="none"/>
                <w:lang w:val="en-US" w:eastAsia="zh-CN" w:bidi="ar-SA"/>
              </w:rPr>
              <w:t>排放口基本情况</w:t>
            </w:r>
          </w:p>
          <w:tbl>
            <w:tblPr>
              <w:tblStyle w:val="17"/>
              <w:tblW w:w="7974"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5"/>
              <w:gridCol w:w="1680"/>
              <w:gridCol w:w="600"/>
              <w:gridCol w:w="2475"/>
              <w:gridCol w:w="750"/>
              <w:gridCol w:w="750"/>
              <w:gridCol w:w="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编号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排放口名称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类型</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地理坐标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高度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内径</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DA001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筒仓1#排气筒</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一般排放口</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E:84°51′11.232″N:44°44′30.214″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0.3</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常温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DA002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筒仓2#排气筒</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FF"/>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E:84°51′13.278″N:44°44′28.056″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0.3</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常温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DA003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筒仓3#排气筒</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FF"/>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E:84°51′42.081″N:44°44′15.376″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0.3</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常温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DA004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筒仓4#排气筒</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FF"/>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E:84°51′52.003″N:44°44′08.662″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0.3</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常温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DA005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筒仓</w:t>
                  </w:r>
                  <w:r>
                    <w:rPr>
                      <w:rFonts w:hint="eastAsia" w:ascii="宋体" w:hAnsi="宋体" w:cs="宋体"/>
                      <w:i w:val="0"/>
                      <w:iCs w:val="0"/>
                      <w:color w:val="0000FF"/>
                      <w:kern w:val="0"/>
                      <w:sz w:val="21"/>
                      <w:szCs w:val="21"/>
                      <w:u w:val="none"/>
                      <w:lang w:val="en-US" w:eastAsia="zh-CN" w:bidi="ar"/>
                    </w:rPr>
                    <w:t>5</w:t>
                  </w:r>
                  <w:r>
                    <w:rPr>
                      <w:rFonts w:hint="eastAsia" w:ascii="宋体" w:hAnsi="宋体" w:eastAsia="宋体" w:cs="宋体"/>
                      <w:i w:val="0"/>
                      <w:iCs w:val="0"/>
                      <w:color w:val="0000FF"/>
                      <w:kern w:val="0"/>
                      <w:sz w:val="21"/>
                      <w:szCs w:val="21"/>
                      <w:u w:val="none"/>
                      <w:lang w:val="en-US" w:eastAsia="zh-CN" w:bidi="ar"/>
                    </w:rPr>
                    <w:t>#排气筒</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FF"/>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E:84°51′12.309″N:44°44′11.324″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0.3</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常温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DA006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搅拌工序5#排气筒</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FF"/>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E:84°51′28.247″N:44°44′34.001″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0.3</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常温</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b/>
                <w:bCs/>
                <w:color w:val="auto"/>
                <w:sz w:val="24"/>
                <w:szCs w:val="24"/>
                <w:lang w:eastAsia="zh-CN"/>
              </w:rPr>
            </w:pPr>
            <w:r>
              <w:rPr>
                <w:rFonts w:hint="default" w:ascii="Times New Roman" w:hAnsi="Times New Roman" w:eastAsia="宋体" w:cs="Times New Roman"/>
                <w:b/>
                <w:color w:val="auto"/>
                <w:sz w:val="24"/>
                <w:szCs w:val="24"/>
                <w:lang w:val="en-US" w:eastAsia="zh-CN"/>
              </w:rPr>
              <w:t>4.2.2</w:t>
            </w:r>
            <w:r>
              <w:rPr>
                <w:rFonts w:hint="default" w:ascii="Times New Roman" w:hAnsi="Times New Roman" w:cs="Times New Roman"/>
                <w:b/>
                <w:color w:val="auto"/>
                <w:sz w:val="24"/>
                <w:szCs w:val="24"/>
                <w:lang w:eastAsia="zh-CN"/>
              </w:rPr>
              <w:t>大气污染物影响预测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依据《环境影响评价技术导则大气环境》（HJ2.2-2018）中</w:t>
            </w:r>
            <w:r>
              <w:rPr>
                <w:rFonts w:hint="default" w:ascii="Times New Roman" w:hAnsi="Times New Roman" w:cs="Times New Roman"/>
                <w:color w:val="auto"/>
                <w:sz w:val="24"/>
                <w:szCs w:val="24"/>
                <w:highlight w:val="none"/>
                <w:lang w:val="en-US" w:eastAsia="zh-CN"/>
              </w:rPr>
              <w:t>的</w:t>
            </w:r>
            <w:r>
              <w:rPr>
                <w:rFonts w:hint="default" w:ascii="Times New Roman" w:hAnsi="Times New Roman" w:cs="Times New Roman"/>
                <w:color w:val="auto"/>
                <w:sz w:val="24"/>
                <w:szCs w:val="24"/>
                <w:highlight w:val="none"/>
                <w:lang w:eastAsia="zh-CN"/>
              </w:rPr>
              <w:t>要求，对产生的</w:t>
            </w:r>
            <w:r>
              <w:rPr>
                <w:rFonts w:hint="default" w:ascii="Times New Roman" w:hAnsi="Times New Roman" w:cs="Times New Roman"/>
                <w:color w:val="auto"/>
                <w:sz w:val="24"/>
                <w:szCs w:val="24"/>
                <w:highlight w:val="none"/>
                <w:lang w:val="en-US" w:eastAsia="zh-CN"/>
              </w:rPr>
              <w:t>颗粒物</w:t>
            </w:r>
            <w:r>
              <w:rPr>
                <w:rFonts w:hint="eastAsia" w:ascii="Times New Roman" w:hAnsi="Times New Roman" w:cs="Times New Roman"/>
                <w:color w:val="auto"/>
                <w:sz w:val="24"/>
                <w:szCs w:val="24"/>
                <w:highlight w:val="none"/>
                <w:lang w:eastAsia="zh-CN"/>
              </w:rPr>
              <w:t>有</w:t>
            </w:r>
            <w:r>
              <w:rPr>
                <w:rFonts w:hint="default" w:ascii="Times New Roman" w:hAnsi="Times New Roman" w:cs="Times New Roman"/>
                <w:color w:val="auto"/>
                <w:sz w:val="24"/>
                <w:szCs w:val="24"/>
                <w:highlight w:val="none"/>
                <w:lang w:eastAsia="zh-CN"/>
              </w:rPr>
              <w:t>组织排放对周围环境的影响进行分析预测。</w:t>
            </w:r>
            <w:r>
              <w:rPr>
                <w:rFonts w:hint="default" w:ascii="Times New Roman" w:hAnsi="Times New Roman" w:cs="Times New Roman"/>
                <w:color w:val="auto"/>
                <w:sz w:val="24"/>
                <w:szCs w:val="24"/>
                <w:highlight w:val="none"/>
                <w:lang w:val="en-US" w:eastAsia="zh-CN"/>
              </w:rPr>
              <w:t>颗粒物取《环境空气质量标准》（GB3095-2012）中总悬浮颗粒物浓度限值0.9</w:t>
            </w:r>
            <w:r>
              <w:rPr>
                <w:rFonts w:hint="default" w:ascii="Times New Roman" w:hAnsi="Times New Roman" w:cs="Times New Roman"/>
                <w:color w:val="auto"/>
                <w:sz w:val="24"/>
                <w:szCs w:val="24"/>
                <w:highlight w:val="none"/>
              </w:rPr>
              <w:t>mg/m</w:t>
            </w:r>
            <w:r>
              <w:rPr>
                <w:rFonts w:hint="default" w:ascii="Times New Roman" w:hAnsi="Times New Roman" w:cs="Times New Roman"/>
                <w:color w:val="auto"/>
                <w:sz w:val="24"/>
                <w:szCs w:val="24"/>
                <w:highlight w:val="none"/>
                <w:vertAlign w:val="superscript"/>
              </w:rPr>
              <w:t>3</w:t>
            </w:r>
            <w:r>
              <w:rPr>
                <w:rFonts w:hint="default" w:ascii="Times New Roman" w:hAnsi="Times New Roman" w:cs="Times New Roman"/>
                <w:color w:val="auto"/>
                <w:sz w:val="24"/>
                <w:szCs w:val="24"/>
                <w:highlight w:val="none"/>
                <w:lang w:eastAsia="zh-CN"/>
              </w:rPr>
              <w:t>作为</w:t>
            </w:r>
            <w:r>
              <w:rPr>
                <w:rFonts w:hint="default" w:ascii="Times New Roman" w:hAnsi="Times New Roman" w:cs="Times New Roman"/>
                <w:color w:val="auto"/>
                <w:sz w:val="24"/>
                <w:szCs w:val="24"/>
                <w:highlight w:val="none"/>
              </w:rPr>
              <w:t>评价</w:t>
            </w:r>
            <w:r>
              <w:rPr>
                <w:rFonts w:hint="default" w:ascii="Times New Roman" w:hAnsi="Times New Roman" w:cs="Times New Roman"/>
                <w:color w:val="auto"/>
                <w:sz w:val="24"/>
                <w:szCs w:val="24"/>
                <w:highlight w:val="none"/>
                <w:lang w:eastAsia="zh-CN"/>
              </w:rPr>
              <w:t>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本次预测采用导则推荐的估算模式AERSCREEN，估算模式参数表见表4-2。</w:t>
            </w:r>
          </w:p>
          <w:p>
            <w:pPr>
              <w:pStyle w:val="29"/>
              <w:keepNext w:val="0"/>
              <w:pageBreakBefore w:val="0"/>
              <w:kinsoku/>
              <w:wordWrap/>
              <w:overflowPunct/>
              <w:bidi w:val="0"/>
              <w:adjustRightInd/>
              <w:snapToGrid/>
              <w:spacing w:line="240" w:lineRule="auto"/>
              <w:ind w:firstLine="0" w:firstLineChars="0"/>
              <w:jc w:val="center"/>
              <w:rPr>
                <w:rFonts w:hint="default" w:ascii="Times New Roman" w:hAnsi="Times New Roman" w:cs="Times New Roman"/>
                <w:b/>
                <w:color w:val="auto"/>
                <w:sz w:val="24"/>
                <w:szCs w:val="24"/>
                <w:highlight w:val="none"/>
                <w:lang w:val="en-US"/>
              </w:rPr>
            </w:pPr>
            <w:r>
              <w:rPr>
                <w:rFonts w:hint="default" w:ascii="Times New Roman" w:hAnsi="Times New Roman" w:cs="Times New Roman"/>
                <w:b/>
                <w:color w:val="auto"/>
                <w:sz w:val="24"/>
                <w:szCs w:val="24"/>
                <w:highlight w:val="none"/>
                <w:lang w:val="en-US"/>
              </w:rPr>
              <w:t>表</w:t>
            </w:r>
            <w:r>
              <w:rPr>
                <w:rFonts w:hint="default" w:ascii="Times New Roman" w:hAnsi="Times New Roman" w:cs="Times New Roman"/>
                <w:b/>
                <w:color w:val="auto"/>
                <w:sz w:val="24"/>
                <w:szCs w:val="24"/>
                <w:highlight w:val="none"/>
                <w:lang w:val="en-US" w:eastAsia="zh-CN"/>
              </w:rPr>
              <w:t>4-2</w:t>
            </w:r>
            <w:r>
              <w:rPr>
                <w:rFonts w:hint="default" w:ascii="Times New Roman" w:hAnsi="Times New Roman" w:cs="Times New Roman"/>
                <w:b/>
                <w:color w:val="auto"/>
                <w:sz w:val="24"/>
                <w:szCs w:val="24"/>
                <w:highlight w:val="none"/>
                <w:lang w:val="en-US"/>
              </w:rPr>
              <w:t>估算模型参数表</w:t>
            </w:r>
          </w:p>
          <w:tbl>
            <w:tblPr>
              <w:tblStyle w:val="17"/>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
            <w:tblGrid>
              <w:gridCol w:w="2920"/>
              <w:gridCol w:w="3246"/>
              <w:gridCol w:w="18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3834"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val="0"/>
                      <w:color w:val="auto"/>
                      <w:sz w:val="21"/>
                      <w:szCs w:val="21"/>
                      <w:highlight w:val="none"/>
                      <w:vertAlign w:val="baseline"/>
                    </w:rPr>
                  </w:pPr>
                  <w:r>
                    <w:rPr>
                      <w:rStyle w:val="30"/>
                      <w:rFonts w:hint="default" w:ascii="Times New Roman" w:hAnsi="Times New Roman" w:eastAsia="宋体" w:cs="Times New Roman"/>
                      <w:b/>
                      <w:bCs w:val="0"/>
                      <w:color w:val="auto"/>
                      <w:sz w:val="21"/>
                      <w:szCs w:val="21"/>
                      <w:highlight w:val="none"/>
                      <w:vertAlign w:val="baseline"/>
                    </w:rPr>
                    <w:t>选项</w:t>
                  </w:r>
                </w:p>
              </w:tc>
              <w:tc>
                <w:tcPr>
                  <w:tcW w:w="116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val="0"/>
                      <w:color w:val="auto"/>
                      <w:sz w:val="21"/>
                      <w:szCs w:val="21"/>
                      <w:highlight w:val="none"/>
                      <w:vertAlign w:val="baseline"/>
                    </w:rPr>
                  </w:pPr>
                  <w:r>
                    <w:rPr>
                      <w:rStyle w:val="30"/>
                      <w:rFonts w:hint="default" w:ascii="Times New Roman" w:hAnsi="Times New Roman" w:eastAsia="宋体" w:cs="Times New Roman"/>
                      <w:b/>
                      <w:bCs w:val="0"/>
                      <w:color w:val="auto"/>
                      <w:sz w:val="21"/>
                      <w:szCs w:val="21"/>
                      <w:highlight w:val="none"/>
                      <w:vertAlign w:val="baseline"/>
                    </w:rPr>
                    <w:t>参数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6"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highlight w:val="none"/>
                      <w:vertAlign w:val="baseline"/>
                    </w:rPr>
                  </w:pPr>
                  <w:r>
                    <w:rPr>
                      <w:rStyle w:val="30"/>
                      <w:rFonts w:hint="default" w:ascii="Times New Roman" w:hAnsi="Times New Roman" w:eastAsia="宋体" w:cs="Times New Roman"/>
                      <w:color w:val="auto"/>
                      <w:sz w:val="21"/>
                      <w:szCs w:val="21"/>
                      <w:highlight w:val="none"/>
                      <w:vertAlign w:val="baseline"/>
                    </w:rPr>
                    <w:t>城市</w:t>
                  </w:r>
                  <w:r>
                    <w:rPr>
                      <w:rFonts w:hint="default" w:ascii="Times New Roman" w:hAnsi="Times New Roman" w:eastAsia="宋体" w:cs="Times New Roman"/>
                      <w:color w:val="auto"/>
                      <w:sz w:val="21"/>
                      <w:szCs w:val="21"/>
                      <w:highlight w:val="none"/>
                      <w:vertAlign w:val="baseline"/>
                    </w:rPr>
                    <w:t>/</w:t>
                  </w:r>
                  <w:r>
                    <w:rPr>
                      <w:rStyle w:val="30"/>
                      <w:rFonts w:hint="default" w:ascii="Times New Roman" w:hAnsi="Times New Roman" w:eastAsia="宋体" w:cs="Times New Roman"/>
                      <w:color w:val="auto"/>
                      <w:sz w:val="21"/>
                      <w:szCs w:val="21"/>
                      <w:highlight w:val="none"/>
                      <w:vertAlign w:val="baseline"/>
                    </w:rPr>
                    <w:t>农村选项</w:t>
                  </w:r>
                </w:p>
              </w:tc>
              <w:tc>
                <w:tcPr>
                  <w:tcW w:w="201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highlight w:val="none"/>
                      <w:vertAlign w:val="baseline"/>
                    </w:rPr>
                  </w:pPr>
                  <w:r>
                    <w:rPr>
                      <w:rStyle w:val="30"/>
                      <w:rFonts w:hint="default" w:ascii="Times New Roman" w:hAnsi="Times New Roman" w:eastAsia="宋体" w:cs="Times New Roman"/>
                      <w:color w:val="auto"/>
                      <w:sz w:val="21"/>
                      <w:szCs w:val="21"/>
                      <w:highlight w:val="none"/>
                      <w:vertAlign w:val="baseline"/>
                    </w:rPr>
                    <w:t>城市</w:t>
                  </w:r>
                  <w:r>
                    <w:rPr>
                      <w:rFonts w:hint="default" w:ascii="Times New Roman" w:hAnsi="Times New Roman" w:eastAsia="宋体" w:cs="Times New Roman"/>
                      <w:color w:val="auto"/>
                      <w:sz w:val="21"/>
                      <w:szCs w:val="21"/>
                      <w:highlight w:val="none"/>
                      <w:vertAlign w:val="baseline"/>
                    </w:rPr>
                    <w:t>/</w:t>
                  </w:r>
                  <w:r>
                    <w:rPr>
                      <w:rStyle w:val="30"/>
                      <w:rFonts w:hint="default" w:ascii="Times New Roman" w:hAnsi="Times New Roman" w:eastAsia="宋体" w:cs="Times New Roman"/>
                      <w:color w:val="auto"/>
                      <w:sz w:val="21"/>
                      <w:szCs w:val="21"/>
                      <w:highlight w:val="none"/>
                      <w:vertAlign w:val="baseline"/>
                    </w:rPr>
                    <w:t>农村</w:t>
                  </w:r>
                </w:p>
              </w:tc>
              <w:tc>
                <w:tcPr>
                  <w:tcW w:w="116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Style w:val="30"/>
                      <w:rFonts w:hint="default" w:ascii="Times New Roman" w:hAnsi="Times New Roman" w:eastAsia="宋体" w:cs="Times New Roman"/>
                      <w:color w:val="auto"/>
                      <w:sz w:val="21"/>
                      <w:szCs w:val="21"/>
                      <w:highlight w:val="none"/>
                      <w:vertAlign w:val="baseline"/>
                    </w:rPr>
                    <w:t>农村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vertAlign w:val="baseline"/>
                    </w:rPr>
                  </w:pPr>
                </w:p>
              </w:tc>
              <w:tc>
                <w:tcPr>
                  <w:tcW w:w="201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highlight w:val="none"/>
                      <w:vertAlign w:val="baseline"/>
                    </w:rPr>
                  </w:pPr>
                  <w:r>
                    <w:rPr>
                      <w:rStyle w:val="30"/>
                      <w:rFonts w:hint="default" w:ascii="Times New Roman" w:hAnsi="Times New Roman" w:eastAsia="宋体" w:cs="Times New Roman"/>
                      <w:color w:val="auto"/>
                      <w:sz w:val="21"/>
                      <w:szCs w:val="21"/>
                      <w:highlight w:val="none"/>
                      <w:vertAlign w:val="baseline"/>
                    </w:rPr>
                    <w:t>人口数（城市选项时）</w:t>
                  </w:r>
                </w:p>
              </w:tc>
              <w:tc>
                <w:tcPr>
                  <w:tcW w:w="116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3834"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highlight w:val="none"/>
                      <w:vertAlign w:val="baseline"/>
                    </w:rPr>
                  </w:pPr>
                  <w:r>
                    <w:rPr>
                      <w:rStyle w:val="30"/>
                      <w:rFonts w:hint="default" w:ascii="Times New Roman" w:hAnsi="Times New Roman" w:eastAsia="宋体" w:cs="Times New Roman"/>
                      <w:color w:val="auto"/>
                      <w:sz w:val="21"/>
                      <w:szCs w:val="21"/>
                      <w:highlight w:val="none"/>
                      <w:vertAlign w:val="baseline"/>
                    </w:rPr>
                    <w:t>最高环境温度</w:t>
                  </w:r>
                  <w:r>
                    <w:rPr>
                      <w:rFonts w:hint="default" w:ascii="Times New Roman" w:hAnsi="Times New Roman" w:eastAsia="宋体" w:cs="Times New Roman"/>
                      <w:color w:val="auto"/>
                      <w:sz w:val="21"/>
                      <w:szCs w:val="21"/>
                      <w:highlight w:val="none"/>
                      <w:vertAlign w:val="baseline"/>
                    </w:rPr>
                    <w:t>/</w:t>
                  </w:r>
                  <w:r>
                    <w:rPr>
                      <w:rStyle w:val="30"/>
                      <w:rFonts w:hint="default" w:ascii="Times New Roman" w:hAnsi="Times New Roman" w:eastAsia="宋体" w:cs="Times New Roman"/>
                      <w:color w:val="auto"/>
                      <w:sz w:val="21"/>
                      <w:szCs w:val="21"/>
                      <w:highlight w:val="none"/>
                      <w:vertAlign w:val="baseline"/>
                    </w:rPr>
                    <w:t>℃</w:t>
                  </w:r>
                </w:p>
              </w:tc>
              <w:tc>
                <w:tcPr>
                  <w:tcW w:w="116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kern w:val="0"/>
                      <w:sz w:val="21"/>
                      <w:szCs w:val="21"/>
                      <w:highlight w:val="none"/>
                      <w:lang w:val="en-US" w:eastAsia="zh-CN"/>
                    </w:rPr>
                    <w:t>41.</w:t>
                  </w:r>
                  <w:r>
                    <w:rPr>
                      <w:rFonts w:hint="eastAsia" w:ascii="Times New Roman" w:hAnsi="Times New Roman" w:cs="Times New Roman"/>
                      <w:color w:val="auto"/>
                      <w:kern w:val="0"/>
                      <w:sz w:val="21"/>
                      <w:szCs w:val="21"/>
                      <w:highlight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3834"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highlight w:val="none"/>
                      <w:vertAlign w:val="baseline"/>
                    </w:rPr>
                  </w:pPr>
                  <w:r>
                    <w:rPr>
                      <w:rStyle w:val="30"/>
                      <w:rFonts w:hint="default" w:ascii="Times New Roman" w:hAnsi="Times New Roman" w:eastAsia="宋体" w:cs="Times New Roman"/>
                      <w:color w:val="auto"/>
                      <w:sz w:val="21"/>
                      <w:szCs w:val="21"/>
                      <w:highlight w:val="none"/>
                      <w:vertAlign w:val="baseline"/>
                    </w:rPr>
                    <w:t>最低环境温度</w:t>
                  </w:r>
                  <w:r>
                    <w:rPr>
                      <w:rFonts w:hint="default" w:ascii="Times New Roman" w:hAnsi="Times New Roman" w:eastAsia="宋体" w:cs="Times New Roman"/>
                      <w:color w:val="auto"/>
                      <w:sz w:val="21"/>
                      <w:szCs w:val="21"/>
                      <w:highlight w:val="none"/>
                      <w:vertAlign w:val="baseline"/>
                    </w:rPr>
                    <w:t>/</w:t>
                  </w:r>
                  <w:r>
                    <w:rPr>
                      <w:rStyle w:val="30"/>
                      <w:rFonts w:hint="default" w:ascii="Times New Roman" w:hAnsi="Times New Roman" w:eastAsia="宋体" w:cs="Times New Roman"/>
                      <w:color w:val="auto"/>
                      <w:sz w:val="21"/>
                      <w:szCs w:val="21"/>
                      <w:highlight w:val="none"/>
                      <w:vertAlign w:val="baseline"/>
                    </w:rPr>
                    <w:t>℃</w:t>
                  </w:r>
                </w:p>
              </w:tc>
              <w:tc>
                <w:tcPr>
                  <w:tcW w:w="1165" w:type="pct"/>
                  <w:tcBorders>
                    <w:tl2br w:val="nil"/>
                    <w:tr2bl w:val="nil"/>
                  </w:tcBorders>
                  <w:noWrap w:val="0"/>
                  <w:vAlign w:val="center"/>
                </w:tcPr>
                <w:p>
                  <w:pPr>
                    <w:keepNext w:val="0"/>
                    <w:keepLines w:val="0"/>
                    <w:pageBreakBefore w:val="0"/>
                    <w:widowControl/>
                    <w:tabs>
                      <w:tab w:val="center" w:pos="994"/>
                      <w:tab w:val="right" w:pos="1868"/>
                    </w:tabs>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rPr>
                    <w:t>-</w:t>
                  </w:r>
                  <w:r>
                    <w:rPr>
                      <w:rFonts w:hint="eastAsia" w:cs="Times New Roman"/>
                      <w:color w:val="auto"/>
                      <w:kern w:val="0"/>
                      <w:sz w:val="21"/>
                      <w:szCs w:val="21"/>
                      <w:highlight w:val="none"/>
                      <w:lang w:val="en-US" w:eastAsia="zh-CN"/>
                    </w:rPr>
                    <w:t>38.7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3834"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highlight w:val="none"/>
                      <w:vertAlign w:val="baseline"/>
                    </w:rPr>
                  </w:pPr>
                  <w:r>
                    <w:rPr>
                      <w:rStyle w:val="30"/>
                      <w:rFonts w:hint="default" w:ascii="Times New Roman" w:hAnsi="Times New Roman" w:eastAsia="宋体" w:cs="Times New Roman"/>
                      <w:color w:val="auto"/>
                      <w:sz w:val="21"/>
                      <w:szCs w:val="21"/>
                      <w:highlight w:val="none"/>
                      <w:vertAlign w:val="baseline"/>
                    </w:rPr>
                    <w:t>土地利用类型</w:t>
                  </w:r>
                </w:p>
              </w:tc>
              <w:tc>
                <w:tcPr>
                  <w:tcW w:w="116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cs="Times New Roman"/>
                      <w:color w:val="auto"/>
                      <w:sz w:val="21"/>
                      <w:szCs w:val="21"/>
                      <w:highlight w:val="none"/>
                      <w:lang w:eastAsia="zh-CN"/>
                    </w:rPr>
                    <w:t>荒漠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3834"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highlight w:val="none"/>
                      <w:vertAlign w:val="baseline"/>
                    </w:rPr>
                  </w:pPr>
                  <w:r>
                    <w:rPr>
                      <w:rStyle w:val="30"/>
                      <w:rFonts w:hint="default" w:ascii="Times New Roman" w:hAnsi="Times New Roman" w:eastAsia="宋体" w:cs="Times New Roman"/>
                      <w:color w:val="auto"/>
                      <w:sz w:val="21"/>
                      <w:szCs w:val="21"/>
                      <w:highlight w:val="none"/>
                      <w:vertAlign w:val="baseline"/>
                    </w:rPr>
                    <w:t>区域湿度条件</w:t>
                  </w:r>
                </w:p>
              </w:tc>
              <w:tc>
                <w:tcPr>
                  <w:tcW w:w="116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color w:val="auto"/>
                      <w:sz w:val="21"/>
                      <w:szCs w:val="21"/>
                      <w:highlight w:val="none"/>
                    </w:rPr>
                    <w:t>干燥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816"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highlight w:val="none"/>
                      <w:vertAlign w:val="baseline"/>
                    </w:rPr>
                  </w:pPr>
                  <w:r>
                    <w:rPr>
                      <w:rStyle w:val="30"/>
                      <w:rFonts w:hint="default" w:ascii="Times New Roman" w:hAnsi="Times New Roman" w:eastAsia="宋体" w:cs="Times New Roman"/>
                      <w:color w:val="auto"/>
                      <w:sz w:val="21"/>
                      <w:szCs w:val="21"/>
                      <w:highlight w:val="none"/>
                      <w:vertAlign w:val="baseline"/>
                    </w:rPr>
                    <w:t>是否考虑地形</w:t>
                  </w:r>
                </w:p>
              </w:tc>
              <w:tc>
                <w:tcPr>
                  <w:tcW w:w="201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highlight w:val="none"/>
                      <w:vertAlign w:val="baseline"/>
                    </w:rPr>
                  </w:pPr>
                  <w:r>
                    <w:rPr>
                      <w:rStyle w:val="30"/>
                      <w:rFonts w:hint="default" w:ascii="Times New Roman" w:hAnsi="Times New Roman" w:eastAsia="宋体" w:cs="Times New Roman"/>
                      <w:color w:val="auto"/>
                      <w:sz w:val="21"/>
                      <w:szCs w:val="21"/>
                      <w:highlight w:val="none"/>
                      <w:vertAlign w:val="baseline"/>
                    </w:rPr>
                    <w:t>考虑地形</w:t>
                  </w:r>
                </w:p>
              </w:tc>
              <w:tc>
                <w:tcPr>
                  <w:tcW w:w="116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color w:val="auto"/>
                      <w:kern w:val="0"/>
                      <w:sz w:val="21"/>
                      <w:szCs w:val="21"/>
                      <w:highlight w:val="none"/>
                      <w:vertAlign w:val="baseline"/>
                    </w:rPr>
                    <w:t>是□否☑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81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vertAlign w:val="baseline"/>
                    </w:rPr>
                  </w:pPr>
                </w:p>
              </w:tc>
              <w:tc>
                <w:tcPr>
                  <w:tcW w:w="201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highlight w:val="none"/>
                      <w:vertAlign w:val="baseline"/>
                    </w:rPr>
                  </w:pPr>
                  <w:r>
                    <w:rPr>
                      <w:rStyle w:val="30"/>
                      <w:rFonts w:hint="default" w:ascii="Times New Roman" w:hAnsi="Times New Roman" w:eastAsia="宋体" w:cs="Times New Roman"/>
                      <w:color w:val="auto"/>
                      <w:sz w:val="21"/>
                      <w:szCs w:val="21"/>
                      <w:highlight w:val="none"/>
                      <w:vertAlign w:val="baseline"/>
                    </w:rPr>
                    <w:t>地形数据分辨率</w:t>
                  </w:r>
                  <w:r>
                    <w:rPr>
                      <w:rFonts w:hint="default" w:ascii="Times New Roman" w:hAnsi="Times New Roman" w:eastAsia="宋体" w:cs="Times New Roman"/>
                      <w:color w:val="auto"/>
                      <w:sz w:val="21"/>
                      <w:szCs w:val="21"/>
                      <w:highlight w:val="none"/>
                      <w:vertAlign w:val="baseline"/>
                    </w:rPr>
                    <w:t>/m</w:t>
                  </w:r>
                </w:p>
              </w:tc>
              <w:tc>
                <w:tcPr>
                  <w:tcW w:w="116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816"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highlight w:val="none"/>
                      <w:vertAlign w:val="baseline"/>
                    </w:rPr>
                  </w:pPr>
                  <w:r>
                    <w:rPr>
                      <w:rStyle w:val="30"/>
                      <w:rFonts w:hint="default" w:ascii="Times New Roman" w:hAnsi="Times New Roman" w:eastAsia="宋体" w:cs="Times New Roman"/>
                      <w:color w:val="auto"/>
                      <w:sz w:val="21"/>
                      <w:szCs w:val="21"/>
                      <w:highlight w:val="none"/>
                      <w:vertAlign w:val="baseline"/>
                    </w:rPr>
                    <w:t>是否考虑海岸线熏烟</w:t>
                  </w:r>
                </w:p>
              </w:tc>
              <w:tc>
                <w:tcPr>
                  <w:tcW w:w="201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highlight w:val="none"/>
                      <w:vertAlign w:val="baseline"/>
                    </w:rPr>
                  </w:pPr>
                  <w:r>
                    <w:rPr>
                      <w:rStyle w:val="30"/>
                      <w:rFonts w:hint="default" w:ascii="Times New Roman" w:hAnsi="Times New Roman" w:eastAsia="宋体" w:cs="Times New Roman"/>
                      <w:color w:val="auto"/>
                      <w:sz w:val="21"/>
                      <w:szCs w:val="21"/>
                      <w:highlight w:val="none"/>
                      <w:vertAlign w:val="baseline"/>
                    </w:rPr>
                    <w:t>考虑海岸线熏烟</w:t>
                  </w:r>
                </w:p>
              </w:tc>
              <w:tc>
                <w:tcPr>
                  <w:tcW w:w="116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color w:val="auto"/>
                      <w:kern w:val="0"/>
                      <w:sz w:val="21"/>
                      <w:szCs w:val="21"/>
                      <w:highlight w:val="none"/>
                      <w:vertAlign w:val="baseline"/>
                    </w:rPr>
                    <w:t>是□否☑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81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vertAlign w:val="baseline"/>
                    </w:rPr>
                  </w:pPr>
                </w:p>
              </w:tc>
              <w:tc>
                <w:tcPr>
                  <w:tcW w:w="201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highlight w:val="none"/>
                      <w:vertAlign w:val="baseline"/>
                    </w:rPr>
                  </w:pPr>
                  <w:r>
                    <w:rPr>
                      <w:rStyle w:val="30"/>
                      <w:rFonts w:hint="default" w:ascii="Times New Roman" w:hAnsi="Times New Roman" w:eastAsia="宋体" w:cs="Times New Roman"/>
                      <w:color w:val="auto"/>
                      <w:sz w:val="21"/>
                      <w:szCs w:val="21"/>
                      <w:highlight w:val="none"/>
                      <w:vertAlign w:val="baseline"/>
                    </w:rPr>
                    <w:t>岸线距离</w:t>
                  </w:r>
                  <w:r>
                    <w:rPr>
                      <w:rFonts w:hint="default" w:ascii="Times New Roman" w:hAnsi="Times New Roman" w:eastAsia="宋体" w:cs="Times New Roman"/>
                      <w:color w:val="auto"/>
                      <w:sz w:val="21"/>
                      <w:szCs w:val="21"/>
                      <w:highlight w:val="none"/>
                      <w:vertAlign w:val="baseline"/>
                    </w:rPr>
                    <w:t>/km</w:t>
                  </w:r>
                </w:p>
              </w:tc>
              <w:tc>
                <w:tcPr>
                  <w:tcW w:w="116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color w:val="auto"/>
                      <w:sz w:val="21"/>
                      <w:szCs w:val="21"/>
                      <w:highlight w:val="none"/>
                      <w:vertAlign w:val="baseli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81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vertAlign w:val="baseline"/>
                    </w:rPr>
                  </w:pPr>
                </w:p>
              </w:tc>
              <w:tc>
                <w:tcPr>
                  <w:tcW w:w="201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highlight w:val="none"/>
                      <w:vertAlign w:val="baseline"/>
                    </w:rPr>
                  </w:pPr>
                  <w:r>
                    <w:rPr>
                      <w:rStyle w:val="30"/>
                      <w:rFonts w:hint="default" w:ascii="Times New Roman" w:hAnsi="Times New Roman" w:eastAsia="宋体" w:cs="Times New Roman"/>
                      <w:color w:val="auto"/>
                      <w:sz w:val="21"/>
                      <w:szCs w:val="21"/>
                      <w:highlight w:val="none"/>
                      <w:vertAlign w:val="baseline"/>
                    </w:rPr>
                    <w:t>岸线方向</w:t>
                  </w:r>
                  <w:r>
                    <w:rPr>
                      <w:rFonts w:hint="default" w:ascii="Times New Roman" w:hAnsi="Times New Roman" w:eastAsia="宋体" w:cs="Times New Roman"/>
                      <w:color w:val="auto"/>
                      <w:sz w:val="21"/>
                      <w:szCs w:val="21"/>
                      <w:highlight w:val="none"/>
                      <w:vertAlign w:val="baseline"/>
                    </w:rPr>
                    <w:t>/°</w:t>
                  </w:r>
                </w:p>
              </w:tc>
              <w:tc>
                <w:tcPr>
                  <w:tcW w:w="116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color w:val="auto"/>
                      <w:sz w:val="21"/>
                      <w:szCs w:val="21"/>
                      <w:highlight w:val="none"/>
                      <w:vertAlign w:val="baseline"/>
                    </w:rPr>
                    <w:t>--</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lang w:val="en-US" w:eastAsia="zh-CN"/>
              </w:rPr>
              <w:t>本项目污染物估算模型参数</w:t>
            </w:r>
            <w:r>
              <w:rPr>
                <w:rFonts w:hint="default" w:ascii="Times New Roman" w:hAnsi="Times New Roman" w:cs="Times New Roman"/>
                <w:bCs/>
                <w:color w:val="auto"/>
                <w:sz w:val="24"/>
                <w:szCs w:val="24"/>
                <w:highlight w:val="none"/>
              </w:rPr>
              <w:t>见表</w:t>
            </w:r>
            <w:r>
              <w:rPr>
                <w:rFonts w:hint="default" w:ascii="Times New Roman" w:hAnsi="Times New Roman" w:cs="Times New Roman"/>
                <w:bCs/>
                <w:color w:val="auto"/>
                <w:sz w:val="24"/>
                <w:szCs w:val="24"/>
                <w:highlight w:val="none"/>
                <w:lang w:val="en-US" w:eastAsia="zh-CN"/>
              </w:rPr>
              <w:t>4-3</w:t>
            </w:r>
            <w:r>
              <w:rPr>
                <w:rFonts w:hint="default" w:ascii="Times New Roman" w:hAnsi="Times New Roman" w:cs="Times New Roman"/>
                <w:bCs/>
                <w:color w:val="auto"/>
                <w:sz w:val="24"/>
                <w:szCs w:val="24"/>
                <w:highlight w:val="none"/>
              </w:rPr>
              <w:t>。</w:t>
            </w:r>
          </w:p>
          <w:p>
            <w:pPr>
              <w:pStyle w:val="14"/>
              <w:keepNext w:val="0"/>
              <w:keepLines w:val="0"/>
              <w:pageBreakBefore w:val="0"/>
              <w:widowControl w:val="0"/>
              <w:kinsoku/>
              <w:wordWrap/>
              <w:overflowPunct/>
              <w:topLinePunct w:val="0"/>
              <w:autoSpaceDE/>
              <w:autoSpaceDN/>
              <w:bidi w:val="0"/>
              <w:snapToGrid w:val="0"/>
              <w:spacing w:line="240" w:lineRule="auto"/>
              <w:ind w:firstLine="422" w:firstLineChars="20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表</w:t>
            </w:r>
            <w:r>
              <w:rPr>
                <w:rFonts w:hint="eastAsia" w:ascii="Times New Roman" w:hAnsi="Times New Roman" w:cs="Times New Roman"/>
                <w:b/>
                <w:bCs/>
                <w:color w:val="auto"/>
                <w:sz w:val="21"/>
                <w:szCs w:val="21"/>
                <w:highlight w:val="none"/>
                <w:lang w:val="en-US" w:eastAsia="zh-CN"/>
              </w:rPr>
              <w:t>4-3有组织</w:t>
            </w:r>
            <w:r>
              <w:rPr>
                <w:rFonts w:hint="eastAsia" w:cs="Times New Roman"/>
                <w:b/>
                <w:bCs/>
                <w:color w:val="auto"/>
                <w:sz w:val="21"/>
                <w:szCs w:val="21"/>
                <w:highlight w:val="none"/>
                <w:lang w:val="en-US" w:eastAsia="zh-CN"/>
              </w:rPr>
              <w:t>颗粒物</w:t>
            </w:r>
            <w:r>
              <w:rPr>
                <w:rFonts w:hint="default" w:ascii="Times New Roman" w:hAnsi="Times New Roman" w:cs="Times New Roman"/>
                <w:b/>
                <w:bCs/>
                <w:color w:val="auto"/>
                <w:sz w:val="21"/>
                <w:szCs w:val="21"/>
                <w:highlight w:val="none"/>
                <w:lang w:val="en-US" w:eastAsia="zh-CN"/>
              </w:rPr>
              <w:t>产排污情况一览表</w:t>
            </w:r>
          </w:p>
          <w:tbl>
            <w:tblPr>
              <w:tblStyle w:val="17"/>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609"/>
              <w:gridCol w:w="593"/>
              <w:gridCol w:w="619"/>
              <w:gridCol w:w="758"/>
              <w:gridCol w:w="722"/>
              <w:gridCol w:w="641"/>
              <w:gridCol w:w="603"/>
              <w:gridCol w:w="422"/>
              <w:gridCol w:w="762"/>
              <w:gridCol w:w="627"/>
              <w:gridCol w:w="880"/>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jc w:val="center"/>
              </w:trPr>
              <w:tc>
                <w:tcPr>
                  <w:tcW w:w="60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
                    <w:spacing w:beforeLines="0" w:afterLines="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污染源</w:t>
                  </w:r>
                </w:p>
                <w:p>
                  <w:pPr>
                    <w:pStyle w:val="31"/>
                    <w:spacing w:beforeLines="0" w:afterLines="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名称</w:t>
                  </w:r>
                </w:p>
              </w:tc>
              <w:tc>
                <w:tcPr>
                  <w:tcW w:w="59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
                    <w:spacing w:beforeLines="0" w:afterLines="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风量</w:t>
                  </w:r>
                </w:p>
                <w:p>
                  <w:pPr>
                    <w:pStyle w:val="31"/>
                    <w:spacing w:beforeLines="0" w:afterLine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(m</w:t>
                  </w:r>
                  <w:r>
                    <w:rPr>
                      <w:rFonts w:hint="default" w:ascii="Times New Roman" w:hAnsi="Times New Roman" w:cs="Times New Roman"/>
                      <w:color w:val="auto"/>
                      <w:sz w:val="21"/>
                      <w:szCs w:val="21"/>
                      <w:highlight w:val="none"/>
                      <w:vertAlign w:val="superscript"/>
                    </w:rPr>
                    <w:t>3</w:t>
                  </w:r>
                  <w:r>
                    <w:rPr>
                      <w:rFonts w:hint="default" w:ascii="Times New Roman" w:hAnsi="Times New Roman" w:cs="Times New Roman"/>
                      <w:color w:val="auto"/>
                      <w:sz w:val="21"/>
                      <w:szCs w:val="21"/>
                      <w:highlight w:val="none"/>
                    </w:rPr>
                    <w:t>/h)</w:t>
                  </w:r>
                </w:p>
              </w:tc>
              <w:tc>
                <w:tcPr>
                  <w:tcW w:w="61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
                    <w:spacing w:beforeLines="0" w:afterLines="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污染物名称</w:t>
                  </w:r>
                </w:p>
              </w:tc>
              <w:tc>
                <w:tcPr>
                  <w:tcW w:w="212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
                    <w:spacing w:beforeLines="0" w:afterLines="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产生状况</w:t>
                  </w:r>
                </w:p>
              </w:tc>
              <w:tc>
                <w:tcPr>
                  <w:tcW w:w="60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
                    <w:spacing w:beforeLines="0" w:afterLines="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治理</w:t>
                  </w:r>
                </w:p>
                <w:p>
                  <w:pPr>
                    <w:pStyle w:val="31"/>
                    <w:spacing w:beforeLines="0" w:afterLines="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措施</w:t>
                  </w:r>
                </w:p>
              </w:tc>
              <w:tc>
                <w:tcPr>
                  <w:tcW w:w="42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
                    <w:spacing w:beforeLines="0" w:afterLines="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去除率</w:t>
                  </w:r>
                  <w:r>
                    <w:rPr>
                      <w:rFonts w:hint="default" w:ascii="Times New Roman" w:hAnsi="Times New Roman" w:cs="Times New Roman"/>
                      <w:color w:val="auto"/>
                      <w:sz w:val="21"/>
                      <w:szCs w:val="21"/>
                      <w:highlight w:val="none"/>
                    </w:rPr>
                    <w:t>%</w:t>
                  </w:r>
                </w:p>
              </w:tc>
              <w:tc>
                <w:tcPr>
                  <w:tcW w:w="226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
                    <w:spacing w:beforeLines="0" w:afterLines="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排放状况</w:t>
                  </w:r>
                </w:p>
              </w:tc>
              <w:tc>
                <w:tcPr>
                  <w:tcW w:w="70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
                    <w:spacing w:beforeLines="0" w:afterLines="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jc w:val="center"/>
              </w:trPr>
              <w:tc>
                <w:tcPr>
                  <w:tcW w:w="60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
                    <w:spacing w:beforeLines="0" w:afterLines="0"/>
                    <w:jc w:val="center"/>
                    <w:rPr>
                      <w:rFonts w:hint="default" w:ascii="Times New Roman" w:hAnsi="Times New Roman" w:cs="Times New Roman"/>
                      <w:color w:val="auto"/>
                      <w:sz w:val="21"/>
                      <w:szCs w:val="21"/>
                      <w:highlight w:val="none"/>
                    </w:rPr>
                  </w:pPr>
                </w:p>
              </w:tc>
              <w:tc>
                <w:tcPr>
                  <w:tcW w:w="59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
                    <w:spacing w:beforeLines="0" w:afterLines="0"/>
                    <w:jc w:val="center"/>
                    <w:rPr>
                      <w:rFonts w:hint="default" w:ascii="Times New Roman" w:hAnsi="Times New Roman" w:cs="Times New Roman"/>
                      <w:color w:val="auto"/>
                      <w:sz w:val="21"/>
                      <w:szCs w:val="21"/>
                      <w:highlight w:val="none"/>
                    </w:rPr>
                  </w:pPr>
                </w:p>
              </w:tc>
              <w:tc>
                <w:tcPr>
                  <w:tcW w:w="61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
                    <w:spacing w:beforeLines="0" w:afterLines="0"/>
                    <w:jc w:val="center"/>
                    <w:rPr>
                      <w:rFonts w:hint="default" w:ascii="Times New Roman" w:hAnsi="Times New Roman" w:cs="Times New Roman"/>
                      <w:color w:val="auto"/>
                      <w:sz w:val="21"/>
                      <w:szCs w:val="21"/>
                      <w:highlight w:val="none"/>
                    </w:rPr>
                  </w:pPr>
                </w:p>
              </w:tc>
              <w:tc>
                <w:tcPr>
                  <w:tcW w:w="75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
                    <w:spacing w:beforeLines="0" w:afterLines="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浓度</w:t>
                  </w:r>
                </w:p>
                <w:p>
                  <w:pPr>
                    <w:pStyle w:val="31"/>
                    <w:spacing w:beforeLines="0" w:afterLine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(mg/m</w:t>
                  </w:r>
                  <w:r>
                    <w:rPr>
                      <w:rFonts w:hint="default" w:ascii="Times New Roman" w:hAnsi="Times New Roman" w:cs="Times New Roman"/>
                      <w:color w:val="auto"/>
                      <w:sz w:val="21"/>
                      <w:szCs w:val="21"/>
                      <w:highlight w:val="none"/>
                      <w:vertAlign w:val="superscript"/>
                    </w:rPr>
                    <w:t>3</w:t>
                  </w:r>
                  <w:r>
                    <w:rPr>
                      <w:rFonts w:hint="default" w:ascii="Times New Roman" w:hAnsi="Times New Roman" w:cs="Times New Roman"/>
                      <w:color w:val="auto"/>
                      <w:sz w:val="21"/>
                      <w:szCs w:val="21"/>
                      <w:highlight w:val="none"/>
                    </w:rPr>
                    <w:t>)</w:t>
                  </w:r>
                </w:p>
              </w:tc>
              <w:tc>
                <w:tcPr>
                  <w:tcW w:w="72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
                    <w:spacing w:beforeLines="0" w:afterLines="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速率</w:t>
                  </w:r>
                </w:p>
                <w:p>
                  <w:pPr>
                    <w:pStyle w:val="31"/>
                    <w:spacing w:beforeLines="0" w:afterLine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(kg/h)</w:t>
                  </w:r>
                </w:p>
              </w:tc>
              <w:tc>
                <w:tcPr>
                  <w:tcW w:w="64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
                    <w:spacing w:beforeLines="0" w:afterLines="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产生量(</w:t>
                  </w:r>
                  <w:r>
                    <w:rPr>
                      <w:rFonts w:hint="default" w:ascii="Times New Roman" w:hAnsi="Times New Roman" w:cs="Times New Roman"/>
                      <w:color w:val="auto"/>
                      <w:sz w:val="21"/>
                      <w:szCs w:val="21"/>
                      <w:highlight w:val="none"/>
                    </w:rPr>
                    <w:t>t/a)</w:t>
                  </w:r>
                </w:p>
              </w:tc>
              <w:tc>
                <w:tcPr>
                  <w:tcW w:w="60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
                    <w:spacing w:beforeLines="0" w:afterLines="0"/>
                    <w:jc w:val="center"/>
                    <w:rPr>
                      <w:rFonts w:hint="default" w:ascii="Times New Roman" w:hAnsi="Times New Roman" w:cs="Times New Roman"/>
                      <w:color w:val="auto"/>
                      <w:sz w:val="21"/>
                      <w:szCs w:val="21"/>
                      <w:highlight w:val="none"/>
                    </w:rPr>
                  </w:pPr>
                </w:p>
              </w:tc>
              <w:tc>
                <w:tcPr>
                  <w:tcW w:w="42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
                    <w:spacing w:beforeLines="0" w:afterLines="0"/>
                    <w:jc w:val="center"/>
                    <w:rPr>
                      <w:rFonts w:hint="default" w:ascii="Times New Roman" w:hAnsi="Times New Roman" w:cs="Times New Roman"/>
                      <w:color w:val="auto"/>
                      <w:sz w:val="21"/>
                      <w:szCs w:val="21"/>
                      <w:highlight w:val="none"/>
                    </w:rPr>
                  </w:pP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
                    <w:spacing w:beforeLines="0" w:afterLines="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浓度(mg/m</w:t>
                  </w:r>
                  <w:r>
                    <w:rPr>
                      <w:rFonts w:hint="default" w:ascii="Times New Roman" w:hAnsi="Times New Roman" w:cs="Times New Roman"/>
                      <w:color w:val="auto"/>
                      <w:sz w:val="21"/>
                      <w:szCs w:val="21"/>
                      <w:highlight w:val="none"/>
                      <w:vertAlign w:val="superscript"/>
                    </w:rPr>
                    <w:t>3</w:t>
                  </w:r>
                  <w:r>
                    <w:rPr>
                      <w:rFonts w:hint="default" w:ascii="Times New Roman" w:hAnsi="Times New Roman" w:cs="Times New Roman"/>
                      <w:color w:val="auto"/>
                      <w:sz w:val="21"/>
                      <w:szCs w:val="21"/>
                      <w:highlight w:val="none"/>
                    </w:rPr>
                    <w:t>)</w:t>
                  </w:r>
                </w:p>
              </w:tc>
              <w:tc>
                <w:tcPr>
                  <w:tcW w:w="62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
                    <w:spacing w:beforeLines="0" w:afterLines="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速率</w:t>
                  </w:r>
                </w:p>
                <w:p>
                  <w:pPr>
                    <w:pStyle w:val="31"/>
                    <w:spacing w:beforeLines="0" w:afterLine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(kg/h)</w:t>
                  </w:r>
                </w:p>
              </w:tc>
              <w:tc>
                <w:tcPr>
                  <w:tcW w:w="88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
                    <w:spacing w:beforeLines="0" w:afterLines="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排放量(</w:t>
                  </w:r>
                  <w:r>
                    <w:rPr>
                      <w:rFonts w:hint="default" w:ascii="Times New Roman" w:hAnsi="Times New Roman" w:cs="Times New Roman"/>
                      <w:color w:val="auto"/>
                      <w:sz w:val="21"/>
                      <w:szCs w:val="21"/>
                      <w:highlight w:val="none"/>
                    </w:rPr>
                    <w:t>t/a)</w:t>
                  </w:r>
                </w:p>
              </w:tc>
              <w:tc>
                <w:tcPr>
                  <w:tcW w:w="70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
                    <w:spacing w:beforeLines="0" w:afterLines="0"/>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jc w:val="center"/>
              </w:trPr>
              <w:tc>
                <w:tcPr>
                  <w:tcW w:w="60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
                    <w:spacing w:beforeLines="0" w:afterLine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eastAsia="zh-CN"/>
                    </w:rPr>
                    <w:t>筒仓</w:t>
                  </w:r>
                  <w:r>
                    <w:rPr>
                      <w:rFonts w:hint="eastAsia" w:ascii="Times New Roman" w:hAnsi="Times New Roman" w:cs="Times New Roman"/>
                      <w:color w:val="auto"/>
                      <w:sz w:val="21"/>
                      <w:szCs w:val="21"/>
                      <w:highlight w:val="none"/>
                      <w:lang w:val="en-US" w:eastAsia="zh-CN"/>
                    </w:rPr>
                    <w:t>1#</w:t>
                  </w:r>
                </w:p>
              </w:tc>
              <w:tc>
                <w:tcPr>
                  <w:tcW w:w="59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
                    <w:spacing w:beforeLines="0" w:afterLines="0"/>
                    <w:jc w:val="center"/>
                    <w:rPr>
                      <w:rFonts w:hint="default" w:ascii="Times New Roman" w:hAnsi="Times New Roman" w:eastAsia="宋体"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8000</w:t>
                  </w:r>
                </w:p>
              </w:tc>
              <w:tc>
                <w:tcPr>
                  <w:tcW w:w="6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
                    <w:spacing w:beforeLines="0" w:afterLine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颗粒物</w:t>
                  </w:r>
                </w:p>
              </w:tc>
              <w:tc>
                <w:tcPr>
                  <w:tcW w:w="7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eastAsia" w:cs="Times New Roman"/>
                      <w:i w:val="0"/>
                      <w:iCs w:val="0"/>
                      <w:color w:val="auto"/>
                      <w:kern w:val="2"/>
                      <w:sz w:val="21"/>
                      <w:szCs w:val="21"/>
                      <w:highlight w:val="none"/>
                      <w:u w:val="none"/>
                      <w:lang w:val="en-US" w:eastAsia="zh-CN" w:bidi="ar-SA"/>
                    </w:rPr>
                    <w:t>555.6</w:t>
                  </w:r>
                </w:p>
              </w:tc>
              <w:tc>
                <w:tcPr>
                  <w:tcW w:w="72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eastAsia" w:cs="Times New Roman"/>
                      <w:i w:val="0"/>
                      <w:iCs w:val="0"/>
                      <w:color w:val="auto"/>
                      <w:kern w:val="2"/>
                      <w:sz w:val="21"/>
                      <w:szCs w:val="21"/>
                      <w:highlight w:val="none"/>
                      <w:u w:val="none"/>
                      <w:lang w:val="en-US" w:eastAsia="zh-CN" w:bidi="ar-SA"/>
                    </w:rPr>
                    <w:t>4.4</w:t>
                  </w:r>
                </w:p>
              </w:tc>
              <w:tc>
                <w:tcPr>
                  <w:tcW w:w="64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eastAsia" w:cs="Times New Roman"/>
                      <w:i w:val="0"/>
                      <w:iCs w:val="0"/>
                      <w:color w:val="auto"/>
                      <w:kern w:val="2"/>
                      <w:sz w:val="21"/>
                      <w:szCs w:val="21"/>
                      <w:highlight w:val="none"/>
                      <w:u w:val="none"/>
                      <w:lang w:val="en-US" w:eastAsia="zh-CN" w:bidi="ar-SA"/>
                    </w:rPr>
                    <w:t>12</w:t>
                  </w:r>
                </w:p>
              </w:tc>
              <w:tc>
                <w:tcPr>
                  <w:tcW w:w="6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
                    <w:spacing w:beforeLines="0" w:afterLine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脉冲布袋除尘器</w:t>
                  </w:r>
                </w:p>
              </w:tc>
              <w:tc>
                <w:tcPr>
                  <w:tcW w:w="42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
                    <w:spacing w:beforeLines="0" w:afterLine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99.7</w:t>
                  </w: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eastAsia" w:cs="Times New Roman"/>
                      <w:i w:val="0"/>
                      <w:iCs w:val="0"/>
                      <w:color w:val="auto"/>
                      <w:kern w:val="0"/>
                      <w:sz w:val="21"/>
                      <w:szCs w:val="21"/>
                      <w:highlight w:val="none"/>
                      <w:u w:val="none"/>
                      <w:lang w:val="en-US" w:eastAsia="zh-CN" w:bidi="ar"/>
                    </w:rPr>
                    <w:t>1.67</w:t>
                  </w:r>
                </w:p>
              </w:tc>
              <w:tc>
                <w:tcPr>
                  <w:tcW w:w="6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eastAsia" w:cs="Times New Roman"/>
                      <w:i w:val="0"/>
                      <w:iCs w:val="0"/>
                      <w:color w:val="auto"/>
                      <w:kern w:val="0"/>
                      <w:sz w:val="21"/>
                      <w:szCs w:val="21"/>
                      <w:highlight w:val="none"/>
                      <w:u w:val="none"/>
                      <w:lang w:val="en-US" w:eastAsia="zh-CN" w:bidi="ar"/>
                    </w:rPr>
                    <w:t>0.013</w:t>
                  </w:r>
                </w:p>
              </w:tc>
              <w:tc>
                <w:tcPr>
                  <w:tcW w:w="8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eastAsia" w:cs="Times New Roman"/>
                      <w:i w:val="0"/>
                      <w:iCs w:val="0"/>
                      <w:color w:val="auto"/>
                      <w:kern w:val="2"/>
                      <w:sz w:val="21"/>
                      <w:szCs w:val="21"/>
                      <w:highlight w:val="none"/>
                      <w:u w:val="none"/>
                      <w:lang w:val="en-US" w:eastAsia="zh-CN" w:bidi="ar-SA"/>
                    </w:rPr>
                    <w:t>0.036</w:t>
                  </w:r>
                </w:p>
              </w:tc>
              <w:tc>
                <w:tcPr>
                  <w:tcW w:w="70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
                    <w:spacing w:beforeLines="0" w:afterLine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 w:hRule="atLeast"/>
                <w:jc w:val="center"/>
              </w:trPr>
              <w:tc>
                <w:tcPr>
                  <w:tcW w:w="60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
                    <w:spacing w:beforeLines="0" w:afterLine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搅拌工序</w:t>
                  </w:r>
                  <w:r>
                    <w:rPr>
                      <w:rFonts w:hint="eastAsia" w:ascii="Times New Roman" w:hAnsi="Times New Roman" w:cs="Times New Roman"/>
                      <w:color w:val="auto"/>
                      <w:sz w:val="21"/>
                      <w:szCs w:val="21"/>
                      <w:highlight w:val="none"/>
                      <w:lang w:val="en-US" w:eastAsia="zh-CN"/>
                    </w:rPr>
                    <w:t>2#</w:t>
                  </w:r>
                </w:p>
              </w:tc>
              <w:tc>
                <w:tcPr>
                  <w:tcW w:w="59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
                    <w:spacing w:beforeLines="0" w:afterLines="0"/>
                    <w:jc w:val="center"/>
                    <w:rPr>
                      <w:rFonts w:hint="default" w:ascii="Times New Roman" w:hAnsi="Times New Roman" w:cs="Times New Roman"/>
                      <w:color w:val="auto"/>
                      <w:sz w:val="21"/>
                      <w:szCs w:val="21"/>
                      <w:highlight w:val="none"/>
                      <w:lang w:val="en-US"/>
                    </w:rPr>
                  </w:pPr>
                  <w:r>
                    <w:rPr>
                      <w:rFonts w:hint="eastAsia" w:ascii="Times New Roman" w:cs="Times New Roman"/>
                      <w:color w:val="auto"/>
                      <w:sz w:val="21"/>
                      <w:szCs w:val="21"/>
                      <w:highlight w:val="none"/>
                      <w:lang w:val="en-US" w:eastAsia="zh-CN"/>
                    </w:rPr>
                    <w:t>8000</w:t>
                  </w:r>
                </w:p>
              </w:tc>
              <w:tc>
                <w:tcPr>
                  <w:tcW w:w="6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
                    <w:spacing w:beforeLines="0" w:afterLines="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颗粒物</w:t>
                  </w:r>
                </w:p>
              </w:tc>
              <w:tc>
                <w:tcPr>
                  <w:tcW w:w="7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2"/>
                      <w:sz w:val="21"/>
                      <w:szCs w:val="21"/>
                      <w:highlight w:val="none"/>
                      <w:u w:val="none"/>
                      <w:lang w:val="en-US" w:eastAsia="zh-CN" w:bidi="ar-SA"/>
                    </w:rPr>
                    <w:t>3688.9</w:t>
                  </w:r>
                </w:p>
              </w:tc>
              <w:tc>
                <w:tcPr>
                  <w:tcW w:w="72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2"/>
                      <w:sz w:val="21"/>
                      <w:szCs w:val="21"/>
                      <w:highlight w:val="none"/>
                      <w:u w:val="none"/>
                      <w:lang w:val="en-US" w:eastAsia="zh-CN" w:bidi="ar-SA"/>
                    </w:rPr>
                    <w:t>29.5</w:t>
                  </w:r>
                </w:p>
              </w:tc>
              <w:tc>
                <w:tcPr>
                  <w:tcW w:w="64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2"/>
                      <w:sz w:val="21"/>
                      <w:szCs w:val="21"/>
                      <w:highlight w:val="none"/>
                      <w:u w:val="none"/>
                      <w:lang w:val="en-US" w:eastAsia="zh-CN" w:bidi="ar-SA"/>
                    </w:rPr>
                    <w:t>79.68</w:t>
                  </w:r>
                </w:p>
              </w:tc>
              <w:tc>
                <w:tcPr>
                  <w:tcW w:w="6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
                    <w:spacing w:beforeLines="0" w:afterLine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脉冲布袋除尘器</w:t>
                  </w:r>
                </w:p>
              </w:tc>
              <w:tc>
                <w:tcPr>
                  <w:tcW w:w="42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
                    <w:spacing w:beforeLines="0" w:afterLines="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99.7</w:t>
                  </w: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11.1</w:t>
                  </w:r>
                </w:p>
              </w:tc>
              <w:tc>
                <w:tcPr>
                  <w:tcW w:w="6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0.089</w:t>
                  </w:r>
                </w:p>
              </w:tc>
              <w:tc>
                <w:tcPr>
                  <w:tcW w:w="8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2"/>
                      <w:sz w:val="21"/>
                      <w:szCs w:val="21"/>
                      <w:highlight w:val="none"/>
                      <w:u w:val="none"/>
                      <w:lang w:val="en-US" w:eastAsia="zh-CN" w:bidi="ar-SA"/>
                    </w:rPr>
                    <w:t>0.24</w:t>
                  </w:r>
                </w:p>
              </w:tc>
              <w:tc>
                <w:tcPr>
                  <w:tcW w:w="70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
                    <w:spacing w:beforeLines="0" w:afterLines="0"/>
                    <w:jc w:val="center"/>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w:t>
                  </w:r>
                </w:p>
              </w:tc>
            </w:tr>
          </w:tbl>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firstLine="480" w:firstLineChars="200"/>
              <w:jc w:val="left"/>
              <w:textAlignment w:val="auto"/>
              <w:rPr>
                <w:rFonts w:hint="default" w:ascii="Times New Roman" w:hAnsi="Times New Roman" w:cs="Times New Roman"/>
                <w:color w:val="auto"/>
                <w:kern w:val="0"/>
                <w:sz w:val="24"/>
                <w:szCs w:val="24"/>
                <w:highlight w:val="none"/>
                <w:lang w:val="en-US"/>
              </w:rPr>
            </w:pPr>
            <w:r>
              <w:rPr>
                <w:rFonts w:hint="default" w:ascii="Times New Roman" w:hAnsi="Times New Roman" w:cs="Times New Roman"/>
                <w:color w:val="auto"/>
                <w:kern w:val="0"/>
                <w:sz w:val="24"/>
                <w:szCs w:val="24"/>
                <w:highlight w:val="none"/>
              </w:rPr>
              <w:t>根据预测</w:t>
            </w:r>
            <w:r>
              <w:rPr>
                <w:rFonts w:hint="default" w:ascii="Times New Roman" w:hAnsi="Times New Roman" w:cs="Times New Roman"/>
                <w:color w:val="auto"/>
                <w:kern w:val="0"/>
                <w:sz w:val="24"/>
                <w:szCs w:val="24"/>
                <w:highlight w:val="none"/>
                <w:lang w:eastAsia="zh-CN"/>
              </w:rPr>
              <w:t>软件</w:t>
            </w:r>
            <w:r>
              <w:rPr>
                <w:rFonts w:hint="default" w:ascii="Times New Roman" w:hAnsi="Times New Roman" w:cs="Times New Roman"/>
                <w:color w:val="auto"/>
                <w:kern w:val="0"/>
                <w:sz w:val="24"/>
                <w:szCs w:val="24"/>
                <w:highlight w:val="none"/>
              </w:rPr>
              <w:t>估算结果</w:t>
            </w:r>
            <w:r>
              <w:rPr>
                <w:rFonts w:hint="default" w:ascii="Times New Roman" w:hAnsi="Times New Roman" w:cs="Times New Roman"/>
                <w:color w:val="auto"/>
                <w:kern w:val="0"/>
                <w:sz w:val="24"/>
                <w:szCs w:val="24"/>
                <w:highlight w:val="none"/>
                <w:lang w:eastAsia="zh-CN"/>
              </w:rPr>
              <w:t>见下表</w:t>
            </w:r>
            <w:r>
              <w:rPr>
                <w:rFonts w:hint="default" w:ascii="Times New Roman" w:hAnsi="Times New Roman" w:cs="Times New Roman"/>
                <w:color w:val="auto"/>
                <w:kern w:val="0"/>
                <w:sz w:val="24"/>
                <w:szCs w:val="24"/>
                <w:highlight w:val="none"/>
                <w:lang w:val="en-US" w:eastAsia="zh-CN"/>
              </w:rPr>
              <w:t>4-4。</w:t>
            </w:r>
          </w:p>
          <w:p>
            <w:pPr>
              <w:pStyle w:val="14"/>
              <w:keepNext w:val="0"/>
              <w:keepLines w:val="0"/>
              <w:pageBreakBefore w:val="0"/>
              <w:widowControl w:val="0"/>
              <w:kinsoku/>
              <w:wordWrap/>
              <w:overflowPunct/>
              <w:topLinePunct w:val="0"/>
              <w:autoSpaceDE/>
              <w:autoSpaceDN/>
              <w:bidi w:val="0"/>
              <w:snapToGrid w:val="0"/>
              <w:spacing w:line="240" w:lineRule="auto"/>
              <w:ind w:firstLine="422" w:firstLineChars="20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w:t>
            </w:r>
            <w:r>
              <w:rPr>
                <w:rFonts w:hint="eastAsia" w:ascii="Times New Roman" w:hAnsi="Times New Roman" w:eastAsia="宋体" w:cs="Times New Roman"/>
                <w:b/>
                <w:bCs/>
                <w:color w:val="auto"/>
                <w:sz w:val="21"/>
                <w:szCs w:val="21"/>
                <w:highlight w:val="none"/>
                <w:lang w:val="en-US" w:eastAsia="zh-CN"/>
              </w:rPr>
              <w:t>4-4</w:t>
            </w:r>
            <w:r>
              <w:rPr>
                <w:rFonts w:hint="default" w:ascii="Times New Roman" w:hAnsi="Times New Roman" w:eastAsia="宋体" w:cs="Times New Roman"/>
                <w:b/>
                <w:bCs/>
                <w:color w:val="auto"/>
                <w:sz w:val="21"/>
                <w:szCs w:val="21"/>
                <w:highlight w:val="none"/>
                <w:lang w:val="en-US" w:eastAsia="zh-CN"/>
              </w:rPr>
              <w:t>大气环境影响评价等级判断依据</w:t>
            </w:r>
          </w:p>
          <w:tbl>
            <w:tblPr>
              <w:tblStyle w:val="23"/>
              <w:tblW w:w="76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72"/>
              <w:gridCol w:w="54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jc w:val="center"/>
              </w:trPr>
              <w:tc>
                <w:tcPr>
                  <w:tcW w:w="2172" w:type="dxa"/>
                  <w:tcBorders>
                    <w:top w:val="single" w:color="000000" w:sz="10" w:space="0"/>
                  </w:tcBorders>
                  <w:noWrap w:val="0"/>
                  <w:vAlign w:val="top"/>
                </w:tcPr>
                <w:p>
                  <w:pPr>
                    <w:autoSpaceDE w:val="0"/>
                    <w:autoSpaceDN w:val="0"/>
                    <w:spacing w:before="33" w:line="186" w:lineRule="auto"/>
                    <w:ind w:firstLine="657"/>
                    <w:rPr>
                      <w:rFonts w:ascii="宋体" w:hAnsi="宋体" w:eastAsia="宋体" w:cs="宋体"/>
                      <w:color w:val="auto"/>
                      <w:sz w:val="21"/>
                      <w:szCs w:val="21"/>
                    </w:rPr>
                  </w:pPr>
                  <w:r>
                    <w:rPr>
                      <w:rFonts w:ascii="宋体" w:hAnsi="宋体" w:eastAsia="宋体" w:cs="宋体"/>
                      <w:color w:val="auto"/>
                      <w:spacing w:val="-1"/>
                      <w:sz w:val="21"/>
                      <w:szCs w:val="21"/>
                    </w:rPr>
                    <w:t>评价工作等级</w:t>
                  </w:r>
                </w:p>
              </w:tc>
              <w:tc>
                <w:tcPr>
                  <w:tcW w:w="5487" w:type="dxa"/>
                  <w:tcBorders>
                    <w:top w:val="single" w:color="000000" w:sz="10" w:space="0"/>
                    <w:right w:val="single" w:color="000000" w:sz="10" w:space="0"/>
                  </w:tcBorders>
                  <w:noWrap w:val="0"/>
                  <w:vAlign w:val="top"/>
                </w:tcPr>
                <w:p>
                  <w:pPr>
                    <w:autoSpaceDE w:val="0"/>
                    <w:autoSpaceDN w:val="0"/>
                    <w:spacing w:before="33" w:line="186" w:lineRule="auto"/>
                    <w:ind w:firstLine="2249"/>
                    <w:rPr>
                      <w:rFonts w:ascii="宋体" w:hAnsi="宋体" w:eastAsia="宋体" w:cs="宋体"/>
                      <w:color w:val="auto"/>
                      <w:sz w:val="21"/>
                      <w:szCs w:val="21"/>
                    </w:rPr>
                  </w:pPr>
                  <w:r>
                    <w:rPr>
                      <w:rFonts w:ascii="宋体" w:hAnsi="宋体" w:eastAsia="宋体" w:cs="宋体"/>
                      <w:color w:val="auto"/>
                      <w:spacing w:val="-1"/>
                      <w:sz w:val="21"/>
                      <w:szCs w:val="21"/>
                    </w:rPr>
                    <w:t>评价工作分级判据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2172" w:type="dxa"/>
                  <w:noWrap w:val="0"/>
                  <w:vAlign w:val="top"/>
                </w:tcPr>
                <w:p>
                  <w:pPr>
                    <w:autoSpaceDE w:val="0"/>
                    <w:autoSpaceDN w:val="0"/>
                    <w:spacing w:before="52" w:line="186" w:lineRule="auto"/>
                    <w:ind w:firstLine="1081"/>
                    <w:rPr>
                      <w:rFonts w:ascii="宋体" w:hAnsi="宋体" w:eastAsia="宋体" w:cs="宋体"/>
                      <w:color w:val="auto"/>
                      <w:sz w:val="21"/>
                      <w:szCs w:val="21"/>
                    </w:rPr>
                  </w:pPr>
                  <w:r>
                    <w:rPr>
                      <w:rFonts w:ascii="宋体" w:hAnsi="宋体" w:eastAsia="宋体" w:cs="宋体"/>
                      <w:color w:val="auto"/>
                      <w:spacing w:val="-3"/>
                      <w:sz w:val="21"/>
                      <w:szCs w:val="21"/>
                    </w:rPr>
                    <w:t>一级</w:t>
                  </w:r>
                </w:p>
              </w:tc>
              <w:tc>
                <w:tcPr>
                  <w:tcW w:w="5487" w:type="dxa"/>
                  <w:tcBorders>
                    <w:right w:val="single" w:color="000000" w:sz="10" w:space="0"/>
                  </w:tcBorders>
                  <w:noWrap w:val="0"/>
                  <w:vAlign w:val="top"/>
                </w:tcPr>
                <w:p>
                  <w:pPr>
                    <w:autoSpaceDE w:val="0"/>
                    <w:autoSpaceDN w:val="0"/>
                    <w:spacing w:before="85" w:line="191" w:lineRule="auto"/>
                    <w:ind w:firstLine="2596"/>
                    <w:rPr>
                      <w:rFonts w:ascii="Times New Roman" w:hAnsi="Times New Roman" w:eastAsia="Times New Roman" w:cs="Times New Roman"/>
                      <w:color w:val="auto"/>
                      <w:sz w:val="21"/>
                      <w:szCs w:val="21"/>
                    </w:rPr>
                  </w:pPr>
                  <w:r>
                    <w:rPr>
                      <w:rFonts w:ascii="Times New Roman" w:hAnsi="Times New Roman" w:eastAsia="Times New Roman" w:cs="Times New Roman"/>
                      <w:color w:val="auto"/>
                      <w:spacing w:val="-1"/>
                      <w:sz w:val="21"/>
                      <w:szCs w:val="21"/>
                    </w:rPr>
                    <w:t>Pmax≥10%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2172" w:type="dxa"/>
                  <w:noWrap w:val="0"/>
                  <w:vAlign w:val="top"/>
                </w:tcPr>
                <w:p>
                  <w:pPr>
                    <w:autoSpaceDE w:val="0"/>
                    <w:autoSpaceDN w:val="0"/>
                    <w:spacing w:before="53" w:line="186" w:lineRule="auto"/>
                    <w:ind w:firstLine="1081"/>
                    <w:rPr>
                      <w:rFonts w:ascii="宋体" w:hAnsi="宋体" w:eastAsia="宋体" w:cs="宋体"/>
                      <w:color w:val="auto"/>
                      <w:sz w:val="21"/>
                      <w:szCs w:val="21"/>
                    </w:rPr>
                  </w:pPr>
                  <w:r>
                    <w:rPr>
                      <w:rFonts w:ascii="宋体" w:hAnsi="宋体" w:eastAsia="宋体" w:cs="宋体"/>
                      <w:color w:val="auto"/>
                      <w:spacing w:val="-3"/>
                      <w:sz w:val="21"/>
                      <w:szCs w:val="21"/>
                    </w:rPr>
                    <w:t>二级</w:t>
                  </w:r>
                </w:p>
              </w:tc>
              <w:tc>
                <w:tcPr>
                  <w:tcW w:w="5487" w:type="dxa"/>
                  <w:tcBorders>
                    <w:right w:val="single" w:color="000000" w:sz="10" w:space="0"/>
                  </w:tcBorders>
                  <w:noWrap w:val="0"/>
                  <w:vAlign w:val="top"/>
                </w:tcPr>
                <w:p>
                  <w:pPr>
                    <w:autoSpaceDE w:val="0"/>
                    <w:autoSpaceDN w:val="0"/>
                    <w:spacing w:before="53" w:line="200" w:lineRule="auto"/>
                    <w:ind w:firstLine="2372"/>
                    <w:rPr>
                      <w:rFonts w:ascii="Times New Roman" w:hAnsi="Times New Roman" w:eastAsia="Times New Roman" w:cs="Times New Roman"/>
                      <w:color w:val="auto"/>
                      <w:sz w:val="21"/>
                      <w:szCs w:val="21"/>
                    </w:rPr>
                  </w:pPr>
                  <w:r>
                    <w:rPr>
                      <w:rFonts w:ascii="Times New Roman" w:hAnsi="Times New Roman" w:eastAsia="Times New Roman" w:cs="Times New Roman"/>
                      <w:color w:val="auto"/>
                      <w:spacing w:val="-1"/>
                      <w:sz w:val="21"/>
                      <w:szCs w:val="21"/>
                    </w:rPr>
                    <w:t>1%≤Pmax</w:t>
                  </w:r>
                  <w:r>
                    <w:rPr>
                      <w:rFonts w:ascii="宋体" w:hAnsi="宋体" w:eastAsia="宋体" w:cs="宋体"/>
                      <w:color w:val="auto"/>
                      <w:spacing w:val="-1"/>
                      <w:sz w:val="21"/>
                      <w:szCs w:val="21"/>
                    </w:rPr>
                    <w:t>＜</w:t>
                  </w:r>
                  <w:r>
                    <w:rPr>
                      <w:rFonts w:ascii="Times New Roman" w:hAnsi="Times New Roman" w:eastAsia="Times New Roman" w:cs="Times New Roman"/>
                      <w:color w:val="auto"/>
                      <w:spacing w:val="-1"/>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2172" w:type="dxa"/>
                  <w:tcBorders>
                    <w:bottom w:val="single" w:color="000000" w:sz="10" w:space="0"/>
                  </w:tcBorders>
                  <w:noWrap w:val="0"/>
                  <w:vAlign w:val="top"/>
                </w:tcPr>
                <w:p>
                  <w:pPr>
                    <w:autoSpaceDE w:val="0"/>
                    <w:autoSpaceDN w:val="0"/>
                    <w:spacing w:before="50" w:line="186" w:lineRule="auto"/>
                    <w:ind w:firstLine="1078"/>
                    <w:rPr>
                      <w:rFonts w:ascii="宋体" w:hAnsi="宋体" w:eastAsia="宋体" w:cs="宋体"/>
                      <w:color w:val="auto"/>
                      <w:sz w:val="21"/>
                      <w:szCs w:val="21"/>
                    </w:rPr>
                  </w:pPr>
                  <w:r>
                    <w:rPr>
                      <w:rFonts w:ascii="宋体" w:hAnsi="宋体" w:eastAsia="宋体" w:cs="宋体"/>
                      <w:color w:val="auto"/>
                      <w:spacing w:val="-2"/>
                      <w:sz w:val="21"/>
                      <w:szCs w:val="21"/>
                    </w:rPr>
                    <w:t>三级</w:t>
                  </w:r>
                </w:p>
              </w:tc>
              <w:tc>
                <w:tcPr>
                  <w:tcW w:w="5487" w:type="dxa"/>
                  <w:tcBorders>
                    <w:bottom w:val="single" w:color="000000" w:sz="10" w:space="0"/>
                    <w:right w:val="single" w:color="000000" w:sz="10" w:space="0"/>
                  </w:tcBorders>
                  <w:noWrap w:val="0"/>
                  <w:vAlign w:val="top"/>
                </w:tcPr>
                <w:p>
                  <w:pPr>
                    <w:autoSpaceDE w:val="0"/>
                    <w:autoSpaceDN w:val="0"/>
                    <w:spacing w:before="49" w:line="200" w:lineRule="auto"/>
                    <w:ind w:firstLine="2601"/>
                    <w:rPr>
                      <w:rFonts w:ascii="Times New Roman" w:hAnsi="Times New Roman" w:eastAsia="Times New Roman" w:cs="Times New Roman"/>
                      <w:color w:val="auto"/>
                      <w:sz w:val="21"/>
                      <w:szCs w:val="21"/>
                    </w:rPr>
                  </w:pPr>
                  <w:r>
                    <w:rPr>
                      <w:rFonts w:ascii="Times New Roman" w:hAnsi="Times New Roman" w:eastAsia="Times New Roman" w:cs="Times New Roman"/>
                      <w:color w:val="auto"/>
                      <w:spacing w:val="2"/>
                      <w:sz w:val="21"/>
                      <w:szCs w:val="21"/>
                    </w:rPr>
                    <w:t>Pmax</w:t>
                  </w:r>
                  <w:r>
                    <w:rPr>
                      <w:rFonts w:ascii="宋体" w:hAnsi="宋体" w:eastAsia="宋体" w:cs="宋体"/>
                      <w:color w:val="auto"/>
                      <w:spacing w:val="2"/>
                      <w:sz w:val="21"/>
                      <w:szCs w:val="21"/>
                    </w:rPr>
                    <w:t>＜</w:t>
                  </w:r>
                  <w:r>
                    <w:rPr>
                      <w:rFonts w:ascii="Times New Roman" w:hAnsi="Times New Roman" w:eastAsia="Times New Roman" w:cs="Times New Roman"/>
                      <w:color w:val="auto"/>
                      <w:spacing w:val="2"/>
                      <w:sz w:val="21"/>
                      <w:szCs w:val="21"/>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56" w:firstLineChars="200"/>
              <w:textAlignment w:val="auto"/>
              <w:rPr>
                <w:rFonts w:ascii="宋体" w:hAnsi="宋体" w:eastAsia="宋体" w:cs="宋体"/>
                <w:color w:val="auto"/>
                <w:spacing w:val="-2"/>
                <w:sz w:val="24"/>
                <w:szCs w:val="24"/>
              </w:rPr>
            </w:pPr>
            <w:r>
              <w:rPr>
                <w:rFonts w:ascii="宋体" w:hAnsi="宋体" w:eastAsia="宋体" w:cs="宋体"/>
                <w:color w:val="auto"/>
                <w:spacing w:val="-6"/>
                <w:sz w:val="24"/>
                <w:szCs w:val="24"/>
              </w:rPr>
              <w:t>本次评价选择正常排放的主要污染物及排放参数</w:t>
            </w:r>
            <w:r>
              <w:rPr>
                <w:rFonts w:hint="eastAsia" w:ascii="宋体" w:hAnsi="宋体" w:eastAsia="宋体" w:cs="宋体"/>
                <w:color w:val="auto"/>
                <w:spacing w:val="-6"/>
                <w:sz w:val="24"/>
                <w:szCs w:val="24"/>
                <w:lang w:eastAsia="zh-CN"/>
              </w:rPr>
              <w:t>，</w:t>
            </w:r>
            <w:r>
              <w:rPr>
                <w:rFonts w:ascii="宋体" w:hAnsi="宋体" w:eastAsia="宋体" w:cs="宋体"/>
                <w:color w:val="auto"/>
                <w:spacing w:val="-6"/>
                <w:sz w:val="24"/>
                <w:szCs w:val="24"/>
              </w:rPr>
              <w:t>采用估算模式计算各污染物的最</w:t>
            </w:r>
            <w:r>
              <w:rPr>
                <w:rFonts w:ascii="宋体" w:hAnsi="宋体" w:eastAsia="宋体" w:cs="宋体"/>
                <w:color w:val="auto"/>
                <w:spacing w:val="-2"/>
                <w:sz w:val="24"/>
                <w:szCs w:val="24"/>
              </w:rPr>
              <w:t>大影响程度和最远影响范围，计算结果见表。</w:t>
            </w:r>
          </w:p>
          <w:p>
            <w:pPr>
              <w:pStyle w:val="14"/>
              <w:keepNext w:val="0"/>
              <w:keepLines w:val="0"/>
              <w:pageBreakBefore w:val="0"/>
              <w:widowControl w:val="0"/>
              <w:kinsoku/>
              <w:wordWrap/>
              <w:overflowPunct/>
              <w:topLinePunct w:val="0"/>
              <w:autoSpaceDE/>
              <w:autoSpaceDN/>
              <w:bidi w:val="0"/>
              <w:snapToGrid w:val="0"/>
              <w:spacing w:line="240" w:lineRule="auto"/>
              <w:ind w:firstLine="422" w:firstLineChars="20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w:t>
            </w:r>
            <w:r>
              <w:rPr>
                <w:rFonts w:hint="eastAsia" w:ascii="Times New Roman" w:hAnsi="Times New Roman" w:eastAsia="宋体" w:cs="Times New Roman"/>
                <w:b/>
                <w:bCs/>
                <w:color w:val="auto"/>
                <w:sz w:val="21"/>
                <w:szCs w:val="21"/>
                <w:highlight w:val="none"/>
                <w:lang w:val="en-US" w:eastAsia="zh-CN"/>
              </w:rPr>
              <w:t>4-5</w:t>
            </w:r>
            <w:r>
              <w:rPr>
                <w:rFonts w:hint="default" w:ascii="Times New Roman" w:hAnsi="Times New Roman" w:eastAsia="宋体" w:cs="Times New Roman"/>
                <w:b/>
                <w:bCs/>
                <w:color w:val="auto"/>
                <w:sz w:val="21"/>
                <w:szCs w:val="21"/>
                <w:highlight w:val="none"/>
                <w:lang w:val="en-US" w:eastAsia="zh-CN"/>
              </w:rPr>
              <w:t>采用估算模式计算结果表</w:t>
            </w:r>
          </w:p>
          <w:p>
            <w:pPr>
              <w:spacing w:line="38" w:lineRule="exact"/>
              <w:rPr>
                <w:color w:val="FF0000"/>
              </w:rPr>
            </w:pPr>
          </w:p>
          <w:tbl>
            <w:tblPr>
              <w:tblStyle w:val="23"/>
              <w:tblW w:w="77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7"/>
              <w:gridCol w:w="2148"/>
              <w:gridCol w:w="1955"/>
              <w:gridCol w:w="1132"/>
              <w:gridCol w:w="13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1227" w:type="dxa"/>
                  <w:tcBorders>
                    <w:top w:val="single" w:color="000000" w:sz="10" w:space="0"/>
                    <w:left w:val="single" w:color="000000" w:sz="10" w:space="0"/>
                    <w:right w:val="single" w:color="000000" w:sz="2"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33" w:line="186" w:lineRule="auto"/>
                    <w:ind w:firstLine="0"/>
                    <w:jc w:val="center"/>
                    <w:textAlignment w:val="auto"/>
                    <w:rPr>
                      <w:rFonts w:ascii="宋体" w:hAnsi="宋体" w:eastAsia="宋体" w:cs="宋体"/>
                      <w:color w:val="auto"/>
                      <w:sz w:val="21"/>
                      <w:szCs w:val="21"/>
                    </w:rPr>
                  </w:pPr>
                  <w:r>
                    <w:rPr>
                      <w:rFonts w:ascii="宋体" w:hAnsi="宋体" w:eastAsia="宋体" w:cs="宋体"/>
                      <w:color w:val="auto"/>
                      <w:spacing w:val="-2"/>
                      <w:sz w:val="21"/>
                      <w:szCs w:val="21"/>
                    </w:rPr>
                    <w:t>污染物</w:t>
                  </w:r>
                </w:p>
              </w:tc>
              <w:tc>
                <w:tcPr>
                  <w:tcW w:w="2148" w:type="dxa"/>
                  <w:tcBorders>
                    <w:top w:val="single" w:color="000000" w:sz="10" w:space="0"/>
                    <w:left w:val="single" w:color="000000" w:sz="2"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20" w:line="204" w:lineRule="auto"/>
                    <w:ind w:firstLine="0"/>
                    <w:jc w:val="center"/>
                    <w:textAlignment w:val="auto"/>
                    <w:rPr>
                      <w:rFonts w:ascii="Times New Roman" w:hAnsi="Times New Roman" w:eastAsia="Times New Roman" w:cs="Times New Roman"/>
                      <w:color w:val="auto"/>
                      <w:sz w:val="21"/>
                      <w:szCs w:val="21"/>
                    </w:rPr>
                  </w:pPr>
                  <w:r>
                    <w:rPr>
                      <w:rFonts w:ascii="宋体" w:hAnsi="宋体" w:eastAsia="宋体" w:cs="宋体"/>
                      <w:color w:val="auto"/>
                      <w:spacing w:val="-1"/>
                      <w:sz w:val="21"/>
                      <w:szCs w:val="21"/>
                    </w:rPr>
                    <w:t>最大落地浓度</w:t>
                  </w:r>
                  <w:r>
                    <w:rPr>
                      <w:rFonts w:ascii="Times New Roman" w:hAnsi="Times New Roman" w:eastAsia="Times New Roman" w:cs="Times New Roman"/>
                      <w:color w:val="auto"/>
                      <w:spacing w:val="-1"/>
                      <w:sz w:val="21"/>
                      <w:szCs w:val="21"/>
                    </w:rPr>
                    <w:t>(mg/Nm</w:t>
                  </w:r>
                  <w:r>
                    <w:rPr>
                      <w:rFonts w:ascii="Times New Roman" w:hAnsi="Times New Roman" w:eastAsia="Times New Roman" w:cs="Times New Roman"/>
                      <w:color w:val="auto"/>
                      <w:spacing w:val="-1"/>
                      <w:position w:val="9"/>
                      <w:sz w:val="14"/>
                      <w:szCs w:val="14"/>
                    </w:rPr>
                    <w:t>3</w:t>
                  </w:r>
                  <w:r>
                    <w:rPr>
                      <w:rFonts w:ascii="Times New Roman" w:hAnsi="Times New Roman" w:eastAsia="Times New Roman" w:cs="Times New Roman"/>
                      <w:color w:val="auto"/>
                      <w:spacing w:val="-1"/>
                      <w:sz w:val="21"/>
                      <w:szCs w:val="21"/>
                    </w:rPr>
                    <w:t>)</w:t>
                  </w:r>
                </w:p>
              </w:tc>
              <w:tc>
                <w:tcPr>
                  <w:tcW w:w="1955" w:type="dxa"/>
                  <w:tcBorders>
                    <w:top w:val="single" w:color="000000" w:sz="10" w:space="0"/>
                    <w:right w:val="single" w:color="000000" w:sz="2"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33" w:line="200" w:lineRule="auto"/>
                    <w:ind w:firstLine="0"/>
                    <w:jc w:val="center"/>
                    <w:textAlignment w:val="auto"/>
                    <w:rPr>
                      <w:rFonts w:ascii="Times New Roman" w:hAnsi="Times New Roman" w:eastAsia="Times New Roman" w:cs="Times New Roman"/>
                      <w:color w:val="auto"/>
                      <w:sz w:val="21"/>
                      <w:szCs w:val="21"/>
                    </w:rPr>
                  </w:pPr>
                  <w:r>
                    <w:rPr>
                      <w:rFonts w:ascii="宋体" w:hAnsi="宋体" w:eastAsia="宋体" w:cs="宋体"/>
                      <w:color w:val="auto"/>
                      <w:spacing w:val="-1"/>
                      <w:sz w:val="21"/>
                      <w:szCs w:val="21"/>
                    </w:rPr>
                    <w:t>最大浓度占标率</w:t>
                  </w:r>
                  <w:r>
                    <w:rPr>
                      <w:rFonts w:ascii="Times New Roman" w:hAnsi="Times New Roman" w:eastAsia="Times New Roman" w:cs="Times New Roman"/>
                      <w:color w:val="auto"/>
                      <w:spacing w:val="-1"/>
                      <w:sz w:val="21"/>
                      <w:szCs w:val="21"/>
                    </w:rPr>
                    <w:t>(%)</w:t>
                  </w:r>
                </w:p>
              </w:tc>
              <w:tc>
                <w:tcPr>
                  <w:tcW w:w="1132" w:type="dxa"/>
                  <w:tcBorders>
                    <w:top w:val="single" w:color="000000" w:sz="10" w:space="0"/>
                    <w:left w:val="single" w:color="000000" w:sz="2"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33" w:line="186" w:lineRule="auto"/>
                    <w:ind w:firstLine="0"/>
                    <w:jc w:val="center"/>
                    <w:textAlignment w:val="auto"/>
                    <w:rPr>
                      <w:rFonts w:ascii="宋体" w:hAnsi="宋体" w:eastAsia="宋体" w:cs="宋体"/>
                      <w:color w:val="auto"/>
                      <w:sz w:val="21"/>
                      <w:szCs w:val="21"/>
                    </w:rPr>
                  </w:pPr>
                  <w:r>
                    <w:rPr>
                      <w:rFonts w:ascii="宋体" w:hAnsi="宋体" w:eastAsia="宋体" w:cs="宋体"/>
                      <w:color w:val="auto"/>
                      <w:spacing w:val="-2"/>
                      <w:sz w:val="21"/>
                      <w:szCs w:val="21"/>
                    </w:rPr>
                    <w:t>距离</w:t>
                  </w:r>
                </w:p>
              </w:tc>
              <w:tc>
                <w:tcPr>
                  <w:tcW w:w="1315" w:type="dxa"/>
                  <w:tcBorders>
                    <w:top w:val="single" w:color="000000" w:sz="10" w:space="0"/>
                    <w:right w:val="single" w:color="000000" w:sz="10"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33" w:line="186" w:lineRule="auto"/>
                    <w:ind w:firstLine="0"/>
                    <w:jc w:val="center"/>
                    <w:textAlignment w:val="auto"/>
                    <w:rPr>
                      <w:rFonts w:ascii="宋体" w:hAnsi="宋体" w:eastAsia="宋体" w:cs="宋体"/>
                      <w:color w:val="auto"/>
                      <w:sz w:val="21"/>
                      <w:szCs w:val="21"/>
                    </w:rPr>
                  </w:pPr>
                  <w:r>
                    <w:rPr>
                      <w:rFonts w:ascii="宋体" w:hAnsi="宋体" w:eastAsia="宋体" w:cs="宋体"/>
                      <w:color w:val="auto"/>
                      <w:spacing w:val="-1"/>
                      <w:sz w:val="21"/>
                      <w:szCs w:val="21"/>
                    </w:rPr>
                    <w:t>评价等级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jc w:val="center"/>
              </w:trPr>
              <w:tc>
                <w:tcPr>
                  <w:tcW w:w="1227" w:type="dxa"/>
                  <w:tcBorders>
                    <w:left w:val="single" w:color="000000" w:sz="10" w:space="0"/>
                    <w:right w:val="single" w:color="000000" w:sz="2"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48" w:line="186" w:lineRule="auto"/>
                    <w:ind w:firstLine="0"/>
                    <w:jc w:val="center"/>
                    <w:textAlignment w:val="auto"/>
                    <w:rPr>
                      <w:rFonts w:hint="default" w:ascii="宋体" w:hAnsi="宋体" w:eastAsia="宋体" w:cs="宋体"/>
                      <w:color w:val="auto"/>
                      <w:sz w:val="21"/>
                      <w:szCs w:val="21"/>
                      <w:lang w:val="en-US" w:eastAsia="zh-CN"/>
                    </w:rPr>
                  </w:pPr>
                  <w:r>
                    <w:rPr>
                      <w:rFonts w:ascii="宋体" w:hAnsi="宋体" w:eastAsia="宋体" w:cs="宋体"/>
                      <w:color w:val="auto"/>
                      <w:spacing w:val="-1"/>
                      <w:sz w:val="21"/>
                      <w:szCs w:val="21"/>
                    </w:rPr>
                    <w:t>颗粒物</w:t>
                  </w:r>
                  <w:r>
                    <w:rPr>
                      <w:rFonts w:hint="eastAsia" w:ascii="宋体" w:hAnsi="宋体" w:eastAsia="宋体" w:cs="宋体"/>
                      <w:color w:val="auto"/>
                      <w:spacing w:val="-1"/>
                      <w:sz w:val="21"/>
                      <w:szCs w:val="21"/>
                      <w:lang w:val="en-US" w:eastAsia="zh-CN"/>
                    </w:rPr>
                    <w:t>1#</w:t>
                  </w:r>
                </w:p>
              </w:tc>
              <w:tc>
                <w:tcPr>
                  <w:tcW w:w="2148" w:type="dxa"/>
                  <w:tcBorders>
                    <w:left w:val="single" w:color="000000" w:sz="2"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82" w:line="180" w:lineRule="auto"/>
                    <w:ind w:firstLine="0"/>
                    <w:jc w:val="center"/>
                    <w:textAlignment w:val="auto"/>
                    <w:rPr>
                      <w:rFonts w:ascii="Times New Roman" w:hAnsi="Times New Roman" w:eastAsia="Times New Roman" w:cs="Times New Roman"/>
                      <w:color w:val="auto"/>
                      <w:sz w:val="21"/>
                      <w:szCs w:val="21"/>
                    </w:rPr>
                  </w:pPr>
                  <w:r>
                    <w:rPr>
                      <w:rFonts w:ascii="Times New Roman" w:hAnsi="Times New Roman" w:eastAsia="Times New Roman" w:cs="Times New Roman"/>
                      <w:color w:val="auto"/>
                      <w:spacing w:val="-2"/>
                      <w:sz w:val="21"/>
                      <w:szCs w:val="21"/>
                    </w:rPr>
                    <w:t>0.63</w:t>
                  </w:r>
                </w:p>
              </w:tc>
              <w:tc>
                <w:tcPr>
                  <w:tcW w:w="1955" w:type="dxa"/>
                  <w:tcBorders>
                    <w:right w:val="single" w:color="000000" w:sz="2"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82" w:line="180" w:lineRule="auto"/>
                    <w:ind w:firstLine="0"/>
                    <w:jc w:val="center"/>
                    <w:textAlignment w:val="auto"/>
                    <w:rPr>
                      <w:rFonts w:ascii="Times New Roman" w:hAnsi="Times New Roman" w:eastAsia="Times New Roman" w:cs="Times New Roman"/>
                      <w:color w:val="auto"/>
                      <w:sz w:val="21"/>
                      <w:szCs w:val="21"/>
                    </w:rPr>
                  </w:pPr>
                  <w:r>
                    <w:rPr>
                      <w:rFonts w:ascii="Times New Roman" w:hAnsi="Times New Roman" w:eastAsia="Times New Roman" w:cs="Times New Roman"/>
                      <w:color w:val="auto"/>
                      <w:spacing w:val="-2"/>
                      <w:sz w:val="21"/>
                      <w:szCs w:val="21"/>
                    </w:rPr>
                    <w:t>0.53</w:t>
                  </w:r>
                </w:p>
              </w:tc>
              <w:tc>
                <w:tcPr>
                  <w:tcW w:w="1132" w:type="dxa"/>
                  <w:tcBorders>
                    <w:left w:val="single" w:color="000000" w:sz="2"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82" w:line="180" w:lineRule="auto"/>
                    <w:ind w:firstLine="0"/>
                    <w:jc w:val="center"/>
                    <w:textAlignment w:val="auto"/>
                    <w:rPr>
                      <w:rFonts w:ascii="Times New Roman" w:hAnsi="Times New Roman" w:eastAsia="Times New Roman" w:cs="Times New Roman"/>
                      <w:color w:val="auto"/>
                      <w:sz w:val="21"/>
                      <w:szCs w:val="21"/>
                    </w:rPr>
                  </w:pPr>
                  <w:r>
                    <w:rPr>
                      <w:rFonts w:ascii="Times New Roman" w:hAnsi="Times New Roman" w:eastAsia="Times New Roman" w:cs="Times New Roman"/>
                      <w:color w:val="auto"/>
                      <w:spacing w:val="-1"/>
                      <w:sz w:val="21"/>
                      <w:szCs w:val="21"/>
                    </w:rPr>
                    <w:t>47</w:t>
                  </w:r>
                </w:p>
              </w:tc>
              <w:tc>
                <w:tcPr>
                  <w:tcW w:w="1315" w:type="dxa"/>
                  <w:tcBorders>
                    <w:right w:val="single" w:color="000000" w:sz="10"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48" w:line="186" w:lineRule="auto"/>
                    <w:ind w:firstLine="0"/>
                    <w:jc w:val="center"/>
                    <w:textAlignment w:val="auto"/>
                    <w:rPr>
                      <w:rFonts w:ascii="宋体" w:hAnsi="宋体" w:eastAsia="宋体" w:cs="宋体"/>
                      <w:color w:val="auto"/>
                      <w:sz w:val="21"/>
                      <w:szCs w:val="21"/>
                    </w:rPr>
                  </w:pPr>
                  <w:r>
                    <w:rPr>
                      <w:rFonts w:ascii="宋体" w:hAnsi="宋体" w:eastAsia="宋体" w:cs="宋体"/>
                      <w:color w:val="auto"/>
                      <w:spacing w:val="-2"/>
                      <w:sz w:val="21"/>
                      <w:szCs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jc w:val="center"/>
              </w:trPr>
              <w:tc>
                <w:tcPr>
                  <w:tcW w:w="1227" w:type="dxa"/>
                  <w:tcBorders>
                    <w:left w:val="single" w:color="000000" w:sz="10" w:space="0"/>
                    <w:bottom w:val="single" w:color="000000" w:sz="10" w:space="0"/>
                    <w:right w:val="single" w:color="000000" w:sz="2"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48" w:line="186" w:lineRule="auto"/>
                    <w:ind w:firstLine="0" w:firstLineChars="0"/>
                    <w:jc w:val="center"/>
                    <w:textAlignment w:val="auto"/>
                    <w:rPr>
                      <w:rFonts w:ascii="宋体" w:hAnsi="宋体" w:eastAsia="宋体" w:cs="宋体"/>
                      <w:color w:val="auto"/>
                      <w:spacing w:val="-1"/>
                      <w:sz w:val="21"/>
                      <w:szCs w:val="21"/>
                    </w:rPr>
                  </w:pPr>
                  <w:r>
                    <w:rPr>
                      <w:rFonts w:ascii="宋体" w:hAnsi="宋体" w:eastAsia="宋体" w:cs="宋体"/>
                      <w:color w:val="auto"/>
                      <w:spacing w:val="-1"/>
                      <w:sz w:val="21"/>
                      <w:szCs w:val="21"/>
                    </w:rPr>
                    <w:t>颗粒物</w:t>
                  </w:r>
                  <w:r>
                    <w:rPr>
                      <w:rFonts w:hint="eastAsia" w:ascii="宋体" w:hAnsi="宋体" w:eastAsia="宋体" w:cs="宋体"/>
                      <w:color w:val="auto"/>
                      <w:spacing w:val="-1"/>
                      <w:sz w:val="21"/>
                      <w:szCs w:val="21"/>
                      <w:lang w:val="en-US" w:eastAsia="zh-CN"/>
                    </w:rPr>
                    <w:t>2#</w:t>
                  </w:r>
                </w:p>
              </w:tc>
              <w:tc>
                <w:tcPr>
                  <w:tcW w:w="2148" w:type="dxa"/>
                  <w:tcBorders>
                    <w:left w:val="single" w:color="000000" w:sz="2" w:space="0"/>
                    <w:bottom w:val="single" w:color="000000" w:sz="10"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82" w:line="180" w:lineRule="auto"/>
                    <w:ind w:firstLine="0" w:firstLineChars="0"/>
                    <w:jc w:val="center"/>
                    <w:textAlignment w:val="auto"/>
                    <w:rPr>
                      <w:rFonts w:hint="default" w:ascii="Times New Roman" w:hAnsi="Times New Roman" w:eastAsia="宋体" w:cs="Times New Roman"/>
                      <w:color w:val="auto"/>
                      <w:spacing w:val="-2"/>
                      <w:sz w:val="21"/>
                      <w:szCs w:val="21"/>
                      <w:lang w:val="en-US" w:eastAsia="zh-CN"/>
                    </w:rPr>
                  </w:pPr>
                  <w:r>
                    <w:rPr>
                      <w:rFonts w:ascii="Times New Roman" w:hAnsi="Times New Roman" w:eastAsia="Times New Roman" w:cs="Times New Roman"/>
                      <w:color w:val="auto"/>
                      <w:spacing w:val="-2"/>
                      <w:sz w:val="21"/>
                      <w:szCs w:val="21"/>
                    </w:rPr>
                    <w:t>0.</w:t>
                  </w:r>
                  <w:r>
                    <w:rPr>
                      <w:rFonts w:hint="eastAsia" w:ascii="Times New Roman" w:hAnsi="Times New Roman" w:eastAsia="宋体" w:cs="Times New Roman"/>
                      <w:color w:val="auto"/>
                      <w:spacing w:val="-2"/>
                      <w:sz w:val="21"/>
                      <w:szCs w:val="21"/>
                      <w:lang w:val="en-US" w:eastAsia="zh-CN"/>
                    </w:rPr>
                    <w:t>54</w:t>
                  </w:r>
                </w:p>
              </w:tc>
              <w:tc>
                <w:tcPr>
                  <w:tcW w:w="1955" w:type="dxa"/>
                  <w:tcBorders>
                    <w:bottom w:val="single" w:color="000000" w:sz="10" w:space="0"/>
                    <w:right w:val="single" w:color="000000" w:sz="2"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82" w:line="180" w:lineRule="auto"/>
                    <w:ind w:firstLine="0" w:firstLineChars="0"/>
                    <w:jc w:val="center"/>
                    <w:textAlignment w:val="auto"/>
                    <w:rPr>
                      <w:rFonts w:hint="default" w:ascii="Times New Roman" w:hAnsi="Times New Roman" w:eastAsia="宋体" w:cs="Times New Roman"/>
                      <w:color w:val="auto"/>
                      <w:spacing w:val="-2"/>
                      <w:sz w:val="21"/>
                      <w:szCs w:val="21"/>
                      <w:lang w:val="en-US" w:eastAsia="zh-CN"/>
                    </w:rPr>
                  </w:pPr>
                  <w:r>
                    <w:rPr>
                      <w:rFonts w:ascii="Times New Roman" w:hAnsi="Times New Roman" w:eastAsia="Times New Roman" w:cs="Times New Roman"/>
                      <w:color w:val="auto"/>
                      <w:spacing w:val="-2"/>
                      <w:sz w:val="21"/>
                      <w:szCs w:val="21"/>
                    </w:rPr>
                    <w:t>0.</w:t>
                  </w:r>
                  <w:r>
                    <w:rPr>
                      <w:rFonts w:hint="eastAsia" w:ascii="Times New Roman" w:hAnsi="Times New Roman" w:eastAsia="宋体" w:cs="Times New Roman"/>
                      <w:color w:val="auto"/>
                      <w:spacing w:val="-2"/>
                      <w:sz w:val="21"/>
                      <w:szCs w:val="21"/>
                      <w:lang w:val="en-US" w:eastAsia="zh-CN"/>
                    </w:rPr>
                    <w:t>45</w:t>
                  </w:r>
                </w:p>
              </w:tc>
              <w:tc>
                <w:tcPr>
                  <w:tcW w:w="1132" w:type="dxa"/>
                  <w:tcBorders>
                    <w:left w:val="single" w:color="000000" w:sz="2" w:space="0"/>
                    <w:bottom w:val="single" w:color="000000" w:sz="10"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82" w:line="180" w:lineRule="auto"/>
                    <w:ind w:firstLine="0" w:firstLineChars="0"/>
                    <w:jc w:val="center"/>
                    <w:textAlignment w:val="auto"/>
                    <w:rPr>
                      <w:rFonts w:ascii="Times New Roman" w:hAnsi="Times New Roman" w:eastAsia="Times New Roman" w:cs="Times New Roman"/>
                      <w:color w:val="auto"/>
                      <w:spacing w:val="-1"/>
                      <w:sz w:val="21"/>
                      <w:szCs w:val="21"/>
                    </w:rPr>
                  </w:pPr>
                  <w:r>
                    <w:rPr>
                      <w:rFonts w:ascii="Times New Roman" w:hAnsi="Times New Roman" w:eastAsia="Times New Roman" w:cs="Times New Roman"/>
                      <w:color w:val="auto"/>
                      <w:spacing w:val="-1"/>
                      <w:sz w:val="21"/>
                      <w:szCs w:val="21"/>
                    </w:rPr>
                    <w:t>47</w:t>
                  </w:r>
                </w:p>
              </w:tc>
              <w:tc>
                <w:tcPr>
                  <w:tcW w:w="1315" w:type="dxa"/>
                  <w:tcBorders>
                    <w:bottom w:val="single" w:color="000000" w:sz="10" w:space="0"/>
                    <w:right w:val="single" w:color="000000" w:sz="10"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48" w:line="186" w:lineRule="auto"/>
                    <w:ind w:firstLine="0" w:firstLineChars="0"/>
                    <w:jc w:val="center"/>
                    <w:textAlignment w:val="auto"/>
                    <w:rPr>
                      <w:rFonts w:ascii="宋体" w:hAnsi="宋体" w:eastAsia="宋体" w:cs="宋体"/>
                      <w:color w:val="auto"/>
                      <w:spacing w:val="-2"/>
                      <w:sz w:val="21"/>
                      <w:szCs w:val="21"/>
                    </w:rPr>
                  </w:pPr>
                  <w:r>
                    <w:rPr>
                      <w:rFonts w:ascii="宋体" w:hAnsi="宋体" w:eastAsia="宋体" w:cs="宋体"/>
                      <w:color w:val="auto"/>
                      <w:spacing w:val="-2"/>
                      <w:sz w:val="21"/>
                      <w:szCs w:val="21"/>
                    </w:rPr>
                    <w:t>三级</w:t>
                  </w:r>
                </w:p>
              </w:tc>
            </w:tr>
          </w:tbl>
          <w:p>
            <w:pPr>
              <w:spacing w:before="113" w:line="360" w:lineRule="auto"/>
              <w:ind w:right="105" w:firstLine="480" w:firstLineChars="200"/>
              <w:rPr>
                <w:rFonts w:ascii="宋体" w:hAnsi="宋体" w:eastAsia="宋体" w:cs="宋体"/>
                <w:color w:val="auto"/>
                <w:sz w:val="24"/>
                <w:szCs w:val="24"/>
              </w:rPr>
            </w:pPr>
            <w:r>
              <w:rPr>
                <w:rFonts w:hint="eastAsia" w:ascii="宋体" w:hAnsi="宋体" w:eastAsia="宋体" w:cs="宋体"/>
                <w:color w:val="auto"/>
                <w:sz w:val="24"/>
                <w:szCs w:val="24"/>
              </w:rPr>
              <w:t>根据预测结果可知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项目大气污染物建议评级等级为三级，污染物排放在正常工况下对环境空气质量的贡献比较小，不会改变当地大气环境功能。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4.2.3污染物排放量核算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kern w:val="0"/>
                <w:sz w:val="21"/>
                <w:szCs w:val="21"/>
                <w:highlight w:val="none"/>
                <w:lang w:val="en-US" w:eastAsia="zh-CN" w:bidi="ar-SA"/>
              </w:rPr>
            </w:pPr>
            <w:r>
              <w:rPr>
                <w:rFonts w:hint="eastAsia" w:ascii="Times New Roman" w:hAnsi="Times New Roman" w:eastAsia="宋体" w:cs="Times New Roman"/>
                <w:b/>
                <w:bCs/>
                <w:color w:val="auto"/>
                <w:kern w:val="0"/>
                <w:sz w:val="21"/>
                <w:szCs w:val="21"/>
                <w:highlight w:val="none"/>
                <w:lang w:val="en-US" w:eastAsia="zh-CN" w:bidi="ar-SA"/>
              </w:rPr>
              <w:t>表4-6项目大气污染物有组织排放量核算表</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2"/>
              <w:gridCol w:w="1372"/>
              <w:gridCol w:w="931"/>
              <w:gridCol w:w="1577"/>
              <w:gridCol w:w="1818"/>
              <w:gridCol w:w="17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jc w:val="center"/>
                    <w:textAlignment w:val="auto"/>
                    <w:rPr>
                      <w:rFonts w:hint="eastAsia" w:ascii="宋体" w:hAnsi="宋体" w:eastAsia="宋体" w:cs="宋体"/>
                      <w:b/>
                      <w:bCs/>
                      <w:color w:val="auto"/>
                      <w:spacing w:val="-1"/>
                      <w:sz w:val="21"/>
                      <w:szCs w:val="21"/>
                    </w:rPr>
                  </w:pPr>
                  <w:r>
                    <w:rPr>
                      <w:rFonts w:hint="eastAsia" w:ascii="宋体" w:hAnsi="宋体" w:eastAsia="宋体" w:cs="宋体"/>
                      <w:b/>
                      <w:bCs/>
                      <w:color w:val="auto"/>
                      <w:spacing w:val="-1"/>
                      <w:sz w:val="21"/>
                      <w:szCs w:val="21"/>
                      <w:lang w:val="en-US" w:eastAsia="zh-CN"/>
                    </w:rPr>
                    <w:t>序号</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jc w:val="center"/>
                    <w:textAlignment w:val="auto"/>
                    <w:rPr>
                      <w:rFonts w:hint="eastAsia" w:ascii="宋体" w:hAnsi="宋体" w:eastAsia="宋体" w:cs="宋体"/>
                      <w:b/>
                      <w:bCs/>
                      <w:color w:val="auto"/>
                      <w:spacing w:val="-1"/>
                      <w:sz w:val="21"/>
                      <w:szCs w:val="21"/>
                    </w:rPr>
                  </w:pPr>
                  <w:r>
                    <w:rPr>
                      <w:rFonts w:hint="eastAsia" w:ascii="宋体" w:hAnsi="宋体" w:eastAsia="宋体" w:cs="宋体"/>
                      <w:b/>
                      <w:bCs/>
                      <w:color w:val="auto"/>
                      <w:spacing w:val="-1"/>
                      <w:sz w:val="21"/>
                      <w:szCs w:val="21"/>
                      <w:lang w:val="en-US" w:eastAsia="zh-CN"/>
                    </w:rPr>
                    <w:t>排放口编号</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jc w:val="center"/>
                    <w:textAlignment w:val="auto"/>
                    <w:rPr>
                      <w:rFonts w:hint="eastAsia" w:ascii="宋体" w:hAnsi="宋体" w:eastAsia="宋体" w:cs="宋体"/>
                      <w:b/>
                      <w:bCs/>
                      <w:color w:val="auto"/>
                      <w:spacing w:val="-1"/>
                      <w:sz w:val="21"/>
                      <w:szCs w:val="21"/>
                    </w:rPr>
                  </w:pPr>
                  <w:r>
                    <w:rPr>
                      <w:rFonts w:hint="eastAsia" w:ascii="宋体" w:hAnsi="宋体" w:eastAsia="宋体" w:cs="宋体"/>
                      <w:b/>
                      <w:bCs/>
                      <w:color w:val="auto"/>
                      <w:spacing w:val="-1"/>
                      <w:sz w:val="21"/>
                      <w:szCs w:val="21"/>
                      <w:lang w:val="en-US" w:eastAsia="zh-CN"/>
                    </w:rPr>
                    <w:t>污染物</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jc w:val="center"/>
                    <w:textAlignment w:val="auto"/>
                    <w:rPr>
                      <w:rFonts w:hint="eastAsia" w:ascii="宋体" w:hAnsi="宋体" w:eastAsia="宋体" w:cs="宋体"/>
                      <w:b/>
                      <w:bCs/>
                      <w:color w:val="auto"/>
                      <w:spacing w:val="-1"/>
                      <w:sz w:val="21"/>
                      <w:szCs w:val="21"/>
                    </w:rPr>
                  </w:pPr>
                  <w:r>
                    <w:rPr>
                      <w:rFonts w:hint="eastAsia" w:ascii="宋体" w:hAnsi="宋体" w:eastAsia="宋体" w:cs="宋体"/>
                      <w:b/>
                      <w:bCs/>
                      <w:color w:val="auto"/>
                      <w:spacing w:val="-1"/>
                      <w:sz w:val="21"/>
                      <w:szCs w:val="21"/>
                      <w:lang w:val="en-US" w:eastAsia="zh-CN"/>
                    </w:rPr>
                    <w:t>核算排放浓度/（μg/m3）</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jc w:val="center"/>
                    <w:textAlignment w:val="auto"/>
                    <w:rPr>
                      <w:rFonts w:hint="eastAsia" w:ascii="宋体" w:hAnsi="宋体" w:eastAsia="宋体" w:cs="宋体"/>
                      <w:b/>
                      <w:bCs/>
                      <w:color w:val="auto"/>
                      <w:spacing w:val="-1"/>
                      <w:sz w:val="21"/>
                      <w:szCs w:val="21"/>
                    </w:rPr>
                  </w:pPr>
                  <w:r>
                    <w:rPr>
                      <w:rFonts w:hint="eastAsia" w:ascii="宋体" w:hAnsi="宋体" w:eastAsia="宋体" w:cs="宋体"/>
                      <w:b/>
                      <w:bCs/>
                      <w:color w:val="auto"/>
                      <w:spacing w:val="-1"/>
                      <w:sz w:val="21"/>
                      <w:szCs w:val="21"/>
                      <w:lang w:val="en-US" w:eastAsia="zh-CN"/>
                    </w:rPr>
                    <w:t>核算排放速率/（kg/h）</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jc w:val="center"/>
                    <w:textAlignment w:val="auto"/>
                    <w:rPr>
                      <w:rFonts w:hint="eastAsia" w:ascii="宋体" w:hAnsi="宋体" w:eastAsia="宋体" w:cs="宋体"/>
                      <w:b/>
                      <w:bCs/>
                      <w:color w:val="auto"/>
                      <w:spacing w:val="-1"/>
                      <w:sz w:val="21"/>
                      <w:szCs w:val="21"/>
                    </w:rPr>
                  </w:pPr>
                  <w:r>
                    <w:rPr>
                      <w:rFonts w:hint="eastAsia" w:ascii="宋体" w:hAnsi="宋体" w:eastAsia="宋体" w:cs="宋体"/>
                      <w:b/>
                      <w:bCs/>
                      <w:color w:val="auto"/>
                      <w:spacing w:val="-1"/>
                      <w:sz w:val="21"/>
                      <w:szCs w:val="21"/>
                      <w:lang w:val="en-US" w:eastAsia="zh-CN"/>
                    </w:rPr>
                    <w:t>核算年排放量/（t/a）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jc w:val="center"/>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lang w:val="en-US" w:eastAsia="zh-CN"/>
                    </w:rPr>
                    <w:t>一般排放口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jc w:val="center"/>
                    <w:textAlignment w:val="auto"/>
                    <w:rPr>
                      <w:rFonts w:hint="eastAsia" w:ascii="宋体" w:hAnsi="宋体" w:eastAsia="宋体" w:cs="宋体"/>
                      <w:color w:val="0000FF"/>
                      <w:spacing w:val="-1"/>
                      <w:sz w:val="21"/>
                      <w:szCs w:val="21"/>
                    </w:rPr>
                  </w:pPr>
                  <w:r>
                    <w:rPr>
                      <w:rFonts w:hint="eastAsia" w:ascii="宋体" w:hAnsi="宋体" w:eastAsia="宋体" w:cs="宋体"/>
                      <w:color w:val="0000FF"/>
                      <w:spacing w:val="-1"/>
                      <w:sz w:val="21"/>
                      <w:szCs w:val="21"/>
                      <w:lang w:val="en-US" w:eastAsia="zh-CN"/>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FF"/>
                      <w:spacing w:val="-1"/>
                      <w:sz w:val="21"/>
                      <w:szCs w:val="21"/>
                    </w:rPr>
                  </w:pPr>
                  <w:r>
                    <w:rPr>
                      <w:rFonts w:hint="eastAsia" w:ascii="宋体" w:hAnsi="宋体" w:eastAsia="宋体" w:cs="宋体"/>
                      <w:i w:val="0"/>
                      <w:iCs w:val="0"/>
                      <w:color w:val="0000FF"/>
                      <w:kern w:val="0"/>
                      <w:sz w:val="24"/>
                      <w:szCs w:val="24"/>
                      <w:u w:val="none"/>
                      <w:lang w:val="en-US" w:eastAsia="zh-CN" w:bidi="ar"/>
                    </w:rPr>
                    <w:t>DA001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jc w:val="center"/>
                    <w:textAlignment w:val="auto"/>
                    <w:rPr>
                      <w:rFonts w:hint="eastAsia" w:ascii="宋体" w:hAnsi="宋体" w:eastAsia="宋体" w:cs="宋体"/>
                      <w:color w:val="0000FF"/>
                      <w:spacing w:val="-1"/>
                      <w:sz w:val="21"/>
                      <w:szCs w:val="21"/>
                    </w:rPr>
                  </w:pPr>
                  <w:r>
                    <w:rPr>
                      <w:rFonts w:hint="eastAsia" w:ascii="宋体" w:hAnsi="宋体" w:eastAsia="宋体" w:cs="宋体"/>
                      <w:color w:val="0000FF"/>
                      <w:spacing w:val="-1"/>
                      <w:sz w:val="21"/>
                      <w:szCs w:val="21"/>
                      <w:lang w:val="en-US" w:eastAsia="zh-CN"/>
                    </w:rPr>
                    <w:t>颗粒物</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jc w:val="center"/>
                    <w:textAlignment w:val="auto"/>
                    <w:rPr>
                      <w:rFonts w:hint="default" w:ascii="宋体" w:hAnsi="宋体" w:eastAsia="宋体" w:cs="宋体"/>
                      <w:color w:val="0000FF"/>
                      <w:spacing w:val="-1"/>
                      <w:sz w:val="21"/>
                      <w:szCs w:val="21"/>
                      <w:lang w:val="en-US" w:eastAsia="zh-CN"/>
                    </w:rPr>
                  </w:pPr>
                  <w:r>
                    <w:rPr>
                      <w:rFonts w:hint="eastAsia" w:ascii="宋体" w:hAnsi="宋体" w:cs="宋体"/>
                      <w:color w:val="0000FF"/>
                      <w:spacing w:val="-1"/>
                      <w:sz w:val="21"/>
                      <w:szCs w:val="21"/>
                      <w:lang w:val="en-US" w:eastAsia="zh-CN"/>
                    </w:rPr>
                    <w:t>334</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jc w:val="center"/>
                    <w:textAlignment w:val="auto"/>
                    <w:rPr>
                      <w:rFonts w:hint="default" w:ascii="宋体" w:hAnsi="宋体" w:eastAsia="宋体" w:cs="宋体"/>
                      <w:color w:val="0000FF"/>
                      <w:spacing w:val="-1"/>
                      <w:sz w:val="21"/>
                      <w:szCs w:val="21"/>
                      <w:lang w:val="en-US" w:eastAsia="zh-CN"/>
                    </w:rPr>
                  </w:pPr>
                  <w:r>
                    <w:rPr>
                      <w:rFonts w:hint="eastAsia" w:ascii="宋体" w:hAnsi="宋体" w:cs="宋体"/>
                      <w:color w:val="0000FF"/>
                      <w:spacing w:val="-1"/>
                      <w:sz w:val="21"/>
                      <w:szCs w:val="21"/>
                      <w:lang w:val="en-US" w:eastAsia="zh-CN"/>
                    </w:rPr>
                    <w:t>0.0026</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jc w:val="center"/>
                    <w:textAlignment w:val="auto"/>
                    <w:rPr>
                      <w:rFonts w:hint="default" w:ascii="宋体" w:hAnsi="宋体" w:eastAsia="宋体" w:cs="宋体"/>
                      <w:color w:val="0000FF"/>
                      <w:spacing w:val="-1"/>
                      <w:sz w:val="21"/>
                      <w:szCs w:val="21"/>
                      <w:lang w:val="en-US" w:eastAsia="zh-CN"/>
                    </w:rPr>
                  </w:pPr>
                  <w:r>
                    <w:rPr>
                      <w:rFonts w:hint="eastAsia" w:ascii="宋体" w:hAnsi="宋体" w:cs="宋体"/>
                      <w:color w:val="0000FF"/>
                      <w:spacing w:val="-1"/>
                      <w:sz w:val="21"/>
                      <w:szCs w:val="21"/>
                      <w:lang w:val="en-US" w:eastAsia="zh-CN"/>
                    </w:rPr>
                    <w:t>0.0072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jc w:val="center"/>
                    <w:textAlignment w:val="auto"/>
                    <w:rPr>
                      <w:rFonts w:hint="default" w:ascii="宋体" w:hAnsi="宋体" w:eastAsia="宋体" w:cs="宋体"/>
                      <w:color w:val="0000FF"/>
                      <w:spacing w:val="-1"/>
                      <w:sz w:val="21"/>
                      <w:szCs w:val="21"/>
                      <w:lang w:val="en-US" w:eastAsia="zh-CN"/>
                    </w:rPr>
                  </w:pPr>
                  <w:r>
                    <w:rPr>
                      <w:rFonts w:hint="eastAsia" w:ascii="宋体" w:hAnsi="宋体" w:cs="宋体"/>
                      <w:color w:val="0000FF"/>
                      <w:spacing w:val="-1"/>
                      <w:sz w:val="21"/>
                      <w:szCs w:val="21"/>
                      <w:lang w:val="en-US" w:eastAsia="zh-CN"/>
                    </w:rPr>
                    <w:t>2</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FF"/>
                      <w:spacing w:val="-1"/>
                      <w:sz w:val="21"/>
                      <w:szCs w:val="21"/>
                      <w:lang w:val="en-US" w:eastAsia="zh-CN"/>
                    </w:rPr>
                  </w:pPr>
                  <w:r>
                    <w:rPr>
                      <w:rFonts w:hint="eastAsia" w:ascii="宋体" w:hAnsi="宋体" w:eastAsia="宋体" w:cs="宋体"/>
                      <w:i w:val="0"/>
                      <w:iCs w:val="0"/>
                      <w:color w:val="0000FF"/>
                      <w:kern w:val="0"/>
                      <w:sz w:val="24"/>
                      <w:szCs w:val="24"/>
                      <w:u w:val="none"/>
                      <w:lang w:val="en-US" w:eastAsia="zh-CN" w:bidi="ar"/>
                    </w:rPr>
                    <w:t>DA002</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jc w:val="center"/>
                    <w:textAlignment w:val="auto"/>
                    <w:rPr>
                      <w:rFonts w:hint="eastAsia" w:ascii="宋体" w:hAnsi="宋体" w:eastAsia="宋体" w:cs="宋体"/>
                      <w:color w:val="0000FF"/>
                      <w:spacing w:val="-1"/>
                      <w:sz w:val="21"/>
                      <w:szCs w:val="21"/>
                      <w:lang w:val="en-US" w:eastAsia="zh-CN"/>
                    </w:rPr>
                  </w:pPr>
                  <w:r>
                    <w:rPr>
                      <w:rFonts w:hint="eastAsia" w:ascii="宋体" w:hAnsi="宋体" w:eastAsia="宋体" w:cs="宋体"/>
                      <w:color w:val="0000FF"/>
                      <w:spacing w:val="-1"/>
                      <w:sz w:val="21"/>
                      <w:szCs w:val="21"/>
                      <w:lang w:val="en-US" w:eastAsia="zh-CN"/>
                    </w:rPr>
                    <w:t>颗粒物</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firstLineChars="0"/>
                    <w:jc w:val="center"/>
                    <w:textAlignment w:val="auto"/>
                    <w:rPr>
                      <w:rFonts w:hint="default" w:ascii="宋体" w:hAnsi="宋体" w:eastAsia="宋体" w:cs="宋体"/>
                      <w:color w:val="0000FF"/>
                      <w:spacing w:val="-1"/>
                      <w:kern w:val="2"/>
                      <w:sz w:val="21"/>
                      <w:szCs w:val="21"/>
                      <w:lang w:val="en-US" w:eastAsia="zh-CN" w:bidi="ar-SA"/>
                    </w:rPr>
                  </w:pPr>
                  <w:r>
                    <w:rPr>
                      <w:rFonts w:hint="eastAsia" w:ascii="宋体" w:hAnsi="宋体" w:cs="宋体"/>
                      <w:color w:val="0000FF"/>
                      <w:spacing w:val="-1"/>
                      <w:kern w:val="2"/>
                      <w:sz w:val="21"/>
                      <w:szCs w:val="21"/>
                      <w:lang w:val="en-US" w:eastAsia="zh-CN" w:bidi="ar-SA"/>
                    </w:rPr>
                    <w:t>334</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firstLineChars="0"/>
                    <w:jc w:val="center"/>
                    <w:textAlignment w:val="auto"/>
                    <w:rPr>
                      <w:rFonts w:hint="default" w:ascii="宋体" w:hAnsi="宋体" w:eastAsia="宋体" w:cs="宋体"/>
                      <w:color w:val="0000FF"/>
                      <w:spacing w:val="-1"/>
                      <w:kern w:val="2"/>
                      <w:sz w:val="21"/>
                      <w:szCs w:val="21"/>
                      <w:lang w:val="en-US" w:eastAsia="zh-CN" w:bidi="ar-SA"/>
                    </w:rPr>
                  </w:pPr>
                  <w:r>
                    <w:rPr>
                      <w:rFonts w:hint="eastAsia" w:ascii="宋体" w:hAnsi="宋体" w:cs="宋体"/>
                      <w:color w:val="0000FF"/>
                      <w:spacing w:val="-1"/>
                      <w:kern w:val="2"/>
                      <w:sz w:val="21"/>
                      <w:szCs w:val="21"/>
                      <w:lang w:val="en-US" w:eastAsia="zh-CN" w:bidi="ar-SA"/>
                    </w:rPr>
                    <w:t>0.0026</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jc w:val="center"/>
                    <w:textAlignment w:val="auto"/>
                    <w:rPr>
                      <w:rFonts w:hint="default" w:ascii="宋体" w:hAnsi="宋体" w:cs="宋体"/>
                      <w:color w:val="0000FF"/>
                      <w:spacing w:val="-1"/>
                      <w:sz w:val="21"/>
                      <w:szCs w:val="21"/>
                      <w:lang w:val="en-US" w:eastAsia="zh-CN"/>
                    </w:rPr>
                  </w:pPr>
                  <w:r>
                    <w:rPr>
                      <w:rFonts w:hint="eastAsia" w:ascii="宋体" w:hAnsi="宋体" w:cs="宋体"/>
                      <w:color w:val="0000FF"/>
                      <w:spacing w:val="-1"/>
                      <w:sz w:val="21"/>
                      <w:szCs w:val="21"/>
                      <w:lang w:val="en-US" w:eastAsia="zh-CN"/>
                    </w:rPr>
                    <w:t>0.0072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jc w:val="center"/>
                    <w:textAlignment w:val="auto"/>
                    <w:rPr>
                      <w:rFonts w:hint="default" w:ascii="宋体" w:hAnsi="宋体" w:eastAsia="宋体" w:cs="宋体"/>
                      <w:color w:val="0000FF"/>
                      <w:spacing w:val="-1"/>
                      <w:sz w:val="21"/>
                      <w:szCs w:val="21"/>
                      <w:lang w:val="en-US" w:eastAsia="zh-CN"/>
                    </w:rPr>
                  </w:pPr>
                  <w:r>
                    <w:rPr>
                      <w:rFonts w:hint="eastAsia" w:ascii="宋体" w:hAnsi="宋体" w:cs="宋体"/>
                      <w:color w:val="0000FF"/>
                      <w:spacing w:val="-1"/>
                      <w:sz w:val="21"/>
                      <w:szCs w:val="21"/>
                      <w:lang w:val="en-US" w:eastAsia="zh-CN"/>
                    </w:rPr>
                    <w:t>3</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FF"/>
                      <w:spacing w:val="-1"/>
                      <w:sz w:val="21"/>
                      <w:szCs w:val="21"/>
                      <w:lang w:val="en-US" w:eastAsia="zh-CN"/>
                    </w:rPr>
                  </w:pPr>
                  <w:r>
                    <w:rPr>
                      <w:rFonts w:hint="eastAsia" w:ascii="宋体" w:hAnsi="宋体" w:eastAsia="宋体" w:cs="宋体"/>
                      <w:i w:val="0"/>
                      <w:iCs w:val="0"/>
                      <w:color w:val="0000FF"/>
                      <w:kern w:val="0"/>
                      <w:sz w:val="24"/>
                      <w:szCs w:val="24"/>
                      <w:u w:val="none"/>
                      <w:lang w:val="en-US" w:eastAsia="zh-CN" w:bidi="ar"/>
                    </w:rPr>
                    <w:t>DA003</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jc w:val="center"/>
                    <w:textAlignment w:val="auto"/>
                    <w:rPr>
                      <w:rFonts w:hint="eastAsia" w:ascii="宋体" w:hAnsi="宋体" w:eastAsia="宋体" w:cs="宋体"/>
                      <w:color w:val="0000FF"/>
                      <w:spacing w:val="-1"/>
                      <w:sz w:val="21"/>
                      <w:szCs w:val="21"/>
                      <w:lang w:val="en-US" w:eastAsia="zh-CN"/>
                    </w:rPr>
                  </w:pPr>
                  <w:r>
                    <w:rPr>
                      <w:rFonts w:hint="eastAsia" w:ascii="宋体" w:hAnsi="宋体" w:eastAsia="宋体" w:cs="宋体"/>
                      <w:color w:val="0000FF"/>
                      <w:spacing w:val="-1"/>
                      <w:sz w:val="21"/>
                      <w:szCs w:val="21"/>
                      <w:lang w:val="en-US" w:eastAsia="zh-CN"/>
                    </w:rPr>
                    <w:t>颗粒物</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firstLineChars="0"/>
                    <w:jc w:val="center"/>
                    <w:textAlignment w:val="auto"/>
                    <w:rPr>
                      <w:rFonts w:hint="default" w:ascii="宋体" w:hAnsi="宋体" w:eastAsia="宋体" w:cs="宋体"/>
                      <w:color w:val="0000FF"/>
                      <w:spacing w:val="-1"/>
                      <w:kern w:val="2"/>
                      <w:sz w:val="21"/>
                      <w:szCs w:val="21"/>
                      <w:lang w:val="en-US" w:eastAsia="zh-CN" w:bidi="ar-SA"/>
                    </w:rPr>
                  </w:pPr>
                  <w:r>
                    <w:rPr>
                      <w:rFonts w:hint="eastAsia" w:ascii="宋体" w:hAnsi="宋体" w:cs="宋体"/>
                      <w:color w:val="0000FF"/>
                      <w:spacing w:val="-1"/>
                      <w:kern w:val="2"/>
                      <w:sz w:val="21"/>
                      <w:szCs w:val="21"/>
                      <w:lang w:val="en-US" w:eastAsia="zh-CN" w:bidi="ar-SA"/>
                    </w:rPr>
                    <w:t>334</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firstLineChars="0"/>
                    <w:jc w:val="center"/>
                    <w:textAlignment w:val="auto"/>
                    <w:rPr>
                      <w:rFonts w:hint="default" w:ascii="宋体" w:hAnsi="宋体" w:eastAsia="宋体" w:cs="宋体"/>
                      <w:color w:val="0000FF"/>
                      <w:spacing w:val="-1"/>
                      <w:kern w:val="2"/>
                      <w:sz w:val="21"/>
                      <w:szCs w:val="21"/>
                      <w:lang w:val="en-US" w:eastAsia="zh-CN" w:bidi="ar-SA"/>
                    </w:rPr>
                  </w:pPr>
                  <w:r>
                    <w:rPr>
                      <w:rFonts w:hint="eastAsia" w:ascii="宋体" w:hAnsi="宋体" w:cs="宋体"/>
                      <w:color w:val="0000FF"/>
                      <w:spacing w:val="-1"/>
                      <w:kern w:val="2"/>
                      <w:sz w:val="21"/>
                      <w:szCs w:val="21"/>
                      <w:lang w:val="en-US" w:eastAsia="zh-CN" w:bidi="ar-SA"/>
                    </w:rPr>
                    <w:t>0.0026</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jc w:val="center"/>
                    <w:textAlignment w:val="auto"/>
                    <w:rPr>
                      <w:rFonts w:hint="default" w:ascii="宋体" w:hAnsi="宋体" w:cs="宋体"/>
                      <w:color w:val="0000FF"/>
                      <w:spacing w:val="-1"/>
                      <w:sz w:val="21"/>
                      <w:szCs w:val="21"/>
                      <w:lang w:val="en-US" w:eastAsia="zh-CN"/>
                    </w:rPr>
                  </w:pPr>
                  <w:r>
                    <w:rPr>
                      <w:rFonts w:hint="eastAsia" w:ascii="宋体" w:hAnsi="宋体" w:cs="宋体"/>
                      <w:color w:val="0000FF"/>
                      <w:spacing w:val="-1"/>
                      <w:sz w:val="21"/>
                      <w:szCs w:val="21"/>
                      <w:lang w:val="en-US" w:eastAsia="zh-CN"/>
                    </w:rPr>
                    <w:t>0.0072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jc w:val="center"/>
                    <w:textAlignment w:val="auto"/>
                    <w:rPr>
                      <w:rFonts w:hint="default" w:ascii="宋体" w:hAnsi="宋体" w:eastAsia="宋体" w:cs="宋体"/>
                      <w:color w:val="0000FF"/>
                      <w:spacing w:val="-1"/>
                      <w:sz w:val="21"/>
                      <w:szCs w:val="21"/>
                      <w:lang w:val="en-US" w:eastAsia="zh-CN"/>
                    </w:rPr>
                  </w:pPr>
                  <w:r>
                    <w:rPr>
                      <w:rFonts w:hint="eastAsia" w:ascii="宋体" w:hAnsi="宋体" w:cs="宋体"/>
                      <w:color w:val="0000FF"/>
                      <w:spacing w:val="-1"/>
                      <w:sz w:val="21"/>
                      <w:szCs w:val="21"/>
                      <w:lang w:val="en-US" w:eastAsia="zh-CN"/>
                    </w:rPr>
                    <w:t>4</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FF"/>
                      <w:spacing w:val="-1"/>
                      <w:sz w:val="21"/>
                      <w:szCs w:val="21"/>
                      <w:lang w:val="en-US" w:eastAsia="zh-CN"/>
                    </w:rPr>
                  </w:pPr>
                  <w:r>
                    <w:rPr>
                      <w:rFonts w:hint="eastAsia" w:ascii="宋体" w:hAnsi="宋体" w:eastAsia="宋体" w:cs="宋体"/>
                      <w:i w:val="0"/>
                      <w:iCs w:val="0"/>
                      <w:color w:val="0000FF"/>
                      <w:kern w:val="0"/>
                      <w:sz w:val="24"/>
                      <w:szCs w:val="24"/>
                      <w:u w:val="none"/>
                      <w:lang w:val="en-US" w:eastAsia="zh-CN" w:bidi="ar"/>
                    </w:rPr>
                    <w:t>DA004</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jc w:val="center"/>
                    <w:textAlignment w:val="auto"/>
                    <w:rPr>
                      <w:rFonts w:hint="eastAsia" w:ascii="宋体" w:hAnsi="宋体" w:eastAsia="宋体" w:cs="宋体"/>
                      <w:color w:val="0000FF"/>
                      <w:spacing w:val="-1"/>
                      <w:sz w:val="21"/>
                      <w:szCs w:val="21"/>
                      <w:lang w:val="en-US" w:eastAsia="zh-CN"/>
                    </w:rPr>
                  </w:pPr>
                  <w:r>
                    <w:rPr>
                      <w:rFonts w:hint="eastAsia" w:ascii="宋体" w:hAnsi="宋体" w:eastAsia="宋体" w:cs="宋体"/>
                      <w:color w:val="0000FF"/>
                      <w:spacing w:val="-1"/>
                      <w:sz w:val="21"/>
                      <w:szCs w:val="21"/>
                      <w:lang w:val="en-US" w:eastAsia="zh-CN"/>
                    </w:rPr>
                    <w:t>颗粒物</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firstLineChars="0"/>
                    <w:jc w:val="center"/>
                    <w:textAlignment w:val="auto"/>
                    <w:rPr>
                      <w:rFonts w:hint="default" w:ascii="宋体" w:hAnsi="宋体" w:eastAsia="宋体" w:cs="宋体"/>
                      <w:color w:val="0000FF"/>
                      <w:spacing w:val="-1"/>
                      <w:kern w:val="2"/>
                      <w:sz w:val="21"/>
                      <w:szCs w:val="21"/>
                      <w:lang w:val="en-US" w:eastAsia="zh-CN" w:bidi="ar-SA"/>
                    </w:rPr>
                  </w:pPr>
                  <w:r>
                    <w:rPr>
                      <w:rFonts w:hint="eastAsia" w:ascii="宋体" w:hAnsi="宋体" w:cs="宋体"/>
                      <w:color w:val="0000FF"/>
                      <w:spacing w:val="-1"/>
                      <w:kern w:val="2"/>
                      <w:sz w:val="21"/>
                      <w:szCs w:val="21"/>
                      <w:lang w:val="en-US" w:eastAsia="zh-CN" w:bidi="ar-SA"/>
                    </w:rPr>
                    <w:t>334</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firstLineChars="0"/>
                    <w:jc w:val="center"/>
                    <w:textAlignment w:val="auto"/>
                    <w:rPr>
                      <w:rFonts w:hint="default" w:ascii="宋体" w:hAnsi="宋体" w:eastAsia="宋体" w:cs="宋体"/>
                      <w:color w:val="0000FF"/>
                      <w:spacing w:val="-1"/>
                      <w:kern w:val="2"/>
                      <w:sz w:val="21"/>
                      <w:szCs w:val="21"/>
                      <w:lang w:val="en-US" w:eastAsia="zh-CN" w:bidi="ar-SA"/>
                    </w:rPr>
                  </w:pPr>
                  <w:r>
                    <w:rPr>
                      <w:rFonts w:hint="eastAsia" w:ascii="宋体" w:hAnsi="宋体" w:cs="宋体"/>
                      <w:color w:val="0000FF"/>
                      <w:spacing w:val="-1"/>
                      <w:kern w:val="2"/>
                      <w:sz w:val="21"/>
                      <w:szCs w:val="21"/>
                      <w:lang w:val="en-US" w:eastAsia="zh-CN" w:bidi="ar-SA"/>
                    </w:rPr>
                    <w:t>0.0026</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jc w:val="center"/>
                    <w:textAlignment w:val="auto"/>
                    <w:rPr>
                      <w:rFonts w:hint="default" w:ascii="宋体" w:hAnsi="宋体" w:cs="宋体"/>
                      <w:color w:val="0000FF"/>
                      <w:spacing w:val="-1"/>
                      <w:sz w:val="21"/>
                      <w:szCs w:val="21"/>
                      <w:lang w:val="en-US" w:eastAsia="zh-CN"/>
                    </w:rPr>
                  </w:pPr>
                  <w:r>
                    <w:rPr>
                      <w:rFonts w:hint="eastAsia" w:ascii="宋体" w:hAnsi="宋体" w:cs="宋体"/>
                      <w:color w:val="0000FF"/>
                      <w:spacing w:val="-1"/>
                      <w:sz w:val="21"/>
                      <w:szCs w:val="21"/>
                      <w:lang w:val="en-US" w:eastAsia="zh-CN"/>
                    </w:rPr>
                    <w:t>0.0072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jc w:val="center"/>
                    <w:textAlignment w:val="auto"/>
                    <w:rPr>
                      <w:rFonts w:hint="default" w:ascii="宋体" w:hAnsi="宋体" w:cs="宋体"/>
                      <w:color w:val="0000FF"/>
                      <w:spacing w:val="-1"/>
                      <w:sz w:val="21"/>
                      <w:szCs w:val="21"/>
                      <w:lang w:val="en-US" w:eastAsia="zh-CN"/>
                    </w:rPr>
                  </w:pPr>
                  <w:r>
                    <w:rPr>
                      <w:rFonts w:hint="eastAsia" w:ascii="宋体" w:hAnsi="宋体" w:cs="宋体"/>
                      <w:color w:val="0000FF"/>
                      <w:spacing w:val="-1"/>
                      <w:sz w:val="21"/>
                      <w:szCs w:val="21"/>
                      <w:lang w:val="en-US" w:eastAsia="zh-CN"/>
                    </w:rPr>
                    <w:t>5</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FF"/>
                      <w:spacing w:val="-1"/>
                      <w:sz w:val="21"/>
                      <w:szCs w:val="21"/>
                      <w:lang w:eastAsia="zh-CN"/>
                    </w:rPr>
                  </w:pPr>
                  <w:r>
                    <w:rPr>
                      <w:rFonts w:hint="eastAsia" w:ascii="宋体" w:hAnsi="宋体" w:eastAsia="宋体" w:cs="宋体"/>
                      <w:i w:val="0"/>
                      <w:iCs w:val="0"/>
                      <w:color w:val="0000FF"/>
                      <w:kern w:val="0"/>
                      <w:sz w:val="24"/>
                      <w:szCs w:val="24"/>
                      <w:u w:val="none"/>
                      <w:lang w:val="en-US" w:eastAsia="zh-CN" w:bidi="ar"/>
                    </w:rPr>
                    <w:t>DA005</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jc w:val="center"/>
                    <w:textAlignment w:val="auto"/>
                    <w:rPr>
                      <w:rFonts w:hint="eastAsia" w:ascii="宋体" w:hAnsi="宋体" w:eastAsia="宋体" w:cs="宋体"/>
                      <w:color w:val="0000FF"/>
                      <w:spacing w:val="-1"/>
                      <w:sz w:val="21"/>
                      <w:szCs w:val="21"/>
                      <w:lang w:val="en-US" w:eastAsia="zh-CN"/>
                    </w:rPr>
                  </w:pPr>
                  <w:r>
                    <w:rPr>
                      <w:rFonts w:hint="eastAsia" w:ascii="宋体" w:hAnsi="宋体" w:eastAsia="宋体" w:cs="宋体"/>
                      <w:color w:val="0000FF"/>
                      <w:spacing w:val="-1"/>
                      <w:sz w:val="21"/>
                      <w:szCs w:val="21"/>
                      <w:lang w:val="en-US" w:eastAsia="zh-CN"/>
                    </w:rPr>
                    <w:t>颗粒物</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firstLineChars="0"/>
                    <w:jc w:val="center"/>
                    <w:textAlignment w:val="auto"/>
                    <w:rPr>
                      <w:rFonts w:hint="default" w:ascii="宋体" w:hAnsi="宋体" w:cs="宋体"/>
                      <w:color w:val="0000FF"/>
                      <w:spacing w:val="-1"/>
                      <w:sz w:val="21"/>
                      <w:szCs w:val="21"/>
                      <w:lang w:val="en-US" w:eastAsia="zh-CN"/>
                    </w:rPr>
                  </w:pPr>
                  <w:r>
                    <w:rPr>
                      <w:rFonts w:hint="eastAsia" w:ascii="宋体" w:hAnsi="宋体" w:cs="宋体"/>
                      <w:color w:val="0000FF"/>
                      <w:spacing w:val="-1"/>
                      <w:sz w:val="21"/>
                      <w:szCs w:val="21"/>
                      <w:lang w:val="en-US" w:eastAsia="zh-CN"/>
                    </w:rPr>
                    <w:t>334</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firstLineChars="0"/>
                    <w:jc w:val="center"/>
                    <w:textAlignment w:val="auto"/>
                    <w:rPr>
                      <w:rFonts w:hint="default" w:ascii="宋体" w:hAnsi="宋体" w:cs="宋体"/>
                      <w:color w:val="0000FF"/>
                      <w:spacing w:val="-1"/>
                      <w:sz w:val="21"/>
                      <w:szCs w:val="21"/>
                      <w:lang w:val="en-US" w:eastAsia="zh-CN"/>
                    </w:rPr>
                  </w:pPr>
                  <w:r>
                    <w:rPr>
                      <w:rFonts w:hint="eastAsia" w:ascii="宋体" w:hAnsi="宋体" w:cs="宋体"/>
                      <w:color w:val="0000FF"/>
                      <w:spacing w:val="-1"/>
                      <w:sz w:val="21"/>
                      <w:szCs w:val="21"/>
                      <w:lang w:val="en-US" w:eastAsia="zh-CN"/>
                    </w:rPr>
                    <w:t>0.0026</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jc w:val="center"/>
                    <w:textAlignment w:val="auto"/>
                    <w:rPr>
                      <w:rFonts w:hint="default" w:ascii="宋体" w:hAnsi="宋体" w:cs="宋体"/>
                      <w:color w:val="0000FF"/>
                      <w:spacing w:val="-1"/>
                      <w:sz w:val="21"/>
                      <w:szCs w:val="21"/>
                      <w:lang w:val="en-US" w:eastAsia="zh-CN"/>
                    </w:rPr>
                  </w:pPr>
                  <w:r>
                    <w:rPr>
                      <w:rFonts w:hint="eastAsia" w:ascii="宋体" w:hAnsi="宋体" w:cs="宋体"/>
                      <w:color w:val="0000FF"/>
                      <w:spacing w:val="-1"/>
                      <w:sz w:val="21"/>
                      <w:szCs w:val="21"/>
                      <w:lang w:val="en-US" w:eastAsia="zh-CN"/>
                    </w:rPr>
                    <w:t>0.0072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jc w:val="center"/>
                    <w:textAlignment w:val="auto"/>
                    <w:rPr>
                      <w:rFonts w:hint="eastAsia" w:ascii="宋体" w:hAnsi="宋体" w:eastAsia="宋体" w:cs="宋体"/>
                      <w:color w:val="0000FF"/>
                      <w:spacing w:val="-1"/>
                      <w:sz w:val="21"/>
                      <w:szCs w:val="21"/>
                    </w:rPr>
                  </w:pPr>
                  <w:r>
                    <w:rPr>
                      <w:rFonts w:hint="eastAsia" w:ascii="宋体" w:hAnsi="宋体" w:cs="宋体"/>
                      <w:color w:val="0000FF"/>
                      <w:spacing w:val="-1"/>
                      <w:sz w:val="21"/>
                      <w:szCs w:val="21"/>
                      <w:lang w:val="en-US" w:eastAsia="zh-CN"/>
                    </w:rPr>
                    <w:t>6</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FF"/>
                      <w:spacing w:val="-1"/>
                      <w:sz w:val="21"/>
                      <w:szCs w:val="21"/>
                    </w:rPr>
                  </w:pPr>
                  <w:r>
                    <w:rPr>
                      <w:rFonts w:hint="eastAsia" w:ascii="宋体" w:hAnsi="宋体" w:eastAsia="宋体" w:cs="宋体"/>
                      <w:i w:val="0"/>
                      <w:iCs w:val="0"/>
                      <w:color w:val="0000FF"/>
                      <w:kern w:val="0"/>
                      <w:sz w:val="24"/>
                      <w:szCs w:val="24"/>
                      <w:u w:val="none"/>
                      <w:lang w:val="en-US" w:eastAsia="zh-CN" w:bidi="ar"/>
                    </w:rPr>
                    <w:t>DA006</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jc w:val="center"/>
                    <w:textAlignment w:val="auto"/>
                    <w:rPr>
                      <w:rFonts w:hint="eastAsia" w:ascii="宋体" w:hAnsi="宋体" w:eastAsia="宋体" w:cs="宋体"/>
                      <w:color w:val="0000FF"/>
                      <w:spacing w:val="-1"/>
                      <w:sz w:val="21"/>
                      <w:szCs w:val="21"/>
                    </w:rPr>
                  </w:pPr>
                  <w:r>
                    <w:rPr>
                      <w:rFonts w:hint="eastAsia" w:ascii="宋体" w:hAnsi="宋体" w:eastAsia="宋体" w:cs="宋体"/>
                      <w:color w:val="0000FF"/>
                      <w:spacing w:val="-1"/>
                      <w:sz w:val="21"/>
                      <w:szCs w:val="21"/>
                      <w:lang w:val="en-US" w:eastAsia="zh-CN"/>
                    </w:rPr>
                    <w:t>颗粒物</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jc w:val="center"/>
                    <w:textAlignment w:val="auto"/>
                    <w:rPr>
                      <w:rFonts w:hint="default" w:ascii="宋体" w:hAnsi="宋体" w:eastAsia="宋体" w:cs="宋体"/>
                      <w:color w:val="0000FF"/>
                      <w:spacing w:val="-1"/>
                      <w:sz w:val="21"/>
                      <w:szCs w:val="21"/>
                      <w:lang w:val="en-US" w:eastAsia="zh-CN"/>
                    </w:rPr>
                  </w:pPr>
                  <w:r>
                    <w:rPr>
                      <w:rFonts w:hint="eastAsia" w:ascii="宋体" w:hAnsi="宋体" w:cs="宋体"/>
                      <w:color w:val="0000FF"/>
                      <w:spacing w:val="-1"/>
                      <w:sz w:val="21"/>
                      <w:szCs w:val="21"/>
                      <w:lang w:val="en-US" w:eastAsia="zh-CN"/>
                    </w:rPr>
                    <w:t>11100</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jc w:val="center"/>
                    <w:textAlignment w:val="auto"/>
                    <w:rPr>
                      <w:rFonts w:hint="default" w:ascii="宋体" w:hAnsi="宋体" w:eastAsia="宋体" w:cs="宋体"/>
                      <w:color w:val="0000FF"/>
                      <w:spacing w:val="-1"/>
                      <w:sz w:val="21"/>
                      <w:szCs w:val="21"/>
                      <w:lang w:val="en-US" w:eastAsia="zh-CN"/>
                    </w:rPr>
                  </w:pPr>
                  <w:r>
                    <w:rPr>
                      <w:rFonts w:hint="eastAsia" w:ascii="宋体" w:hAnsi="宋体" w:cs="宋体"/>
                      <w:color w:val="0000FF"/>
                      <w:spacing w:val="-1"/>
                      <w:sz w:val="21"/>
                      <w:szCs w:val="21"/>
                      <w:lang w:val="en-US" w:eastAsia="zh-CN"/>
                    </w:rPr>
                    <w:t>0.089</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jc w:val="center"/>
                    <w:textAlignment w:val="auto"/>
                    <w:rPr>
                      <w:rFonts w:hint="default" w:ascii="宋体" w:hAnsi="宋体" w:eastAsia="宋体" w:cs="宋体"/>
                      <w:color w:val="0000FF"/>
                      <w:spacing w:val="-1"/>
                      <w:sz w:val="21"/>
                      <w:szCs w:val="21"/>
                      <w:lang w:val="en-US" w:eastAsia="zh-CN"/>
                    </w:rPr>
                  </w:pPr>
                  <w:r>
                    <w:rPr>
                      <w:rFonts w:hint="eastAsia" w:ascii="宋体" w:hAnsi="宋体" w:cs="宋体"/>
                      <w:color w:val="0000FF"/>
                      <w:spacing w:val="-1"/>
                      <w:sz w:val="21"/>
                      <w:szCs w:val="21"/>
                      <w:lang w:val="en-US" w:eastAsia="zh-CN"/>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jc w:val="center"/>
                    <w:textAlignment w:val="auto"/>
                    <w:rPr>
                      <w:rFonts w:hint="default" w:ascii="宋体" w:hAnsi="宋体" w:eastAsia="宋体" w:cs="宋体"/>
                      <w:color w:val="auto"/>
                      <w:spacing w:val="-1"/>
                      <w:sz w:val="21"/>
                      <w:szCs w:val="21"/>
                      <w:lang w:val="en-US" w:eastAsia="zh-CN"/>
                    </w:rPr>
                  </w:pPr>
                  <w:r>
                    <w:rPr>
                      <w:rFonts w:hint="eastAsia" w:ascii="宋体" w:hAnsi="宋体" w:cs="宋体"/>
                      <w:color w:val="auto"/>
                      <w:spacing w:val="-1"/>
                      <w:sz w:val="21"/>
                      <w:szCs w:val="21"/>
                      <w:lang w:val="en-US" w:eastAsia="zh-CN"/>
                    </w:rPr>
                    <w:t>一般排放口合计</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jc w:val="center"/>
                    <w:textAlignment w:val="auto"/>
                    <w:rPr>
                      <w:rFonts w:hint="default" w:ascii="宋体" w:hAnsi="宋体" w:eastAsia="宋体" w:cs="宋体"/>
                      <w:color w:val="auto"/>
                      <w:spacing w:val="-1"/>
                      <w:sz w:val="21"/>
                      <w:szCs w:val="21"/>
                      <w:lang w:val="en-US" w:eastAsia="zh-CN"/>
                    </w:rPr>
                  </w:pPr>
                  <w:r>
                    <w:rPr>
                      <w:rFonts w:hint="eastAsia" w:ascii="宋体" w:hAnsi="宋体" w:cs="宋体"/>
                      <w:color w:val="auto"/>
                      <w:spacing w:val="-1"/>
                      <w:sz w:val="21"/>
                      <w:szCs w:val="21"/>
                      <w:lang w:val="en-US" w:eastAsia="zh-CN"/>
                    </w:rPr>
                    <w:t>颗粒物</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jc w:val="center"/>
                    <w:textAlignment w:val="auto"/>
                    <w:rPr>
                      <w:rFonts w:hint="default" w:ascii="宋体" w:hAnsi="宋体" w:cs="宋体"/>
                      <w:color w:val="auto"/>
                      <w:spacing w:val="-1"/>
                      <w:sz w:val="21"/>
                      <w:szCs w:val="21"/>
                      <w:lang w:val="en-US" w:eastAsia="zh-CN"/>
                    </w:rPr>
                  </w:pPr>
                  <w:r>
                    <w:rPr>
                      <w:rFonts w:hint="eastAsia" w:ascii="宋体" w:hAnsi="宋体" w:cs="宋体"/>
                      <w:color w:val="auto"/>
                      <w:spacing w:val="-1"/>
                      <w:sz w:val="21"/>
                      <w:szCs w:val="21"/>
                      <w:lang w:val="en-US" w:eastAsia="zh-CN"/>
                    </w:rPr>
                    <w:t>12770</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jc w:val="center"/>
                    <w:textAlignment w:val="auto"/>
                    <w:rPr>
                      <w:rFonts w:hint="default" w:ascii="宋体" w:hAnsi="宋体" w:cs="宋体"/>
                      <w:color w:val="auto"/>
                      <w:spacing w:val="-1"/>
                      <w:sz w:val="21"/>
                      <w:szCs w:val="21"/>
                      <w:lang w:val="en-US" w:eastAsia="zh-CN"/>
                    </w:rPr>
                  </w:pPr>
                  <w:r>
                    <w:rPr>
                      <w:rFonts w:hint="eastAsia" w:ascii="宋体" w:hAnsi="宋体" w:cs="宋体"/>
                      <w:color w:val="auto"/>
                      <w:spacing w:val="-1"/>
                      <w:sz w:val="21"/>
                      <w:szCs w:val="21"/>
                      <w:lang w:val="en-US" w:eastAsia="zh-CN"/>
                    </w:rPr>
                    <w:t>0.102</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jc w:val="center"/>
                    <w:textAlignment w:val="auto"/>
                    <w:rPr>
                      <w:rFonts w:hint="default" w:ascii="宋体" w:hAnsi="宋体" w:cs="宋体"/>
                      <w:color w:val="auto"/>
                      <w:spacing w:val="-1"/>
                      <w:sz w:val="21"/>
                      <w:szCs w:val="21"/>
                      <w:lang w:val="en-US" w:eastAsia="zh-CN"/>
                    </w:rPr>
                  </w:pPr>
                  <w:r>
                    <w:rPr>
                      <w:rFonts w:hint="eastAsia" w:ascii="宋体" w:hAnsi="宋体" w:cs="宋体"/>
                      <w:color w:val="auto"/>
                      <w:spacing w:val="-1"/>
                      <w:sz w:val="21"/>
                      <w:szCs w:val="21"/>
                      <w:lang w:val="en-US" w:eastAsia="zh-CN"/>
                    </w:rPr>
                    <w:t>0.276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jc w:val="center"/>
                    <w:textAlignment w:val="auto"/>
                    <w:rPr>
                      <w:rFonts w:hint="eastAsia" w:ascii="宋体" w:hAnsi="宋体" w:eastAsia="宋体" w:cs="宋体"/>
                      <w:color w:val="auto"/>
                      <w:spacing w:val="-1"/>
                      <w:sz w:val="21"/>
                      <w:szCs w:val="21"/>
                    </w:rPr>
                  </w:pPr>
                  <w:r>
                    <w:rPr>
                      <w:rFonts w:hint="eastAsia" w:ascii="宋体" w:hAnsi="宋体" w:eastAsia="宋体" w:cs="宋体"/>
                      <w:b/>
                      <w:bCs/>
                      <w:color w:val="auto"/>
                      <w:spacing w:val="-1"/>
                      <w:sz w:val="21"/>
                      <w:szCs w:val="21"/>
                      <w:lang w:val="en-US" w:eastAsia="zh-CN"/>
                    </w:rPr>
                    <w:t>有组织排放总计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jc w:val="center"/>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lang w:val="en-US" w:eastAsia="zh-CN"/>
                    </w:rPr>
                    <w:t>有组织排放总计</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jc w:val="center"/>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lang w:val="en-US" w:eastAsia="zh-CN"/>
                    </w:rPr>
                    <w:t>颗粒物</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jc w:val="center"/>
                    <w:textAlignment w:val="auto"/>
                    <w:rPr>
                      <w:rFonts w:hint="default" w:ascii="宋体" w:hAnsi="宋体" w:eastAsia="宋体" w:cs="宋体"/>
                      <w:color w:val="auto"/>
                      <w:spacing w:val="-1"/>
                      <w:sz w:val="21"/>
                      <w:szCs w:val="21"/>
                      <w:lang w:val="en-US" w:eastAsia="zh-CN"/>
                    </w:rPr>
                  </w:pPr>
                  <w:r>
                    <w:rPr>
                      <w:rFonts w:hint="eastAsia" w:ascii="宋体" w:hAnsi="宋体" w:cs="宋体"/>
                      <w:color w:val="auto"/>
                      <w:spacing w:val="-1"/>
                      <w:sz w:val="21"/>
                      <w:szCs w:val="21"/>
                      <w:lang w:val="en-US" w:eastAsia="zh-CN"/>
                    </w:rPr>
                    <w:t>12770</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jc w:val="center"/>
                    <w:textAlignment w:val="auto"/>
                    <w:rPr>
                      <w:rFonts w:hint="default" w:ascii="宋体" w:hAnsi="宋体" w:eastAsia="宋体" w:cs="宋体"/>
                      <w:color w:val="auto"/>
                      <w:spacing w:val="-1"/>
                      <w:sz w:val="21"/>
                      <w:szCs w:val="21"/>
                      <w:lang w:val="en-US" w:eastAsia="zh-CN"/>
                    </w:rPr>
                  </w:pPr>
                  <w:r>
                    <w:rPr>
                      <w:rFonts w:hint="eastAsia" w:ascii="宋体" w:hAnsi="宋体" w:cs="宋体"/>
                      <w:color w:val="auto"/>
                      <w:spacing w:val="-1"/>
                      <w:sz w:val="21"/>
                      <w:szCs w:val="21"/>
                      <w:lang w:val="en-US" w:eastAsia="zh-CN"/>
                    </w:rPr>
                    <w:t>0.102</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48" w:line="240" w:lineRule="auto"/>
                    <w:ind w:firstLine="0"/>
                    <w:jc w:val="center"/>
                    <w:textAlignment w:val="auto"/>
                    <w:rPr>
                      <w:rFonts w:hint="default" w:ascii="宋体" w:hAnsi="宋体" w:eastAsia="宋体" w:cs="宋体"/>
                      <w:color w:val="auto"/>
                      <w:spacing w:val="-1"/>
                      <w:sz w:val="21"/>
                      <w:szCs w:val="21"/>
                      <w:lang w:val="en-US" w:eastAsia="zh-CN"/>
                    </w:rPr>
                  </w:pPr>
                  <w:r>
                    <w:rPr>
                      <w:rFonts w:hint="eastAsia" w:ascii="宋体" w:hAnsi="宋体" w:cs="宋体"/>
                      <w:color w:val="auto"/>
                      <w:spacing w:val="-1"/>
                      <w:sz w:val="21"/>
                      <w:szCs w:val="21"/>
                      <w:lang w:val="en-US" w:eastAsia="zh-CN"/>
                    </w:rPr>
                    <w:t>0.276</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kern w:val="0"/>
                <w:sz w:val="21"/>
                <w:szCs w:val="21"/>
                <w:highlight w:val="none"/>
                <w:lang w:val="en-US" w:eastAsia="zh-CN" w:bidi="ar-SA"/>
              </w:rPr>
            </w:pPr>
            <w:r>
              <w:rPr>
                <w:rFonts w:hint="eastAsia" w:ascii="Times New Roman" w:hAnsi="Times New Roman" w:eastAsia="宋体" w:cs="Times New Roman"/>
                <w:b/>
                <w:bCs/>
                <w:color w:val="auto"/>
                <w:kern w:val="0"/>
                <w:sz w:val="21"/>
                <w:szCs w:val="21"/>
                <w:highlight w:val="none"/>
                <w:lang w:val="en-US" w:eastAsia="zh-CN" w:bidi="ar-SA"/>
              </w:rPr>
              <w:t>表4-7项目大气污染物无组织排放量核算表</w:t>
            </w:r>
          </w:p>
          <w:tbl>
            <w:tblPr>
              <w:tblStyle w:val="17"/>
              <w:tblW w:w="0" w:type="auto"/>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0"/>
              <w:gridCol w:w="735"/>
              <w:gridCol w:w="735"/>
              <w:gridCol w:w="663"/>
              <w:gridCol w:w="700"/>
              <w:gridCol w:w="2042"/>
              <w:gridCol w:w="1500"/>
              <w:gridCol w:w="1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排放口编号</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产物环节</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污染物</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主要污染防治措施</w:t>
                  </w:r>
                </w:p>
              </w:tc>
              <w:tc>
                <w:tcPr>
                  <w:tcW w:w="3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国家或地方污染物排放标准</w:t>
                  </w: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年排放量t/a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标准名称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排放限值μg/m3</w:t>
                  </w: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卸料、原料输送</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颗粒物</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喷淋措施</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《水泥工业大气污染物排放标准》（GB4915-2013）表1和表3中相关标准</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0.163</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4.2</w:t>
            </w:r>
            <w:r>
              <w:rPr>
                <w:rFonts w:hint="default" w:ascii="Times New Roman" w:hAnsi="Times New Roman" w:eastAsia="宋体" w:cs="Times New Roman"/>
                <w:b/>
                <w:bCs/>
                <w:color w:val="auto"/>
                <w:sz w:val="24"/>
                <w:szCs w:val="24"/>
              </w:rPr>
              <w:t>.</w:t>
            </w:r>
            <w:r>
              <w:rPr>
                <w:rFonts w:hint="eastAsia" w:cs="Times New Roman"/>
                <w:b/>
                <w:bCs/>
                <w:color w:val="auto"/>
                <w:sz w:val="24"/>
                <w:szCs w:val="24"/>
                <w:lang w:val="en-US" w:eastAsia="zh-CN"/>
              </w:rPr>
              <w:t>4</w:t>
            </w:r>
            <w:r>
              <w:rPr>
                <w:rFonts w:hint="default" w:ascii="Times New Roman" w:hAnsi="Times New Roman" w:cs="Times New Roman"/>
                <w:b/>
                <w:bCs/>
                <w:color w:val="auto"/>
                <w:sz w:val="24"/>
                <w:szCs w:val="24"/>
                <w:lang w:val="en-US" w:eastAsia="zh-CN"/>
              </w:rPr>
              <w:t>非正常工况废气源强核算</w:t>
            </w:r>
          </w:p>
          <w:p>
            <w:pPr>
              <w:keepNext w:val="0"/>
              <w:pageBreakBefore w:val="0"/>
              <w:widowControl/>
              <w:kinsoku/>
              <w:wordWrap/>
              <w:overflowPunct/>
              <w:bidi w:val="0"/>
              <w:adjustRightInd/>
              <w:snapToGrid/>
              <w:spacing w:line="360" w:lineRule="auto"/>
              <w:ind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本项目非正常工况为</w:t>
            </w:r>
            <w:r>
              <w:rPr>
                <w:rFonts w:hint="default" w:ascii="Times New Roman" w:hAnsi="Times New Roman" w:cs="Times New Roman"/>
                <w:color w:val="0000FF"/>
                <w:sz w:val="24"/>
                <w:szCs w:val="24"/>
                <w:lang w:val="en-US" w:eastAsia="zh-CN"/>
              </w:rPr>
              <w:t>脉冲</w:t>
            </w:r>
            <w:r>
              <w:rPr>
                <w:rFonts w:hint="eastAsia" w:cs="Times New Roman"/>
                <w:color w:val="0000FF"/>
                <w:sz w:val="24"/>
                <w:szCs w:val="24"/>
                <w:lang w:val="en-US" w:eastAsia="zh-CN"/>
              </w:rPr>
              <w:t>布袋</w:t>
            </w:r>
            <w:r>
              <w:rPr>
                <w:rFonts w:hint="default" w:ascii="Times New Roman" w:hAnsi="Times New Roman" w:cs="Times New Roman"/>
                <w:color w:val="0000FF"/>
                <w:sz w:val="24"/>
                <w:szCs w:val="24"/>
                <w:lang w:val="en-US" w:eastAsia="zh-CN"/>
              </w:rPr>
              <w:t>除尘器</w:t>
            </w:r>
            <w:r>
              <w:rPr>
                <w:rFonts w:hint="default" w:ascii="Times New Roman" w:hAnsi="Times New Roman" w:cs="Times New Roman"/>
                <w:color w:val="auto"/>
                <w:sz w:val="24"/>
                <w:szCs w:val="24"/>
                <w:lang w:val="en-US" w:eastAsia="zh-CN"/>
              </w:rPr>
              <w:t>失效未能有效处理</w:t>
            </w:r>
            <w:r>
              <w:rPr>
                <w:rFonts w:hint="eastAsia" w:cs="Times New Roman"/>
                <w:color w:val="auto"/>
                <w:sz w:val="24"/>
                <w:szCs w:val="24"/>
                <w:lang w:val="en-US" w:eastAsia="zh-CN"/>
              </w:rPr>
              <w:t>颗粒物</w:t>
            </w:r>
            <w:r>
              <w:rPr>
                <w:rFonts w:hint="default" w:ascii="Times New Roman" w:hAnsi="Times New Roman" w:cs="Times New Roman"/>
                <w:color w:val="auto"/>
                <w:sz w:val="24"/>
                <w:szCs w:val="24"/>
                <w:lang w:val="en-US" w:eastAsia="zh-CN"/>
              </w:rPr>
              <w:t>，</w:t>
            </w:r>
            <w:r>
              <w:rPr>
                <w:rFonts w:hint="default" w:ascii="Times New Roman" w:hAnsi="Times New Roman" w:cs="Times New Roman"/>
                <w:bCs/>
                <w:color w:val="auto"/>
                <w:sz w:val="24"/>
                <w:szCs w:val="24"/>
              </w:rPr>
              <w:t>污染物排放量会骤然增加</w:t>
            </w:r>
            <w:r>
              <w:rPr>
                <w:rFonts w:hint="default" w:ascii="Times New Roman" w:hAnsi="Times New Roman" w:cs="Times New Roman"/>
                <w:color w:val="auto"/>
                <w:sz w:val="24"/>
                <w:szCs w:val="24"/>
                <w:lang w:val="en-US" w:eastAsia="zh-CN"/>
              </w:rPr>
              <w:t>的情况，非正常工况废气污染物产生及排放情况详见表4-</w:t>
            </w:r>
            <w:r>
              <w:rPr>
                <w:rFonts w:hint="eastAsia"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lang w:val="en-US" w:eastAsia="zh-CN"/>
              </w:rPr>
              <w:t>。</w:t>
            </w:r>
          </w:p>
          <w:p>
            <w:pPr>
              <w:pStyle w:val="6"/>
              <w:keepNext w:val="0"/>
              <w:keepLines/>
              <w:pageBreakBefore w:val="0"/>
              <w:widowControl w:val="0"/>
              <w:numPr>
                <w:ilvl w:val="2"/>
                <w:numId w:val="0"/>
              </w:numPr>
              <w:tabs>
                <w:tab w:val="clear" w:pos="720"/>
              </w:tabs>
              <w:kinsoku/>
              <w:wordWrap/>
              <w:overflowPunct/>
              <w:topLinePunct w:val="0"/>
              <w:autoSpaceDE/>
              <w:autoSpaceDN/>
              <w:bidi w:val="0"/>
              <w:adjustRightInd/>
              <w:snapToGrid/>
              <w:spacing w:line="240" w:lineRule="auto"/>
              <w:ind w:leftChars="0"/>
              <w:jc w:val="center"/>
              <w:textAlignment w:val="bottom"/>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表4-</w:t>
            </w:r>
            <w:r>
              <w:rPr>
                <w:rFonts w:hint="eastAsia" w:ascii="Times New Roman" w:hAnsi="Times New Roman" w:cs="Times New Roman"/>
                <w:b/>
                <w:bCs/>
                <w:color w:val="auto"/>
                <w:sz w:val="24"/>
                <w:szCs w:val="24"/>
                <w:lang w:val="en-US" w:eastAsia="zh-CN"/>
              </w:rPr>
              <w:t>6</w:t>
            </w:r>
            <w:r>
              <w:rPr>
                <w:rFonts w:hint="default" w:ascii="Times New Roman" w:hAnsi="Times New Roman" w:cs="Times New Roman"/>
                <w:b/>
                <w:bCs/>
                <w:color w:val="auto"/>
                <w:sz w:val="24"/>
                <w:szCs w:val="24"/>
                <w:lang w:val="en-US" w:eastAsia="zh-CN"/>
              </w:rPr>
              <w:t>非正常工况废气污染物产生及排放情况</w:t>
            </w:r>
          </w:p>
          <w:tbl>
            <w:tblPr>
              <w:tblStyle w:val="17"/>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879"/>
              <w:gridCol w:w="926"/>
              <w:gridCol w:w="833"/>
              <w:gridCol w:w="648"/>
              <w:gridCol w:w="2534"/>
              <w:gridCol w:w="11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Calibri" w:cs="Times New Roman"/>
                      <w:b/>
                      <w:bCs/>
                      <w:color w:val="auto"/>
                      <w:sz w:val="21"/>
                      <w:szCs w:val="21"/>
                      <w:lang w:eastAsia="zh-CN"/>
                    </w:rPr>
                  </w:pPr>
                  <w:r>
                    <w:rPr>
                      <w:rFonts w:hint="default" w:ascii="Times New Roman" w:hAnsi="Times New Roman" w:cs="Times New Roman"/>
                      <w:b/>
                      <w:bCs/>
                      <w:color w:val="auto"/>
                      <w:sz w:val="21"/>
                      <w:szCs w:val="21"/>
                      <w:lang w:eastAsia="zh-CN"/>
                    </w:rPr>
                    <w:t>排放源</w:t>
                  </w:r>
                </w:p>
              </w:tc>
              <w:tc>
                <w:tcPr>
                  <w:tcW w:w="5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w:t>
                  </w:r>
                </w:p>
              </w:tc>
              <w:tc>
                <w:tcPr>
                  <w:tcW w:w="5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排放量</w:t>
                  </w:r>
                  <w:r>
                    <w:rPr>
                      <w:rFonts w:hint="default" w:ascii="Times New Roman" w:hAnsi="Times New Roman" w:cs="Times New Roman"/>
                      <w:b/>
                      <w:bCs/>
                      <w:color w:val="auto"/>
                      <w:sz w:val="21"/>
                      <w:szCs w:val="21"/>
                      <w:highlight w:val="none"/>
                      <w:lang w:val="en-US" w:eastAsia="zh-CN"/>
                    </w:rPr>
                    <w:t>kg/h</w:t>
                  </w:r>
                </w:p>
              </w:tc>
              <w:tc>
                <w:tcPr>
                  <w:tcW w:w="5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1"/>
                      <w:szCs w:val="21"/>
                      <w:highlight w:val="none"/>
                      <w:lang w:eastAsia="zh-CN"/>
                    </w:rPr>
                  </w:pPr>
                  <w:r>
                    <w:rPr>
                      <w:rFonts w:hint="default" w:ascii="Times New Roman" w:hAnsi="Times New Roman" w:cs="Times New Roman"/>
                      <w:b/>
                      <w:bCs/>
                      <w:color w:val="auto"/>
                      <w:sz w:val="21"/>
                      <w:szCs w:val="21"/>
                      <w:highlight w:val="none"/>
                      <w:lang w:eastAsia="zh-CN"/>
                    </w:rPr>
                    <w:t>持续</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eastAsia="zh-CN"/>
                    </w:rPr>
                    <w:t>时间</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Calibri" w:cs="Times New Roman"/>
                      <w:b/>
                      <w:bCs/>
                      <w:color w:val="auto"/>
                      <w:sz w:val="21"/>
                      <w:szCs w:val="21"/>
                      <w:lang w:eastAsia="zh-CN"/>
                    </w:rPr>
                  </w:pPr>
                  <w:r>
                    <w:rPr>
                      <w:rFonts w:hint="default" w:ascii="Times New Roman" w:hAnsi="Times New Roman" w:eastAsia="Calibri" w:cs="Times New Roman"/>
                      <w:b/>
                      <w:bCs/>
                      <w:color w:val="auto"/>
                      <w:sz w:val="21"/>
                      <w:szCs w:val="21"/>
                      <w:lang w:eastAsia="zh-CN"/>
                    </w:rPr>
                    <w:t>频次</w:t>
                  </w:r>
                </w:p>
              </w:tc>
              <w:tc>
                <w:tcPr>
                  <w:tcW w:w="15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Calibri" w:cs="Times New Roman"/>
                      <w:b/>
                      <w:bCs/>
                      <w:color w:val="auto"/>
                      <w:sz w:val="21"/>
                      <w:szCs w:val="21"/>
                      <w:lang w:eastAsia="zh-CN"/>
                    </w:rPr>
                  </w:pPr>
                  <w:r>
                    <w:rPr>
                      <w:rFonts w:hint="default" w:ascii="Times New Roman" w:hAnsi="Times New Roman" w:cs="Times New Roman"/>
                      <w:b/>
                      <w:bCs/>
                      <w:color w:val="auto"/>
                      <w:sz w:val="21"/>
                      <w:szCs w:val="21"/>
                      <w:lang w:eastAsia="zh-CN"/>
                    </w:rPr>
                    <w:t>非正常工况</w:t>
                  </w:r>
                </w:p>
              </w:tc>
              <w:tc>
                <w:tcPr>
                  <w:tcW w:w="7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应对措施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原料筒仓</w:t>
                  </w:r>
                </w:p>
              </w:tc>
              <w:tc>
                <w:tcPr>
                  <w:tcW w:w="5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颗粒物</w:t>
                  </w:r>
                </w:p>
              </w:tc>
              <w:tc>
                <w:tcPr>
                  <w:tcW w:w="5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0.44</w:t>
                  </w:r>
                </w:p>
              </w:tc>
              <w:tc>
                <w:tcPr>
                  <w:tcW w:w="5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10min</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1576" w:type="pct"/>
                  <w:tcBorders>
                    <w:tl2br w:val="nil"/>
                    <w:tr2bl w:val="nil"/>
                  </w:tcBorders>
                  <w:noWrap w:val="0"/>
                  <w:vAlign w:val="center"/>
                </w:tcPr>
                <w:p>
                  <w:pPr>
                    <w:pageBreakBefore w:val="0"/>
                    <w:kinsoku/>
                    <w:wordWrap/>
                    <w:bidi w:val="0"/>
                    <w:adjustRightInd/>
                    <w:snapToGrid/>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除尘器</w:t>
                  </w:r>
                  <w:r>
                    <w:rPr>
                      <w:rFonts w:hint="default" w:ascii="Times New Roman" w:hAnsi="Times New Roman" w:cs="Times New Roman"/>
                      <w:color w:val="auto"/>
                      <w:sz w:val="21"/>
                      <w:szCs w:val="21"/>
                      <w:lang w:eastAsia="zh-CN"/>
                    </w:rPr>
                    <w:t>效率降低至</w:t>
                  </w:r>
                  <w:r>
                    <w:rPr>
                      <w:rFonts w:hint="default" w:ascii="Times New Roman" w:hAnsi="Times New Roman" w:cs="Times New Roman"/>
                      <w:color w:val="auto"/>
                      <w:sz w:val="21"/>
                      <w:szCs w:val="21"/>
                      <w:lang w:val="en-US" w:eastAsia="zh-CN"/>
                    </w:rPr>
                    <w:t>90%</w:t>
                  </w:r>
                </w:p>
              </w:tc>
              <w:tc>
                <w:tcPr>
                  <w:tcW w:w="7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Calibri" w:cs="Times New Roman"/>
                      <w:color w:val="auto"/>
                      <w:sz w:val="21"/>
                      <w:szCs w:val="21"/>
                      <w:lang w:eastAsia="zh-CN"/>
                    </w:rPr>
                  </w:pPr>
                  <w:r>
                    <w:rPr>
                      <w:rFonts w:hint="default" w:ascii="Times New Roman" w:hAnsi="Times New Roman" w:cs="Times New Roman"/>
                      <w:color w:val="auto"/>
                      <w:sz w:val="21"/>
                      <w:szCs w:val="21"/>
                      <w:lang w:eastAsia="zh-CN"/>
                    </w:rPr>
                    <w:t>停产检修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搅拌机</w:t>
                  </w:r>
                </w:p>
              </w:tc>
              <w:tc>
                <w:tcPr>
                  <w:tcW w:w="5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颗粒物</w:t>
                  </w:r>
                </w:p>
              </w:tc>
              <w:tc>
                <w:tcPr>
                  <w:tcW w:w="5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2.95</w:t>
                  </w:r>
                </w:p>
              </w:tc>
              <w:tc>
                <w:tcPr>
                  <w:tcW w:w="5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10min</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1576" w:type="pct"/>
                  <w:tcBorders>
                    <w:tl2br w:val="nil"/>
                    <w:tr2bl w:val="nil"/>
                  </w:tcBorders>
                  <w:noWrap w:val="0"/>
                  <w:vAlign w:val="center"/>
                </w:tcPr>
                <w:p>
                  <w:pPr>
                    <w:pageBreakBefore w:val="0"/>
                    <w:kinsoku/>
                    <w:wordWrap/>
                    <w:bidi w:val="0"/>
                    <w:adjustRightInd/>
                    <w:snapToGrid/>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除尘器</w:t>
                  </w:r>
                  <w:r>
                    <w:rPr>
                      <w:rFonts w:hint="default" w:ascii="Times New Roman" w:hAnsi="Times New Roman" w:cs="Times New Roman"/>
                      <w:color w:val="auto"/>
                      <w:sz w:val="21"/>
                      <w:szCs w:val="21"/>
                      <w:lang w:eastAsia="zh-CN"/>
                    </w:rPr>
                    <w:t>效率降低至</w:t>
                  </w:r>
                  <w:r>
                    <w:rPr>
                      <w:rFonts w:hint="default" w:ascii="Times New Roman" w:hAnsi="Times New Roman" w:cs="Times New Roman"/>
                      <w:color w:val="auto"/>
                      <w:sz w:val="21"/>
                      <w:szCs w:val="21"/>
                      <w:lang w:val="en-US" w:eastAsia="zh-CN"/>
                    </w:rPr>
                    <w:t>90%</w:t>
                  </w:r>
                </w:p>
              </w:tc>
              <w:tc>
                <w:tcPr>
                  <w:tcW w:w="7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停产检修</w:t>
                  </w:r>
                </w:p>
              </w:tc>
            </w:tr>
          </w:tbl>
          <w:p>
            <w:pPr>
              <w:keepNext w:val="0"/>
              <w:keepLines w:val="0"/>
              <w:pageBreakBefore w:val="0"/>
              <w:widowControl/>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由上表可知脉冲</w:t>
            </w:r>
            <w:r>
              <w:rPr>
                <w:rFonts w:hint="eastAsia" w:cs="Times New Roman"/>
                <w:color w:val="auto"/>
                <w:sz w:val="24"/>
                <w:szCs w:val="24"/>
                <w:lang w:val="en-US" w:eastAsia="zh-CN"/>
              </w:rPr>
              <w:t>布袋</w:t>
            </w:r>
            <w:r>
              <w:rPr>
                <w:rFonts w:hint="default" w:ascii="Times New Roman" w:hAnsi="Times New Roman" w:cs="Times New Roman"/>
                <w:color w:val="auto"/>
                <w:sz w:val="24"/>
                <w:szCs w:val="24"/>
                <w:lang w:val="en-US" w:eastAsia="zh-CN"/>
              </w:rPr>
              <w:t>除尘器失效情况下会导致污染物排放量骤然增加，加重周边环境污染，参考同类企业运行情况，非正常工况出现的概率极低，为防止生产废气非正常工况排放，企业必须加强废气处理设施的管理，定期检修，确保废气处理设施正常运行，在废气处理设备停止运行或出现故障时，产生废气的各工序也必须相应停止生产。为杜绝废气非正常排放，应采取以下措施确保废气达标排放：</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eastAsia="宋体" w:cs="Times New Roman"/>
                <w:color w:val="auto"/>
                <w:sz w:val="24"/>
                <w:szCs w:val="24"/>
                <w:lang w:eastAsia="zh-CN"/>
              </w:rPr>
              <w:t>①</w:t>
            </w:r>
            <w:r>
              <w:rPr>
                <w:rFonts w:hint="default" w:ascii="Times New Roman" w:hAnsi="Times New Roman" w:cs="Times New Roman"/>
                <w:color w:val="auto"/>
                <w:sz w:val="24"/>
                <w:szCs w:val="24"/>
                <w:lang w:val="en-US" w:eastAsia="zh-CN"/>
              </w:rPr>
              <w:t>安排专人负责环保设备的日常维护和管理，每个固定时间检查、汇报情况，及时发现废气处理设备的隐患，确保废气处理系统正常运行；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eastAsia="宋体" w:cs="Times New Roman"/>
                <w:color w:val="auto"/>
                <w:sz w:val="24"/>
                <w:szCs w:val="24"/>
                <w:lang w:eastAsia="zh-CN"/>
              </w:rPr>
              <w:t>②</w:t>
            </w:r>
            <w:r>
              <w:rPr>
                <w:rFonts w:hint="default" w:ascii="Times New Roman" w:hAnsi="Times New Roman" w:cs="Times New Roman"/>
                <w:color w:val="auto"/>
                <w:sz w:val="24"/>
                <w:szCs w:val="24"/>
                <w:lang w:val="en-US" w:eastAsia="zh-CN"/>
              </w:rPr>
              <w:t>定期更换脉冲</w:t>
            </w:r>
            <w:r>
              <w:rPr>
                <w:rFonts w:hint="eastAsia" w:cs="Times New Roman"/>
                <w:color w:val="auto"/>
                <w:sz w:val="24"/>
                <w:szCs w:val="24"/>
                <w:lang w:val="en-US" w:eastAsia="zh-CN"/>
              </w:rPr>
              <w:t>布袋</w:t>
            </w:r>
            <w:r>
              <w:rPr>
                <w:rFonts w:hint="default" w:ascii="Times New Roman" w:hAnsi="Times New Roman" w:cs="Times New Roman"/>
                <w:color w:val="auto"/>
                <w:sz w:val="24"/>
                <w:szCs w:val="24"/>
                <w:lang w:val="en-US" w:eastAsia="zh-CN"/>
              </w:rPr>
              <w:t>除尘器中的布袋或滤芯；</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eastAsia="宋体" w:cs="Times New Roman"/>
                <w:color w:val="auto"/>
                <w:sz w:val="24"/>
                <w:szCs w:val="24"/>
                <w:lang w:eastAsia="zh-CN"/>
              </w:rPr>
              <w:t>③</w:t>
            </w:r>
            <w:r>
              <w:rPr>
                <w:rFonts w:hint="default" w:ascii="Times New Roman" w:hAnsi="Times New Roman" w:cs="Times New Roman"/>
                <w:color w:val="auto"/>
                <w:sz w:val="24"/>
                <w:szCs w:val="24"/>
                <w:lang w:val="en-US" w:eastAsia="zh-CN"/>
              </w:rPr>
              <w:t>建立健全的环保管理机构，对环保管理人员和技术人员进行岗位培训；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color w:val="auto"/>
                <w:sz w:val="24"/>
                <w:szCs w:val="24"/>
                <w:lang w:eastAsia="zh-CN"/>
              </w:rPr>
              <w:t>④</w:t>
            </w:r>
            <w:r>
              <w:rPr>
                <w:rFonts w:hint="default" w:ascii="Times New Roman" w:hAnsi="Times New Roman" w:cs="Times New Roman"/>
                <w:color w:val="auto"/>
                <w:sz w:val="24"/>
                <w:szCs w:val="24"/>
                <w:lang w:val="en-US" w:eastAsia="zh-CN"/>
              </w:rPr>
              <w:t>应定期维护、检修除尘器，以保持除尘器的正常运行。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4.2</w:t>
            </w:r>
            <w:r>
              <w:rPr>
                <w:rFonts w:hint="default" w:ascii="Times New Roman" w:hAnsi="Times New Roman" w:eastAsia="宋体" w:cs="Times New Roman"/>
                <w:b/>
                <w:bCs/>
                <w:color w:val="auto"/>
                <w:sz w:val="24"/>
                <w:szCs w:val="24"/>
              </w:rPr>
              <w:t>.</w:t>
            </w:r>
            <w:r>
              <w:rPr>
                <w:rFonts w:hint="eastAsia" w:cs="Times New Roman"/>
                <w:b/>
                <w:bCs/>
                <w:color w:val="auto"/>
                <w:sz w:val="24"/>
                <w:szCs w:val="24"/>
                <w:lang w:val="en-US" w:eastAsia="zh-CN"/>
              </w:rPr>
              <w:t>5</w:t>
            </w:r>
            <w:r>
              <w:rPr>
                <w:rFonts w:hint="default" w:ascii="Times New Roman" w:hAnsi="Times New Roman" w:cs="Times New Roman"/>
                <w:b/>
                <w:bCs/>
                <w:color w:val="auto"/>
                <w:sz w:val="24"/>
                <w:szCs w:val="24"/>
                <w:lang w:val="en-US" w:eastAsia="zh-CN"/>
              </w:rPr>
              <w:t>监测要求</w:t>
            </w:r>
          </w:p>
          <w:p>
            <w:pPr>
              <w:keepNext w:val="0"/>
              <w:keepLines/>
              <w:pageBreakBefore w:val="0"/>
              <w:widowControl w:val="0"/>
              <w:numPr>
                <w:ilvl w:val="0"/>
                <w:numId w:val="0"/>
              </w:numPr>
              <w:tabs>
                <w:tab w:val="left" w:pos="851"/>
              </w:tabs>
              <w:kinsoku/>
              <w:wordWrap/>
              <w:overflowPunct/>
              <w:topLinePunct w:val="0"/>
              <w:autoSpaceDE/>
              <w:autoSpaceDN/>
              <w:bidi w:val="0"/>
              <w:adjustRightInd/>
              <w:snapToGrid/>
              <w:spacing w:line="360" w:lineRule="auto"/>
              <w:ind w:leftChars="0" w:firstLine="480" w:firstLineChars="200"/>
              <w:jc w:val="left"/>
              <w:textAlignment w:val="bottom"/>
              <w:outlineLvl w:val="9"/>
              <w:rPr>
                <w:rFonts w:hint="default" w:ascii="Times New Roman" w:hAnsi="Times New Roman" w:eastAsia="宋体" w:cs="Times New Roman"/>
                <w:b/>
                <w:color w:val="auto"/>
                <w:sz w:val="24"/>
                <w:szCs w:val="24"/>
                <w:lang w:val="en-US" w:eastAsia="zh-CN"/>
              </w:rPr>
            </w:pPr>
            <w:r>
              <w:rPr>
                <w:rFonts w:hint="default" w:ascii="Times New Roman" w:hAnsi="Times New Roman" w:cs="Times New Roman"/>
                <w:color w:val="auto"/>
                <w:sz w:val="24"/>
                <w:szCs w:val="24"/>
                <w:lang w:val="en-US" w:eastAsia="zh-CN"/>
              </w:rPr>
              <w:t>参考《排污单位自行监测技术指南水泥工业》（HJ848-2017）中无组织废气污染物排放监测要求，本项目废气监测见表4-</w:t>
            </w:r>
            <w:r>
              <w:rPr>
                <w:rFonts w:hint="eastAsia"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val="en-US" w:eastAsia="zh-CN"/>
              </w:rPr>
              <w:t>。</w:t>
            </w:r>
          </w:p>
          <w:p>
            <w:pPr>
              <w:pStyle w:val="6"/>
              <w:keepNext w:val="0"/>
              <w:keepLines/>
              <w:pageBreakBefore w:val="0"/>
              <w:widowControl w:val="0"/>
              <w:numPr>
                <w:ilvl w:val="2"/>
                <w:numId w:val="0"/>
              </w:numPr>
              <w:tabs>
                <w:tab w:val="clear" w:pos="720"/>
              </w:tabs>
              <w:kinsoku/>
              <w:wordWrap/>
              <w:overflowPunct/>
              <w:topLinePunct w:val="0"/>
              <w:autoSpaceDE/>
              <w:autoSpaceDN/>
              <w:bidi w:val="0"/>
              <w:adjustRightInd/>
              <w:snapToGrid/>
              <w:spacing w:line="240" w:lineRule="auto"/>
              <w:ind w:leftChars="0"/>
              <w:jc w:val="center"/>
              <w:textAlignment w:val="bottom"/>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表4-</w:t>
            </w:r>
            <w:r>
              <w:rPr>
                <w:rFonts w:hint="eastAsia" w:ascii="Times New Roman" w:hAnsi="Times New Roman" w:cs="Times New Roman"/>
                <w:b/>
                <w:bCs/>
                <w:color w:val="auto"/>
                <w:sz w:val="24"/>
                <w:szCs w:val="24"/>
                <w:lang w:val="en-US" w:eastAsia="zh-CN"/>
              </w:rPr>
              <w:t>7</w:t>
            </w:r>
            <w:r>
              <w:rPr>
                <w:rFonts w:hint="default" w:ascii="Times New Roman" w:hAnsi="Times New Roman" w:cs="Times New Roman"/>
                <w:b/>
                <w:bCs/>
                <w:color w:val="auto"/>
                <w:sz w:val="24"/>
                <w:szCs w:val="24"/>
                <w:lang w:val="en-US" w:eastAsia="zh-CN"/>
              </w:rPr>
              <w:t>废气监测方案</w:t>
            </w:r>
          </w:p>
          <w:tbl>
            <w:tblPr>
              <w:tblStyle w:val="17"/>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1293"/>
              <w:gridCol w:w="1295"/>
              <w:gridCol w:w="41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监测对象</w:t>
                  </w:r>
                </w:p>
              </w:tc>
              <w:tc>
                <w:tcPr>
                  <w:tcW w:w="804"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监测因子</w:t>
                  </w:r>
                </w:p>
              </w:tc>
              <w:tc>
                <w:tcPr>
                  <w:tcW w:w="805"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监测频次</w:t>
                  </w:r>
                </w:p>
              </w:tc>
              <w:tc>
                <w:tcPr>
                  <w:tcW w:w="2586"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FF"/>
                      <w:kern w:val="2"/>
                      <w:sz w:val="21"/>
                      <w:szCs w:val="21"/>
                      <w:lang w:val="en-US" w:eastAsia="zh-CN" w:bidi="ar-SA"/>
                    </w:rPr>
                  </w:pPr>
                  <w:r>
                    <w:rPr>
                      <w:rFonts w:hint="default" w:ascii="Times New Roman" w:hAnsi="Times New Roman" w:cs="Times New Roman"/>
                      <w:color w:val="0000FF"/>
                      <w:sz w:val="21"/>
                      <w:szCs w:val="21"/>
                      <w:highlight w:val="none"/>
                      <w:lang w:val="en-US" w:eastAsia="zh-CN"/>
                    </w:rPr>
                    <w:t>1#排放口</w:t>
                  </w:r>
                </w:p>
              </w:tc>
              <w:tc>
                <w:tcPr>
                  <w:tcW w:w="804"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cs="Times New Roman"/>
                      <w:color w:val="0000FF"/>
                      <w:sz w:val="21"/>
                      <w:szCs w:val="21"/>
                      <w:highlight w:val="none"/>
                      <w:lang w:val="en-US" w:eastAsia="zh-CN"/>
                    </w:rPr>
                    <w:t>颗粒物</w:t>
                  </w:r>
                </w:p>
              </w:tc>
              <w:tc>
                <w:tcPr>
                  <w:tcW w:w="805"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cs="Times New Roman"/>
                      <w:color w:val="0000FF"/>
                      <w:sz w:val="21"/>
                      <w:szCs w:val="21"/>
                      <w:highlight w:val="none"/>
                      <w:lang w:val="en-US" w:eastAsia="zh-CN"/>
                    </w:rPr>
                    <w:t>每</w:t>
                  </w:r>
                  <w:r>
                    <w:rPr>
                      <w:rFonts w:hint="eastAsia" w:cs="Times New Roman"/>
                      <w:color w:val="0000FF"/>
                      <w:sz w:val="21"/>
                      <w:szCs w:val="21"/>
                      <w:highlight w:val="none"/>
                      <w:lang w:val="en-US" w:eastAsia="zh-CN"/>
                    </w:rPr>
                    <w:t>半年</w:t>
                  </w:r>
                  <w:r>
                    <w:rPr>
                      <w:rFonts w:hint="default" w:ascii="Times New Roman" w:hAnsi="Times New Roman" w:cs="Times New Roman"/>
                      <w:color w:val="0000FF"/>
                      <w:sz w:val="21"/>
                      <w:szCs w:val="21"/>
                      <w:highlight w:val="none"/>
                      <w:lang w:val="en-US" w:eastAsia="zh-CN"/>
                    </w:rPr>
                    <w:t>一次</w:t>
                  </w:r>
                </w:p>
              </w:tc>
              <w:tc>
                <w:tcPr>
                  <w:tcW w:w="2586" w:type="pct"/>
                  <w:vMerge w:val="restar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FF"/>
                      <w:sz w:val="21"/>
                      <w:szCs w:val="21"/>
                    </w:rPr>
                  </w:pPr>
                  <w:r>
                    <w:rPr>
                      <w:rFonts w:hint="default" w:ascii="Times New Roman" w:hAnsi="Times New Roman" w:cs="Times New Roman"/>
                      <w:color w:val="0000FF"/>
                      <w:sz w:val="21"/>
                      <w:szCs w:val="21"/>
                      <w:highlight w:val="none"/>
                      <w:lang w:val="en-US" w:eastAsia="zh-CN"/>
                    </w:rPr>
                    <w:t>《水泥工业大气污染物排放标准》(GB4915-2013)表</w:t>
                  </w:r>
                  <w:r>
                    <w:rPr>
                      <w:rFonts w:hint="eastAsia" w:cs="Times New Roman"/>
                      <w:color w:val="0000FF"/>
                      <w:sz w:val="21"/>
                      <w:szCs w:val="21"/>
                      <w:highlight w:val="none"/>
                      <w:lang w:val="en-US" w:eastAsia="zh-CN"/>
                    </w:rPr>
                    <w:t>2特别</w:t>
                  </w:r>
                  <w:r>
                    <w:rPr>
                      <w:rFonts w:hint="eastAsia" w:ascii="Times New Roman" w:hAnsi="Times New Roman" w:cs="Times New Roman"/>
                      <w:color w:val="0000FF"/>
                      <w:sz w:val="21"/>
                      <w:szCs w:val="21"/>
                      <w:highlight w:val="none"/>
                      <w:lang w:val="en-US" w:eastAsia="zh-CN"/>
                    </w:rPr>
                    <w:t>排放限值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FF"/>
                      <w:sz w:val="21"/>
                      <w:szCs w:val="21"/>
                      <w:highlight w:val="none"/>
                      <w:lang w:val="en-US" w:eastAsia="zh-CN"/>
                    </w:rPr>
                  </w:pPr>
                  <w:r>
                    <w:rPr>
                      <w:rFonts w:hint="default" w:ascii="Times New Roman" w:hAnsi="Times New Roman" w:cs="Times New Roman"/>
                      <w:color w:val="0000FF"/>
                      <w:sz w:val="21"/>
                      <w:szCs w:val="21"/>
                      <w:highlight w:val="none"/>
                      <w:lang w:val="en-US" w:eastAsia="zh-CN"/>
                    </w:rPr>
                    <w:t>2#排放口</w:t>
                  </w:r>
                </w:p>
              </w:tc>
              <w:tc>
                <w:tcPr>
                  <w:tcW w:w="804"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FF"/>
                      <w:sz w:val="21"/>
                      <w:szCs w:val="21"/>
                      <w:highlight w:val="none"/>
                      <w:lang w:val="en-US" w:eastAsia="zh-CN"/>
                    </w:rPr>
                  </w:pPr>
                  <w:r>
                    <w:rPr>
                      <w:rFonts w:hint="default" w:ascii="Times New Roman" w:hAnsi="Times New Roman" w:cs="Times New Roman"/>
                      <w:color w:val="0000FF"/>
                      <w:sz w:val="21"/>
                      <w:szCs w:val="21"/>
                      <w:highlight w:val="none"/>
                      <w:lang w:val="en-US" w:eastAsia="zh-CN"/>
                    </w:rPr>
                    <w:t>颗粒物</w:t>
                  </w:r>
                </w:p>
              </w:tc>
              <w:tc>
                <w:tcPr>
                  <w:tcW w:w="8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FF"/>
                      <w:sz w:val="21"/>
                      <w:szCs w:val="21"/>
                      <w:highlight w:val="none"/>
                      <w:lang w:val="en-US" w:eastAsia="zh-CN"/>
                    </w:rPr>
                  </w:pPr>
                  <w:r>
                    <w:rPr>
                      <w:rFonts w:hint="default" w:ascii="Times New Roman" w:hAnsi="Times New Roman" w:cs="Times New Roman"/>
                      <w:color w:val="0000FF"/>
                      <w:sz w:val="21"/>
                      <w:szCs w:val="21"/>
                      <w:highlight w:val="none"/>
                      <w:lang w:val="en-US" w:eastAsia="zh-CN"/>
                    </w:rPr>
                    <w:t>每</w:t>
                  </w:r>
                  <w:r>
                    <w:rPr>
                      <w:rFonts w:hint="eastAsia" w:cs="Times New Roman"/>
                      <w:color w:val="0000FF"/>
                      <w:sz w:val="21"/>
                      <w:szCs w:val="21"/>
                      <w:highlight w:val="none"/>
                      <w:lang w:val="en-US" w:eastAsia="zh-CN"/>
                    </w:rPr>
                    <w:t>半年</w:t>
                  </w:r>
                  <w:r>
                    <w:rPr>
                      <w:rFonts w:hint="default" w:ascii="Times New Roman" w:hAnsi="Times New Roman" w:cs="Times New Roman"/>
                      <w:color w:val="0000FF"/>
                      <w:sz w:val="21"/>
                      <w:szCs w:val="21"/>
                      <w:highlight w:val="none"/>
                      <w:lang w:val="en-US" w:eastAsia="zh-CN"/>
                    </w:rPr>
                    <w:t>一次</w:t>
                  </w:r>
                </w:p>
              </w:tc>
              <w:tc>
                <w:tcPr>
                  <w:tcW w:w="2586" w:type="pct"/>
                  <w:vMerge w:val="continue"/>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FF"/>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FF"/>
                      <w:sz w:val="21"/>
                      <w:szCs w:val="21"/>
                      <w:highlight w:val="none"/>
                      <w:lang w:val="en-US" w:eastAsia="zh-CN"/>
                    </w:rPr>
                  </w:pPr>
                  <w:r>
                    <w:rPr>
                      <w:rFonts w:hint="eastAsia" w:cs="Times New Roman"/>
                      <w:color w:val="0000FF"/>
                      <w:sz w:val="21"/>
                      <w:szCs w:val="21"/>
                      <w:highlight w:val="none"/>
                      <w:lang w:val="en-US" w:eastAsia="zh-CN"/>
                    </w:rPr>
                    <w:t>3</w:t>
                  </w:r>
                  <w:r>
                    <w:rPr>
                      <w:rFonts w:hint="default" w:ascii="Times New Roman" w:hAnsi="Times New Roman" w:cs="Times New Roman"/>
                      <w:color w:val="0000FF"/>
                      <w:sz w:val="21"/>
                      <w:szCs w:val="21"/>
                      <w:highlight w:val="none"/>
                      <w:lang w:val="en-US" w:eastAsia="zh-CN"/>
                    </w:rPr>
                    <w:t>#排放口</w:t>
                  </w:r>
                </w:p>
              </w:tc>
              <w:tc>
                <w:tcPr>
                  <w:tcW w:w="804"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FF"/>
                      <w:sz w:val="21"/>
                      <w:szCs w:val="21"/>
                      <w:highlight w:val="none"/>
                      <w:lang w:val="en-US" w:eastAsia="zh-CN"/>
                    </w:rPr>
                  </w:pPr>
                  <w:r>
                    <w:rPr>
                      <w:rFonts w:hint="default" w:ascii="Times New Roman" w:hAnsi="Times New Roman" w:cs="Times New Roman"/>
                      <w:color w:val="0000FF"/>
                      <w:sz w:val="21"/>
                      <w:szCs w:val="21"/>
                      <w:highlight w:val="none"/>
                      <w:lang w:val="en-US" w:eastAsia="zh-CN"/>
                    </w:rPr>
                    <w:t>颗粒物</w:t>
                  </w:r>
                </w:p>
              </w:tc>
              <w:tc>
                <w:tcPr>
                  <w:tcW w:w="8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FF"/>
                      <w:sz w:val="21"/>
                      <w:szCs w:val="21"/>
                      <w:highlight w:val="none"/>
                      <w:lang w:val="en-US" w:eastAsia="zh-CN"/>
                    </w:rPr>
                  </w:pPr>
                  <w:r>
                    <w:rPr>
                      <w:rFonts w:hint="default" w:ascii="Times New Roman" w:hAnsi="Times New Roman" w:cs="Times New Roman"/>
                      <w:color w:val="0000FF"/>
                      <w:sz w:val="21"/>
                      <w:szCs w:val="21"/>
                      <w:highlight w:val="none"/>
                      <w:lang w:val="en-US" w:eastAsia="zh-CN"/>
                    </w:rPr>
                    <w:t>每</w:t>
                  </w:r>
                  <w:r>
                    <w:rPr>
                      <w:rFonts w:hint="eastAsia" w:cs="Times New Roman"/>
                      <w:color w:val="0000FF"/>
                      <w:sz w:val="21"/>
                      <w:szCs w:val="21"/>
                      <w:highlight w:val="none"/>
                      <w:lang w:val="en-US" w:eastAsia="zh-CN"/>
                    </w:rPr>
                    <w:t>半年</w:t>
                  </w:r>
                  <w:r>
                    <w:rPr>
                      <w:rFonts w:hint="default" w:ascii="Times New Roman" w:hAnsi="Times New Roman" w:cs="Times New Roman"/>
                      <w:color w:val="0000FF"/>
                      <w:sz w:val="21"/>
                      <w:szCs w:val="21"/>
                      <w:highlight w:val="none"/>
                      <w:lang w:val="en-US" w:eastAsia="zh-CN"/>
                    </w:rPr>
                    <w:t>一次</w:t>
                  </w:r>
                </w:p>
              </w:tc>
              <w:tc>
                <w:tcPr>
                  <w:tcW w:w="2586" w:type="pct"/>
                  <w:vMerge w:val="continue"/>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FF"/>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s="Times New Roman"/>
                      <w:color w:val="0000FF"/>
                      <w:kern w:val="0"/>
                      <w:sz w:val="21"/>
                      <w:szCs w:val="21"/>
                      <w:highlight w:val="none"/>
                      <w:lang w:val="en-US" w:eastAsia="zh-CN" w:bidi="ar-SA"/>
                    </w:rPr>
                  </w:pPr>
                  <w:r>
                    <w:rPr>
                      <w:rFonts w:hint="eastAsia" w:cs="Times New Roman"/>
                      <w:color w:val="0000FF"/>
                      <w:sz w:val="21"/>
                      <w:szCs w:val="21"/>
                      <w:highlight w:val="none"/>
                      <w:lang w:val="en-US" w:eastAsia="zh-CN"/>
                    </w:rPr>
                    <w:t>4</w:t>
                  </w:r>
                  <w:r>
                    <w:rPr>
                      <w:rFonts w:hint="default" w:ascii="Times New Roman" w:hAnsi="Times New Roman" w:cs="Times New Roman"/>
                      <w:color w:val="0000FF"/>
                      <w:sz w:val="21"/>
                      <w:szCs w:val="21"/>
                      <w:highlight w:val="none"/>
                      <w:lang w:val="en-US" w:eastAsia="zh-CN"/>
                    </w:rPr>
                    <w:t>#排放口</w:t>
                  </w:r>
                </w:p>
              </w:tc>
              <w:tc>
                <w:tcPr>
                  <w:tcW w:w="804"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FF"/>
                      <w:kern w:val="0"/>
                      <w:sz w:val="21"/>
                      <w:szCs w:val="21"/>
                      <w:highlight w:val="none"/>
                      <w:lang w:val="en-US" w:eastAsia="zh-CN" w:bidi="ar-SA"/>
                    </w:rPr>
                  </w:pPr>
                  <w:r>
                    <w:rPr>
                      <w:rFonts w:hint="default" w:ascii="Times New Roman" w:hAnsi="Times New Roman" w:cs="Times New Roman"/>
                      <w:color w:val="0000FF"/>
                      <w:sz w:val="21"/>
                      <w:szCs w:val="21"/>
                      <w:highlight w:val="none"/>
                      <w:lang w:val="en-US" w:eastAsia="zh-CN"/>
                    </w:rPr>
                    <w:t>颗粒物</w:t>
                  </w:r>
                </w:p>
              </w:tc>
              <w:tc>
                <w:tcPr>
                  <w:tcW w:w="8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FF"/>
                      <w:kern w:val="0"/>
                      <w:sz w:val="21"/>
                      <w:szCs w:val="21"/>
                      <w:highlight w:val="none"/>
                      <w:lang w:val="en-US" w:eastAsia="zh-CN" w:bidi="ar-SA"/>
                    </w:rPr>
                  </w:pPr>
                  <w:r>
                    <w:rPr>
                      <w:rFonts w:hint="default" w:ascii="Times New Roman" w:hAnsi="Times New Roman" w:cs="Times New Roman"/>
                      <w:color w:val="0000FF"/>
                      <w:sz w:val="21"/>
                      <w:szCs w:val="21"/>
                      <w:highlight w:val="none"/>
                      <w:lang w:val="en-US" w:eastAsia="zh-CN"/>
                    </w:rPr>
                    <w:t>每</w:t>
                  </w:r>
                  <w:r>
                    <w:rPr>
                      <w:rFonts w:hint="eastAsia" w:cs="Times New Roman"/>
                      <w:color w:val="0000FF"/>
                      <w:sz w:val="21"/>
                      <w:szCs w:val="21"/>
                      <w:highlight w:val="none"/>
                      <w:lang w:val="en-US" w:eastAsia="zh-CN"/>
                    </w:rPr>
                    <w:t>半年</w:t>
                  </w:r>
                  <w:r>
                    <w:rPr>
                      <w:rFonts w:hint="default" w:ascii="Times New Roman" w:hAnsi="Times New Roman" w:cs="Times New Roman"/>
                      <w:color w:val="0000FF"/>
                      <w:sz w:val="21"/>
                      <w:szCs w:val="21"/>
                      <w:highlight w:val="none"/>
                      <w:lang w:val="en-US" w:eastAsia="zh-CN"/>
                    </w:rPr>
                    <w:t>一次</w:t>
                  </w:r>
                </w:p>
              </w:tc>
              <w:tc>
                <w:tcPr>
                  <w:tcW w:w="2586" w:type="pct"/>
                  <w:vMerge w:val="continue"/>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FF"/>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FF"/>
                      <w:kern w:val="0"/>
                      <w:sz w:val="21"/>
                      <w:szCs w:val="21"/>
                      <w:lang w:val="en-US" w:eastAsia="zh-CN" w:bidi="ar-SA"/>
                    </w:rPr>
                  </w:pPr>
                  <w:r>
                    <w:rPr>
                      <w:rFonts w:hint="eastAsia" w:cs="Times New Roman"/>
                      <w:color w:val="0000FF"/>
                      <w:sz w:val="21"/>
                      <w:szCs w:val="21"/>
                      <w:highlight w:val="none"/>
                      <w:lang w:val="en-US" w:eastAsia="zh-CN"/>
                    </w:rPr>
                    <w:t>5</w:t>
                  </w:r>
                  <w:r>
                    <w:rPr>
                      <w:rFonts w:hint="default" w:ascii="Times New Roman" w:hAnsi="Times New Roman" w:cs="Times New Roman"/>
                      <w:color w:val="0000FF"/>
                      <w:sz w:val="21"/>
                      <w:szCs w:val="21"/>
                      <w:highlight w:val="none"/>
                      <w:lang w:val="en-US" w:eastAsia="zh-CN"/>
                    </w:rPr>
                    <w:t>#排放口</w:t>
                  </w:r>
                </w:p>
              </w:tc>
              <w:tc>
                <w:tcPr>
                  <w:tcW w:w="804"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FF"/>
                      <w:kern w:val="0"/>
                      <w:sz w:val="21"/>
                      <w:szCs w:val="21"/>
                      <w:lang w:val="en-US" w:eastAsia="zh-CN" w:bidi="ar-SA"/>
                    </w:rPr>
                  </w:pPr>
                  <w:r>
                    <w:rPr>
                      <w:rFonts w:hint="default" w:ascii="Times New Roman" w:hAnsi="Times New Roman" w:cs="Times New Roman"/>
                      <w:color w:val="0000FF"/>
                      <w:sz w:val="21"/>
                      <w:szCs w:val="21"/>
                      <w:highlight w:val="none"/>
                      <w:lang w:val="en-US" w:eastAsia="zh-CN"/>
                    </w:rPr>
                    <w:t>颗粒物</w:t>
                  </w:r>
                </w:p>
              </w:tc>
              <w:tc>
                <w:tcPr>
                  <w:tcW w:w="8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FF"/>
                      <w:kern w:val="0"/>
                      <w:sz w:val="21"/>
                      <w:szCs w:val="21"/>
                      <w:highlight w:val="none"/>
                      <w:lang w:val="en-US" w:eastAsia="zh-CN" w:bidi="ar-SA"/>
                    </w:rPr>
                  </w:pPr>
                  <w:r>
                    <w:rPr>
                      <w:rFonts w:hint="default" w:ascii="Times New Roman" w:hAnsi="Times New Roman" w:cs="Times New Roman"/>
                      <w:color w:val="0000FF"/>
                      <w:sz w:val="21"/>
                      <w:szCs w:val="21"/>
                      <w:highlight w:val="none"/>
                      <w:lang w:val="en-US" w:eastAsia="zh-CN"/>
                    </w:rPr>
                    <w:t>每</w:t>
                  </w:r>
                  <w:r>
                    <w:rPr>
                      <w:rFonts w:hint="eastAsia" w:cs="Times New Roman"/>
                      <w:color w:val="0000FF"/>
                      <w:sz w:val="21"/>
                      <w:szCs w:val="21"/>
                      <w:highlight w:val="none"/>
                      <w:lang w:val="en-US" w:eastAsia="zh-CN"/>
                    </w:rPr>
                    <w:t>半年</w:t>
                  </w:r>
                  <w:r>
                    <w:rPr>
                      <w:rFonts w:hint="default" w:ascii="Times New Roman" w:hAnsi="Times New Roman" w:cs="Times New Roman"/>
                      <w:color w:val="0000FF"/>
                      <w:sz w:val="21"/>
                      <w:szCs w:val="21"/>
                      <w:highlight w:val="none"/>
                      <w:lang w:val="en-US" w:eastAsia="zh-CN"/>
                    </w:rPr>
                    <w:t>一次</w:t>
                  </w:r>
                </w:p>
              </w:tc>
              <w:tc>
                <w:tcPr>
                  <w:tcW w:w="2586" w:type="pct"/>
                  <w:vMerge w:val="continue"/>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FF"/>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FF"/>
                      <w:kern w:val="0"/>
                      <w:sz w:val="21"/>
                      <w:szCs w:val="21"/>
                      <w:lang w:val="en-US" w:eastAsia="zh-CN" w:bidi="ar-SA"/>
                    </w:rPr>
                  </w:pPr>
                  <w:r>
                    <w:rPr>
                      <w:rFonts w:hint="eastAsia" w:cs="Times New Roman"/>
                      <w:color w:val="0000FF"/>
                      <w:sz w:val="21"/>
                      <w:szCs w:val="21"/>
                      <w:highlight w:val="none"/>
                      <w:lang w:val="en-US" w:eastAsia="zh-CN"/>
                    </w:rPr>
                    <w:t>6</w:t>
                  </w:r>
                  <w:r>
                    <w:rPr>
                      <w:rFonts w:hint="default" w:ascii="Times New Roman" w:hAnsi="Times New Roman" w:cs="Times New Roman"/>
                      <w:color w:val="0000FF"/>
                      <w:sz w:val="21"/>
                      <w:szCs w:val="21"/>
                      <w:highlight w:val="none"/>
                      <w:lang w:val="en-US" w:eastAsia="zh-CN"/>
                    </w:rPr>
                    <w:t>#排放口</w:t>
                  </w:r>
                </w:p>
              </w:tc>
              <w:tc>
                <w:tcPr>
                  <w:tcW w:w="804"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FF"/>
                      <w:kern w:val="0"/>
                      <w:sz w:val="21"/>
                      <w:szCs w:val="21"/>
                      <w:lang w:val="en-US" w:eastAsia="zh-CN" w:bidi="ar-SA"/>
                    </w:rPr>
                  </w:pPr>
                  <w:r>
                    <w:rPr>
                      <w:rFonts w:hint="default" w:ascii="Times New Roman" w:hAnsi="Times New Roman" w:cs="Times New Roman"/>
                      <w:color w:val="0000FF"/>
                      <w:sz w:val="21"/>
                      <w:szCs w:val="21"/>
                      <w:highlight w:val="none"/>
                      <w:lang w:val="en-US" w:eastAsia="zh-CN"/>
                    </w:rPr>
                    <w:t>颗粒物</w:t>
                  </w:r>
                </w:p>
              </w:tc>
              <w:tc>
                <w:tcPr>
                  <w:tcW w:w="8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FF"/>
                      <w:kern w:val="0"/>
                      <w:sz w:val="21"/>
                      <w:szCs w:val="21"/>
                      <w:highlight w:val="none"/>
                      <w:lang w:val="en-US" w:eastAsia="zh-CN" w:bidi="ar-SA"/>
                    </w:rPr>
                  </w:pPr>
                  <w:r>
                    <w:rPr>
                      <w:rFonts w:hint="default" w:ascii="Times New Roman" w:hAnsi="Times New Roman" w:cs="Times New Roman"/>
                      <w:color w:val="0000FF"/>
                      <w:sz w:val="21"/>
                      <w:szCs w:val="21"/>
                      <w:highlight w:val="none"/>
                      <w:lang w:val="en-US" w:eastAsia="zh-CN"/>
                    </w:rPr>
                    <w:t>每</w:t>
                  </w:r>
                  <w:r>
                    <w:rPr>
                      <w:rFonts w:hint="eastAsia" w:cs="Times New Roman"/>
                      <w:color w:val="0000FF"/>
                      <w:sz w:val="21"/>
                      <w:szCs w:val="21"/>
                      <w:highlight w:val="none"/>
                      <w:lang w:val="en-US" w:eastAsia="zh-CN"/>
                    </w:rPr>
                    <w:t>半年</w:t>
                  </w:r>
                  <w:r>
                    <w:rPr>
                      <w:rFonts w:hint="default" w:ascii="Times New Roman" w:hAnsi="Times New Roman" w:cs="Times New Roman"/>
                      <w:color w:val="0000FF"/>
                      <w:sz w:val="21"/>
                      <w:szCs w:val="21"/>
                      <w:highlight w:val="none"/>
                      <w:lang w:val="en-US" w:eastAsia="zh-CN"/>
                    </w:rPr>
                    <w:t>一次</w:t>
                  </w:r>
                </w:p>
              </w:tc>
              <w:tc>
                <w:tcPr>
                  <w:tcW w:w="2586" w:type="pct"/>
                  <w:vMerge w:val="continue"/>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Cs/>
                      <w:color w:val="0000FF"/>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color w:val="0000FF"/>
                      <w:kern w:val="2"/>
                      <w:sz w:val="21"/>
                      <w:szCs w:val="21"/>
                      <w:lang w:val="en-US" w:eastAsia="zh-CN" w:bidi="ar-SA"/>
                    </w:rPr>
                  </w:pPr>
                  <w:r>
                    <w:rPr>
                      <w:rFonts w:hint="default" w:ascii="Times New Roman" w:hAnsi="Times New Roman" w:cs="Times New Roman"/>
                      <w:color w:val="0000FF"/>
                      <w:sz w:val="21"/>
                      <w:szCs w:val="21"/>
                      <w:lang w:val="en-US" w:eastAsia="zh-CN"/>
                    </w:rPr>
                    <w:t>厂界</w:t>
                  </w:r>
                </w:p>
              </w:tc>
              <w:tc>
                <w:tcPr>
                  <w:tcW w:w="804"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cs="Times New Roman"/>
                      <w:color w:val="0000FF"/>
                      <w:sz w:val="21"/>
                      <w:szCs w:val="21"/>
                      <w:lang w:eastAsia="zh-CN"/>
                    </w:rPr>
                    <w:t>颗粒物</w:t>
                  </w:r>
                </w:p>
              </w:tc>
              <w:tc>
                <w:tcPr>
                  <w:tcW w:w="805" w:type="pct"/>
                  <w:tcBorders>
                    <w:tl2br w:val="nil"/>
                    <w:tr2bl w:val="nil"/>
                  </w:tcBorders>
                  <w:noWrap w:val="0"/>
                  <w:vAlign w:val="center"/>
                </w:tcPr>
                <w:p>
                  <w:pPr>
                    <w:keepNext w:val="0"/>
                    <w:keepLines w:val="0"/>
                    <w:pageBreakBefore w:val="0"/>
                    <w:widowControl w:val="0"/>
                    <w:kinsoku/>
                    <w:wordWrap/>
                    <w:overflowPunct/>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cs="Times New Roman"/>
                      <w:color w:val="0000FF"/>
                      <w:sz w:val="21"/>
                      <w:szCs w:val="21"/>
                      <w:highlight w:val="none"/>
                      <w:lang w:val="en-US" w:eastAsia="zh-CN"/>
                    </w:rPr>
                    <w:t>1次/</w:t>
                  </w:r>
                  <w:r>
                    <w:rPr>
                      <w:rFonts w:hint="default" w:ascii="Times New Roman" w:hAnsi="Times New Roman" w:cs="Times New Roman"/>
                      <w:color w:val="0000FF"/>
                      <w:sz w:val="21"/>
                      <w:szCs w:val="21"/>
                      <w:highlight w:val="none"/>
                      <w:lang w:eastAsia="zh-CN"/>
                    </w:rPr>
                    <w:t>季度</w:t>
                  </w:r>
                </w:p>
              </w:tc>
              <w:tc>
                <w:tcPr>
                  <w:tcW w:w="2586"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color w:val="0000FF"/>
                      <w:kern w:val="2"/>
                      <w:sz w:val="21"/>
                      <w:szCs w:val="21"/>
                      <w:lang w:val="en-US" w:eastAsia="zh-CN" w:bidi="ar-SA"/>
                    </w:rPr>
                  </w:pPr>
                  <w:r>
                    <w:rPr>
                      <w:rFonts w:hint="default" w:ascii="Times New Roman" w:hAnsi="Times New Roman" w:eastAsia="宋体" w:cs="Times New Roman"/>
                      <w:bCs/>
                      <w:color w:val="0000FF"/>
                      <w:sz w:val="21"/>
                      <w:szCs w:val="21"/>
                      <w:highlight w:val="none"/>
                    </w:rPr>
                    <w:t>《</w:t>
                  </w:r>
                  <w:r>
                    <w:rPr>
                      <w:rFonts w:hint="default" w:ascii="Times New Roman" w:hAnsi="Times New Roman" w:cs="Times New Roman"/>
                      <w:bCs/>
                      <w:color w:val="0000FF"/>
                      <w:sz w:val="21"/>
                      <w:szCs w:val="21"/>
                      <w:highlight w:val="none"/>
                      <w:lang w:eastAsia="zh-CN"/>
                    </w:rPr>
                    <w:t>水泥工业大气污染物排放标准</w:t>
                  </w:r>
                  <w:r>
                    <w:rPr>
                      <w:rFonts w:hint="default" w:ascii="Times New Roman" w:hAnsi="Times New Roman" w:eastAsia="宋体" w:cs="Times New Roman"/>
                      <w:bCs/>
                      <w:color w:val="0000FF"/>
                      <w:sz w:val="21"/>
                      <w:szCs w:val="21"/>
                      <w:highlight w:val="none"/>
                    </w:rPr>
                    <w:t>》（GB</w:t>
                  </w:r>
                  <w:r>
                    <w:rPr>
                      <w:rFonts w:hint="default" w:ascii="Times New Roman" w:hAnsi="Times New Roman" w:cs="Times New Roman"/>
                      <w:bCs/>
                      <w:color w:val="0000FF"/>
                      <w:sz w:val="21"/>
                      <w:szCs w:val="21"/>
                      <w:highlight w:val="none"/>
                      <w:lang w:val="en-US" w:eastAsia="zh-CN"/>
                    </w:rPr>
                    <w:t>4915</w:t>
                  </w:r>
                  <w:r>
                    <w:rPr>
                      <w:rFonts w:hint="default" w:ascii="Times New Roman" w:hAnsi="Times New Roman" w:eastAsia="宋体" w:cs="Times New Roman"/>
                      <w:bCs/>
                      <w:color w:val="0000FF"/>
                      <w:sz w:val="21"/>
                      <w:szCs w:val="21"/>
                      <w:highlight w:val="none"/>
                    </w:rPr>
                    <w:t>-</w:t>
                  </w:r>
                  <w:r>
                    <w:rPr>
                      <w:rFonts w:hint="default" w:ascii="Times New Roman" w:hAnsi="Times New Roman" w:cs="Times New Roman"/>
                      <w:bCs/>
                      <w:color w:val="0000FF"/>
                      <w:sz w:val="21"/>
                      <w:szCs w:val="21"/>
                      <w:highlight w:val="none"/>
                      <w:lang w:val="en-US" w:eastAsia="zh-CN"/>
                    </w:rPr>
                    <w:t>2013</w:t>
                  </w:r>
                  <w:r>
                    <w:rPr>
                      <w:rFonts w:hint="default" w:ascii="Times New Roman" w:hAnsi="Times New Roman" w:eastAsia="宋体" w:cs="Times New Roman"/>
                      <w:bCs/>
                      <w:color w:val="0000FF"/>
                      <w:sz w:val="21"/>
                      <w:szCs w:val="21"/>
                      <w:highlight w:val="none"/>
                    </w:rPr>
                    <w:t>）</w:t>
                  </w:r>
                  <w:r>
                    <w:rPr>
                      <w:rFonts w:hint="default" w:ascii="Times New Roman" w:hAnsi="Times New Roman" w:eastAsia="宋体" w:cs="Times New Roman"/>
                      <w:bCs/>
                      <w:color w:val="0000FF"/>
                      <w:sz w:val="21"/>
                      <w:szCs w:val="21"/>
                      <w:highlight w:val="none"/>
                      <w:lang w:eastAsia="zh-CN"/>
                    </w:rPr>
                    <w:t>限值要求</w:t>
                  </w:r>
                  <w:r>
                    <w:rPr>
                      <w:rFonts w:hint="default" w:ascii="Times New Roman" w:hAnsi="Times New Roman" w:cs="Times New Roman"/>
                      <w:color w:val="0000FF"/>
                      <w:sz w:val="21"/>
                      <w:szCs w:val="21"/>
                      <w:highlight w:val="none"/>
                      <w:lang w:val="en-US" w:eastAsia="zh-CN"/>
                    </w:rPr>
                    <w:t>表3大气污染物无组织排放限值（监控点与参照点总悬浮颗粒物(TSP)1小时浓度值的差值0.5mg/m³）</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4.2</w:t>
            </w:r>
            <w:r>
              <w:rPr>
                <w:rFonts w:hint="default" w:ascii="Times New Roman" w:hAnsi="Times New Roman" w:eastAsia="宋体" w:cs="Times New Roman"/>
                <w:b/>
                <w:bCs/>
                <w:color w:val="auto"/>
                <w:sz w:val="24"/>
                <w:szCs w:val="24"/>
              </w:rPr>
              <w:t>.</w:t>
            </w:r>
            <w:r>
              <w:rPr>
                <w:rFonts w:hint="eastAsia" w:cs="Times New Roman"/>
                <w:b/>
                <w:bCs/>
                <w:color w:val="auto"/>
                <w:sz w:val="24"/>
                <w:szCs w:val="24"/>
                <w:lang w:val="en-US" w:eastAsia="zh-CN"/>
              </w:rPr>
              <w:t>6</w:t>
            </w:r>
            <w:r>
              <w:rPr>
                <w:rFonts w:hint="default" w:ascii="Times New Roman" w:hAnsi="Times New Roman" w:eastAsia="宋体" w:cs="Times New Roman"/>
                <w:b/>
                <w:bCs/>
                <w:color w:val="auto"/>
                <w:sz w:val="24"/>
                <w:szCs w:val="24"/>
              </w:rPr>
              <w:t>废气</w:t>
            </w:r>
            <w:r>
              <w:rPr>
                <w:rFonts w:hint="default" w:ascii="Times New Roman" w:hAnsi="Times New Roman" w:cs="Times New Roman"/>
                <w:b/>
                <w:bCs/>
                <w:color w:val="auto"/>
                <w:sz w:val="24"/>
                <w:szCs w:val="24"/>
                <w:lang w:eastAsia="zh-CN"/>
              </w:rPr>
              <w:t>处理可行性分析</w:t>
            </w:r>
          </w:p>
          <w:p>
            <w:pPr>
              <w:pStyle w:val="14"/>
              <w:keepNext w:val="0"/>
              <w:keepLines w:val="0"/>
              <w:pageBreakBefore w:val="0"/>
              <w:widowControl w:val="0"/>
              <w:kinsoku/>
              <w:wordWrap/>
              <w:overflowPunct/>
              <w:topLinePunct w:val="0"/>
              <w:autoSpaceDE/>
              <w:autoSpaceDN/>
              <w:bidi w:val="0"/>
              <w:snapToGrid w:val="0"/>
              <w:spacing w:line="360" w:lineRule="auto"/>
              <w:ind w:firstLine="482" w:firstLineChars="200"/>
              <w:jc w:val="both"/>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（1）脉冲布袋除尘措施可行性分析</w:t>
            </w:r>
          </w:p>
          <w:p>
            <w:pPr>
              <w:pStyle w:val="14"/>
              <w:keepNext w:val="0"/>
              <w:keepLines w:val="0"/>
              <w:pageBreakBefore w:val="0"/>
              <w:widowControl w:val="0"/>
              <w:kinsoku/>
              <w:wordWrap/>
              <w:overflowPunct/>
              <w:topLinePunct w:val="0"/>
              <w:autoSpaceDE/>
              <w:autoSpaceDN/>
              <w:bidi w:val="0"/>
              <w:snapToGrid w:val="0"/>
              <w:spacing w:line="360" w:lineRule="auto"/>
              <w:ind w:firstLine="480" w:firstLineChars="200"/>
              <w:jc w:val="both"/>
              <w:textAlignment w:val="auto"/>
              <w:rPr>
                <w:rFonts w:hint="default" w:ascii="Times New Roman" w:hAnsi="Times New Roman" w:cs="Times New Roman"/>
                <w:color w:val="0000FF"/>
                <w:sz w:val="24"/>
                <w:szCs w:val="24"/>
                <w:highlight w:val="none"/>
                <w:lang w:val="en-US" w:eastAsia="zh-CN"/>
              </w:rPr>
            </w:pPr>
            <w:r>
              <w:rPr>
                <w:rFonts w:hint="default" w:ascii="Times New Roman" w:hAnsi="Times New Roman" w:cs="Times New Roman"/>
                <w:color w:val="0000FF"/>
                <w:sz w:val="24"/>
                <w:szCs w:val="24"/>
                <w:highlight w:val="none"/>
                <w:lang w:val="en-US" w:eastAsia="zh-CN"/>
              </w:rPr>
              <w:t>本项目搅拌工序和粉料罐储存输送过程顶呼吸孔废气污染物主要为颗粒物，经脉冲布袋除尘器处理后由</w:t>
            </w:r>
            <w:r>
              <w:rPr>
                <w:rFonts w:hint="eastAsia" w:cs="Times New Roman"/>
                <w:color w:val="0000FF"/>
                <w:sz w:val="24"/>
                <w:szCs w:val="24"/>
                <w:highlight w:val="none"/>
                <w:lang w:val="en-US" w:eastAsia="zh-CN"/>
              </w:rPr>
              <w:t>15</w:t>
            </w:r>
            <w:r>
              <w:rPr>
                <w:rFonts w:hint="default" w:ascii="Times New Roman" w:hAnsi="Times New Roman" w:cs="Times New Roman"/>
                <w:color w:val="0000FF"/>
                <w:sz w:val="24"/>
                <w:szCs w:val="24"/>
                <w:highlight w:val="none"/>
                <w:lang w:val="en-US" w:eastAsia="zh-CN"/>
              </w:rPr>
              <w:t>m排气筒排放。对照《排污许可申请与核发技术规范水泥工业》（HJ847-2017）中废气污染防治可行技术，本项目产生的有组织</w:t>
            </w:r>
            <w:r>
              <w:rPr>
                <w:rFonts w:hint="eastAsia" w:cs="Times New Roman"/>
                <w:color w:val="0000FF"/>
                <w:sz w:val="24"/>
                <w:szCs w:val="24"/>
                <w:highlight w:val="none"/>
                <w:lang w:val="en-US" w:eastAsia="zh-CN"/>
              </w:rPr>
              <w:t>颗粒物</w:t>
            </w:r>
            <w:r>
              <w:rPr>
                <w:rFonts w:hint="default" w:ascii="Times New Roman" w:hAnsi="Times New Roman" w:cs="Times New Roman"/>
                <w:color w:val="0000FF"/>
                <w:sz w:val="24"/>
                <w:szCs w:val="24"/>
                <w:highlight w:val="none"/>
                <w:lang w:val="en-US" w:eastAsia="zh-CN"/>
              </w:rPr>
              <w:t>经“脉冲布袋除尘器”处理，属于可行技术。</w:t>
            </w:r>
          </w:p>
          <w:p>
            <w:pPr>
              <w:pStyle w:val="14"/>
              <w:keepNext w:val="0"/>
              <w:keepLines w:val="0"/>
              <w:pageBreakBefore w:val="0"/>
              <w:widowControl w:val="0"/>
              <w:kinsoku/>
              <w:wordWrap/>
              <w:overflowPunct/>
              <w:topLinePunct w:val="0"/>
              <w:autoSpaceDE/>
              <w:autoSpaceDN/>
              <w:bidi w:val="0"/>
              <w:snapToGrid w:val="0"/>
              <w:spacing w:line="360" w:lineRule="auto"/>
              <w:ind w:firstLine="482" w:firstLineChars="200"/>
              <w:jc w:val="both"/>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（2）无组织</w:t>
            </w:r>
            <w:r>
              <w:rPr>
                <w:rFonts w:hint="eastAsia" w:cs="Times New Roman"/>
                <w:b/>
                <w:bCs/>
                <w:color w:val="auto"/>
                <w:sz w:val="24"/>
                <w:szCs w:val="24"/>
                <w:highlight w:val="none"/>
                <w:lang w:val="en-US" w:eastAsia="zh-CN"/>
              </w:rPr>
              <w:t>颗粒物</w:t>
            </w:r>
            <w:r>
              <w:rPr>
                <w:rFonts w:hint="default" w:ascii="Times New Roman" w:hAnsi="Times New Roman" w:cs="Times New Roman"/>
                <w:b/>
                <w:bCs/>
                <w:color w:val="auto"/>
                <w:sz w:val="24"/>
                <w:szCs w:val="24"/>
                <w:highlight w:val="none"/>
                <w:lang w:val="en-US" w:eastAsia="zh-CN"/>
              </w:rPr>
              <w:t>排放防治措施可行性</w:t>
            </w:r>
          </w:p>
          <w:p>
            <w:pPr>
              <w:pStyle w:val="14"/>
              <w:keepNext w:val="0"/>
              <w:keepLines w:val="0"/>
              <w:pageBreakBefore w:val="0"/>
              <w:widowControl w:val="0"/>
              <w:kinsoku/>
              <w:wordWrap/>
              <w:overflowPunct/>
              <w:topLinePunct w:val="0"/>
              <w:autoSpaceDE/>
              <w:autoSpaceDN/>
              <w:bidi w:val="0"/>
              <w:snapToGrid w:val="0"/>
              <w:spacing w:line="360" w:lineRule="auto"/>
              <w:ind w:firstLine="480" w:firstLineChars="200"/>
              <w:jc w:val="both"/>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对照《排污许可申请与核发技术规范水泥工业》（HJ847-2017）中水泥工业排污单位无组织排放控制要求如下：</w:t>
            </w:r>
          </w:p>
          <w:p>
            <w:pPr>
              <w:pStyle w:val="14"/>
              <w:keepNext w:val="0"/>
              <w:keepLines w:val="0"/>
              <w:pageBreakBefore w:val="0"/>
              <w:widowControl w:val="0"/>
              <w:kinsoku/>
              <w:wordWrap/>
              <w:overflowPunct/>
              <w:topLinePunct w:val="0"/>
              <w:autoSpaceDE/>
              <w:autoSpaceDN/>
              <w:bidi w:val="0"/>
              <w:snapToGrid w:val="0"/>
              <w:spacing w:line="360" w:lineRule="auto"/>
              <w:ind w:firstLine="482" w:firstLineChars="200"/>
              <w:jc w:val="both"/>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原辅材料堆存：</w:t>
            </w:r>
            <w:r>
              <w:rPr>
                <w:rFonts w:hint="default" w:ascii="Times New Roman" w:hAnsi="Times New Roman" w:cs="Times New Roman"/>
                <w:color w:val="auto"/>
                <w:sz w:val="24"/>
                <w:szCs w:val="24"/>
                <w:highlight w:val="none"/>
                <w:lang w:val="en-US" w:eastAsia="zh-CN"/>
              </w:rPr>
              <w:t>粉状物料密闭储存，其他块石、粘湿物料、浆料等辅材设置不低于堆放物高度的严密围挡，并采取有效覆盖等措施防治扬尘污染。</w:t>
            </w:r>
          </w:p>
          <w:p>
            <w:pPr>
              <w:pStyle w:val="14"/>
              <w:keepNext w:val="0"/>
              <w:keepLines w:val="0"/>
              <w:pageBreakBefore w:val="0"/>
              <w:widowControl w:val="0"/>
              <w:kinsoku/>
              <w:wordWrap/>
              <w:overflowPunct/>
              <w:topLinePunct w:val="0"/>
              <w:autoSpaceDE/>
              <w:autoSpaceDN/>
              <w:bidi w:val="0"/>
              <w:snapToGrid w:val="0"/>
              <w:spacing w:line="360" w:lineRule="auto"/>
              <w:ind w:firstLine="480" w:firstLineChars="200"/>
              <w:jc w:val="both"/>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本项目粉状物料存放于粉料罐内，属于密闭存放，其他砂石等存放于砂石堆料仓钢结构棚内，并有安排专人负责现场洒水工作，措施可行。</w:t>
            </w:r>
          </w:p>
          <w:p>
            <w:pPr>
              <w:pStyle w:val="14"/>
              <w:keepNext w:val="0"/>
              <w:keepLines w:val="0"/>
              <w:pageBreakBefore w:val="0"/>
              <w:widowControl w:val="0"/>
              <w:kinsoku/>
              <w:wordWrap/>
              <w:overflowPunct/>
              <w:topLinePunct w:val="0"/>
              <w:autoSpaceDE/>
              <w:autoSpaceDN/>
              <w:bidi w:val="0"/>
              <w:snapToGrid w:val="0"/>
              <w:spacing w:line="360" w:lineRule="auto"/>
              <w:ind w:firstLine="482" w:firstLineChars="200"/>
              <w:jc w:val="both"/>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原辅材料转运：</w:t>
            </w:r>
            <w:r>
              <w:rPr>
                <w:rFonts w:hint="default" w:ascii="Times New Roman" w:hAnsi="Times New Roman" w:cs="Times New Roman"/>
                <w:color w:val="auto"/>
                <w:sz w:val="24"/>
                <w:szCs w:val="24"/>
                <w:highlight w:val="none"/>
                <w:lang w:val="en-US" w:eastAsia="zh-CN"/>
              </w:rPr>
              <w:t>运输皮带、斗提、斜槽等应封闭，对块石、粘湿物料、浆料等装卸过程也可采取其他有抑尘措施的运输方式，各转载、下料口等产尘点应设置集气罩并配备袋式除尘器。</w:t>
            </w:r>
          </w:p>
          <w:p>
            <w:pPr>
              <w:pStyle w:val="14"/>
              <w:keepNext w:val="0"/>
              <w:keepLines w:val="0"/>
              <w:pageBreakBefore w:val="0"/>
              <w:widowControl w:val="0"/>
              <w:kinsoku/>
              <w:wordWrap/>
              <w:overflowPunct/>
              <w:topLinePunct w:val="0"/>
              <w:autoSpaceDE/>
              <w:autoSpaceDN/>
              <w:bidi w:val="0"/>
              <w:snapToGrid w:val="0"/>
              <w:spacing w:line="360" w:lineRule="auto"/>
              <w:ind w:firstLine="480" w:firstLineChars="200"/>
              <w:jc w:val="both"/>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本项目投料工序中设置在搅拌站内，搅拌站为封闭式，传送带在封闭条件下运行，在搅拌站内安装有脉冲布袋除尘。定期对厂区内地面定时洒水，以减少扬尘。以上措施可行。</w:t>
            </w:r>
          </w:p>
          <w:p>
            <w:pPr>
              <w:pStyle w:val="14"/>
              <w:keepNext w:val="0"/>
              <w:keepLines w:val="0"/>
              <w:pageBreakBefore w:val="0"/>
              <w:widowControl w:val="0"/>
              <w:kinsoku/>
              <w:wordWrap/>
              <w:overflowPunct/>
              <w:topLinePunct w:val="0"/>
              <w:autoSpaceDE/>
              <w:autoSpaceDN/>
              <w:bidi w:val="0"/>
              <w:snapToGrid w:val="0"/>
              <w:spacing w:line="360" w:lineRule="auto"/>
              <w:ind w:firstLine="482" w:firstLineChars="200"/>
              <w:jc w:val="both"/>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其他要求：</w:t>
            </w:r>
          </w:p>
          <w:p>
            <w:pPr>
              <w:pStyle w:val="14"/>
              <w:keepNext w:val="0"/>
              <w:keepLines w:val="0"/>
              <w:pageBreakBefore w:val="0"/>
              <w:widowControl w:val="0"/>
              <w:kinsoku/>
              <w:wordWrap/>
              <w:overflowPunct/>
              <w:topLinePunct w:val="0"/>
              <w:autoSpaceDE/>
              <w:autoSpaceDN/>
              <w:bidi w:val="0"/>
              <w:snapToGrid w:val="0"/>
              <w:spacing w:line="360" w:lineRule="auto"/>
              <w:ind w:firstLine="480" w:firstLineChars="200"/>
              <w:jc w:val="both"/>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根据</w:t>
            </w:r>
            <w:r>
              <w:rPr>
                <w:rFonts w:hint="default" w:ascii="Times New Roman" w:hAnsi="Times New Roman" w:cs="Times New Roman"/>
                <w:color w:val="auto"/>
                <w:sz w:val="24"/>
                <w:szCs w:val="24"/>
                <w:highlight w:val="none"/>
                <w:lang w:val="en-US" w:eastAsia="zh-CN"/>
              </w:rPr>
              <w:t>《新疆维吾尔自治区大气污染防治条例》(2019年1月1日实施)</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第四节扬尘污染防治第三十七条各级人民政府应当加强对建设施工、矿产资源开采、物料运输的扬尘和沙尘污染的治理，保持道路清洁、控制料堆和渣土堆放，科学合理扩大绿地、水面、湿地、地面铺装和防风固沙绿化面积，防治扬尘污染。</w:t>
            </w:r>
          </w:p>
          <w:p>
            <w:pPr>
              <w:pStyle w:val="14"/>
              <w:keepNext w:val="0"/>
              <w:keepLines w:val="0"/>
              <w:pageBreakBefore w:val="0"/>
              <w:widowControl w:val="0"/>
              <w:kinsoku/>
              <w:wordWrap/>
              <w:overflowPunct/>
              <w:topLinePunct w:val="0"/>
              <w:autoSpaceDE/>
              <w:autoSpaceDN/>
              <w:bidi w:val="0"/>
              <w:snapToGrid w:val="0"/>
              <w:spacing w:line="360" w:lineRule="auto"/>
              <w:ind w:firstLine="480" w:firstLineChars="200"/>
              <w:jc w:val="both"/>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本项目</w:t>
            </w:r>
            <w:r>
              <w:rPr>
                <w:rFonts w:hint="default" w:ascii="Times New Roman" w:hAnsi="Times New Roman" w:cs="Times New Roman"/>
                <w:color w:val="auto"/>
                <w:sz w:val="24"/>
                <w:szCs w:val="24"/>
                <w:highlight w:val="none"/>
                <w:lang w:val="en-US" w:eastAsia="zh-CN"/>
              </w:rPr>
              <w:t>厂区运输道路全硬化，定期洒水，及时清扫；各收集器、管道等设备应完好运行，无</w:t>
            </w:r>
            <w:r>
              <w:rPr>
                <w:rFonts w:hint="eastAsia" w:cs="Times New Roman"/>
                <w:color w:val="auto"/>
                <w:sz w:val="24"/>
                <w:szCs w:val="24"/>
                <w:highlight w:val="none"/>
                <w:lang w:val="en-US" w:eastAsia="zh-CN"/>
              </w:rPr>
              <w:t>颗粒物</w:t>
            </w:r>
            <w:r>
              <w:rPr>
                <w:rFonts w:hint="default" w:ascii="Times New Roman" w:hAnsi="Times New Roman" w:cs="Times New Roman"/>
                <w:color w:val="auto"/>
                <w:sz w:val="24"/>
                <w:szCs w:val="24"/>
                <w:highlight w:val="none"/>
                <w:lang w:val="en-US" w:eastAsia="zh-CN"/>
              </w:rPr>
              <w:t>外溢；厂区设置车轮清洗、清扫装置</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且定期对场地及道路洒水抑尘，设有对运输车辆清洗区域，措施可行</w:t>
            </w:r>
            <w:r>
              <w:rPr>
                <w:rFonts w:hint="eastAsia" w:ascii="Times New Roman" w:hAnsi="Times New Roman" w:cs="Times New Roman"/>
                <w:color w:val="auto"/>
                <w:sz w:val="24"/>
                <w:szCs w:val="24"/>
                <w:highlight w:val="none"/>
                <w:lang w:val="en-US" w:eastAsia="zh-CN"/>
              </w:rPr>
              <w:t>，按照措施要求实施可满足</w:t>
            </w:r>
            <w:r>
              <w:rPr>
                <w:rFonts w:hint="default" w:ascii="Times New Roman" w:hAnsi="Times New Roman" w:cs="Times New Roman"/>
                <w:color w:val="auto"/>
                <w:sz w:val="24"/>
                <w:szCs w:val="24"/>
                <w:highlight w:val="none"/>
                <w:lang w:val="en-US" w:eastAsia="zh-CN"/>
              </w:rPr>
              <w:t>《新疆维吾尔自治区大气污染防治条例》(2019年1月1日实施)</w:t>
            </w:r>
            <w:r>
              <w:rPr>
                <w:rFonts w:hint="eastAsia" w:ascii="Times New Roman" w:hAnsi="Times New Roman" w:cs="Times New Roman"/>
                <w:color w:val="auto"/>
                <w:sz w:val="24"/>
                <w:szCs w:val="24"/>
                <w:highlight w:val="none"/>
                <w:lang w:val="en-US" w:eastAsia="zh-CN"/>
              </w:rPr>
              <w:t>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val="en-US" w:eastAsia="zh-CN"/>
              </w:rPr>
              <w:t>4.3</w:t>
            </w:r>
            <w:r>
              <w:rPr>
                <w:rFonts w:hint="default" w:ascii="Times New Roman" w:hAnsi="Times New Roman" w:eastAsia="宋体" w:cs="Times New Roman"/>
                <w:b/>
                <w:bCs/>
                <w:color w:val="auto"/>
                <w:sz w:val="24"/>
                <w:szCs w:val="24"/>
              </w:rPr>
              <w:t>水环境影响分析</w:t>
            </w:r>
            <w:r>
              <w:rPr>
                <w:rFonts w:hint="default" w:ascii="Times New Roman" w:hAnsi="Times New Roman" w:eastAsia="宋体" w:cs="Times New Roman"/>
                <w:b/>
                <w:bCs/>
                <w:color w:val="auto"/>
                <w:sz w:val="24"/>
                <w:szCs w:val="24"/>
                <w:lang w:eastAsia="zh-CN"/>
              </w:rPr>
              <w:t>和保护措施</w:t>
            </w:r>
          </w:p>
          <w:p>
            <w:pPr>
              <w:pStyle w:val="28"/>
              <w:keepNext w:val="0"/>
              <w:keepLines w:val="0"/>
              <w:pageBreakBefore w:val="0"/>
              <w:widowControl w:val="0"/>
              <w:numPr>
                <w:ilvl w:val="0"/>
                <w:numId w:val="4"/>
              </w:numPr>
              <w:kinsoku/>
              <w:wordWrap/>
              <w:overflowPunct/>
              <w:topLinePunct w:val="0"/>
              <w:autoSpaceDE/>
              <w:autoSpaceDN/>
              <w:bidi w:val="0"/>
              <w:adjustRightInd/>
              <w:snapToGrid/>
              <w:ind w:firstLine="480"/>
              <w:jc w:val="left"/>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生产废水</w:t>
            </w:r>
          </w:p>
          <w:p>
            <w:pPr>
              <w:pStyle w:val="28"/>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snapToGrid w:val="0"/>
                <w:color w:val="0000FF"/>
                <w:sz w:val="24"/>
                <w:szCs w:val="24"/>
                <w:highlight w:val="none"/>
                <w:lang w:val="en-US" w:eastAsia="zh-CN"/>
              </w:rPr>
            </w:pPr>
            <w:r>
              <w:rPr>
                <w:rFonts w:hint="default" w:ascii="Times New Roman" w:hAnsi="Times New Roman" w:cs="Times New Roman"/>
                <w:color w:val="auto"/>
                <w:sz w:val="24"/>
                <w:szCs w:val="24"/>
                <w:highlight w:val="none"/>
                <w:lang w:val="en-US" w:eastAsia="zh-CN"/>
              </w:rPr>
              <w:t>本项目生产废水主要为搅拌机清洗废水、罐车罐体清洗废水，</w:t>
            </w:r>
            <w:r>
              <w:rPr>
                <w:rFonts w:hint="eastAsia" w:ascii="Times New Roman" w:hAnsi="Times New Roman" w:cs="Times New Roman"/>
                <w:snapToGrid w:val="0"/>
                <w:color w:val="auto"/>
                <w:sz w:val="24"/>
                <w:szCs w:val="24"/>
                <w:highlight w:val="none"/>
                <w:lang w:val="en-US" w:eastAsia="zh-CN"/>
              </w:rPr>
              <w:t>清洗</w:t>
            </w:r>
            <w:r>
              <w:rPr>
                <w:rFonts w:hint="default" w:ascii="Times New Roman" w:hAnsi="Times New Roman" w:cs="Times New Roman"/>
                <w:snapToGrid w:val="0"/>
                <w:color w:val="auto"/>
                <w:sz w:val="24"/>
                <w:szCs w:val="24"/>
                <w:highlight w:val="none"/>
                <w:lang w:val="en-US" w:eastAsia="zh-CN"/>
              </w:rPr>
              <w:t>废水中主要污染因子为SS，产生浓度3000mg/L，沉淀物产生量</w:t>
            </w:r>
            <w:r>
              <w:rPr>
                <w:rFonts w:hint="eastAsia" w:ascii="Times New Roman" w:hAnsi="Times New Roman" w:cs="Times New Roman"/>
                <w:snapToGrid w:val="0"/>
                <w:color w:val="auto"/>
                <w:sz w:val="24"/>
                <w:szCs w:val="24"/>
                <w:highlight w:val="none"/>
                <w:lang w:val="en-US" w:eastAsia="zh-CN"/>
              </w:rPr>
              <w:t>15.2</w:t>
            </w:r>
            <w:r>
              <w:rPr>
                <w:rFonts w:hint="default" w:ascii="Times New Roman" w:hAnsi="Times New Roman" w:cs="Times New Roman"/>
                <w:snapToGrid w:val="0"/>
                <w:color w:val="auto"/>
                <w:sz w:val="24"/>
                <w:szCs w:val="24"/>
                <w:highlight w:val="none"/>
                <w:lang w:val="en-US" w:eastAsia="zh-CN"/>
              </w:rPr>
              <w:t>t/a。废水排入厂区内三级沉淀池处理，处理后SS浓度小于100mg/L，</w:t>
            </w:r>
            <w:r>
              <w:rPr>
                <w:rFonts w:hint="default" w:ascii="Times New Roman" w:hAnsi="Times New Roman" w:cs="Times New Roman"/>
                <w:snapToGrid w:val="0"/>
                <w:color w:val="0000FF"/>
                <w:sz w:val="24"/>
                <w:szCs w:val="24"/>
                <w:highlight w:val="none"/>
                <w:lang w:val="en-US" w:eastAsia="zh-CN"/>
              </w:rPr>
              <w:t>处理后的生产废水回用于</w:t>
            </w:r>
            <w:r>
              <w:rPr>
                <w:rFonts w:hint="default" w:ascii="Times New Roman" w:hAnsi="Times New Roman" w:cs="Times New Roman"/>
                <w:color w:val="0000FF"/>
                <w:sz w:val="24"/>
                <w:szCs w:val="24"/>
                <w:highlight w:val="none"/>
                <w:lang w:val="en-US" w:eastAsia="zh-CN"/>
              </w:rPr>
              <w:t>商品混凝土</w:t>
            </w:r>
            <w:r>
              <w:rPr>
                <w:rFonts w:hint="default" w:ascii="Times New Roman" w:hAnsi="Times New Roman" w:cs="Times New Roman"/>
                <w:snapToGrid w:val="0"/>
                <w:color w:val="0000FF"/>
                <w:sz w:val="24"/>
                <w:szCs w:val="24"/>
                <w:highlight w:val="none"/>
                <w:lang w:val="en-US" w:eastAsia="zh-CN"/>
              </w:rPr>
              <w:t>生产，不外排。</w:t>
            </w:r>
          </w:p>
          <w:p>
            <w:pPr>
              <w:pStyle w:val="28"/>
              <w:keepNext w:val="0"/>
              <w:keepLines w:val="0"/>
              <w:pageBreakBefore w:val="0"/>
              <w:widowControl w:val="0"/>
              <w:numPr>
                <w:ilvl w:val="0"/>
                <w:numId w:val="4"/>
              </w:numPr>
              <w:kinsoku/>
              <w:wordWrap/>
              <w:overflowPunct/>
              <w:topLinePunct w:val="0"/>
              <w:autoSpaceDE/>
              <w:autoSpaceDN/>
              <w:bidi w:val="0"/>
              <w:adjustRightInd/>
              <w:snapToGrid/>
              <w:ind w:left="0" w:leftChars="0" w:firstLine="480" w:firstLineChars="200"/>
              <w:jc w:val="left"/>
              <w:textAlignment w:val="auto"/>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生活废水</w:t>
            </w:r>
          </w:p>
          <w:p>
            <w:pPr>
              <w:spacing w:line="360" w:lineRule="auto"/>
              <w:ind w:firstLine="508" w:firstLineChars="212"/>
              <w:jc w:val="left"/>
              <w:rPr>
                <w:rFonts w:hint="eastAsia" w:ascii="Times New Roman" w:hAnsi="Times New Roman" w:cs="Times New Roman"/>
                <w:color w:val="0000FF"/>
                <w:sz w:val="24"/>
                <w:szCs w:val="24"/>
                <w:highlight w:val="none"/>
                <w:lang w:val="en-US" w:eastAsia="zh-CN"/>
              </w:rPr>
            </w:pPr>
            <w:r>
              <w:rPr>
                <w:rFonts w:hint="default" w:ascii="Times New Roman" w:hAnsi="Times New Roman" w:cs="Times New Roman"/>
                <w:color w:val="auto"/>
                <w:sz w:val="24"/>
                <w:szCs w:val="24"/>
                <w:highlight w:val="none"/>
                <w:lang w:val="en-US" w:eastAsia="zh-CN"/>
              </w:rPr>
              <w:t>本项目运营后，劳动定员</w:t>
            </w:r>
            <w:r>
              <w:rPr>
                <w:rFonts w:hint="eastAsia" w:ascii="Times New Roman" w:hAnsi="Times New Roman" w:cs="Times New Roman"/>
                <w:color w:val="auto"/>
                <w:sz w:val="24"/>
                <w:szCs w:val="24"/>
                <w:highlight w:val="none"/>
                <w:lang w:val="en-US" w:eastAsia="zh-CN"/>
              </w:rPr>
              <w:t>20</w:t>
            </w:r>
            <w:r>
              <w:rPr>
                <w:rFonts w:hint="default" w:ascii="Times New Roman" w:hAnsi="Times New Roman" w:cs="Times New Roman"/>
                <w:color w:val="auto"/>
                <w:sz w:val="24"/>
                <w:szCs w:val="24"/>
                <w:highlight w:val="none"/>
                <w:lang w:val="en-US" w:eastAsia="zh-CN"/>
              </w:rPr>
              <w:t>人，根据《新疆维吾尔自治区生活用水定额》（2007.7.31发布）内容，生活用水定额按照</w:t>
            </w:r>
            <w:r>
              <w:rPr>
                <w:rFonts w:hint="eastAsia" w:ascii="Times New Roman" w:hAnsi="Times New Roman" w:cs="Times New Roman"/>
                <w:color w:val="auto"/>
                <w:sz w:val="24"/>
                <w:szCs w:val="24"/>
                <w:highlight w:val="none"/>
                <w:lang w:val="en-US" w:eastAsia="zh-CN"/>
              </w:rPr>
              <w:t>50</w:t>
            </w:r>
            <w:r>
              <w:rPr>
                <w:rFonts w:hint="default" w:ascii="Times New Roman" w:hAnsi="Times New Roman" w:cs="Times New Roman"/>
                <w:color w:val="auto"/>
                <w:sz w:val="24"/>
                <w:szCs w:val="24"/>
                <w:highlight w:val="none"/>
                <w:lang w:val="en-US" w:eastAsia="zh-CN"/>
              </w:rPr>
              <w:t>L/人·d计算，生活用水量约为</w:t>
            </w:r>
            <w:r>
              <w:rPr>
                <w:rFonts w:hint="eastAsia" w:ascii="Times New Roman" w:hAnsi="Times New Roman" w:cs="Times New Roman"/>
                <w:color w:val="auto"/>
                <w:sz w:val="24"/>
                <w:szCs w:val="24"/>
                <w:highlight w:val="none"/>
                <w:lang w:val="en-US" w:eastAsia="zh-CN"/>
              </w:rPr>
              <w:t>1</w:t>
            </w:r>
            <w:r>
              <w:rPr>
                <w:rFonts w:hint="default" w:ascii="Times New Roman" w:hAnsi="Times New Roman" w:cs="Times New Roman"/>
                <w:color w:val="auto"/>
                <w:sz w:val="24"/>
                <w:szCs w:val="24"/>
                <w:highlight w:val="none"/>
                <w:lang w:val="en-US" w:eastAsia="zh-CN"/>
              </w:rPr>
              <w:t>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/d（</w:t>
            </w:r>
            <w:r>
              <w:rPr>
                <w:rFonts w:hint="eastAsia" w:ascii="Times New Roman" w:hAnsi="Times New Roman" w:cs="Times New Roman"/>
                <w:color w:val="auto"/>
                <w:sz w:val="24"/>
                <w:szCs w:val="24"/>
                <w:highlight w:val="none"/>
                <w:lang w:val="en-US" w:eastAsia="zh-CN"/>
              </w:rPr>
              <w:t>270</w:t>
            </w:r>
            <w:r>
              <w:rPr>
                <w:rFonts w:hint="default" w:ascii="Times New Roman" w:hAnsi="Times New Roman" w:cs="Times New Roman"/>
                <w:color w:val="auto"/>
                <w:sz w:val="24"/>
                <w:szCs w:val="24"/>
                <w:highlight w:val="none"/>
                <w:lang w:val="en-US" w:eastAsia="zh-CN"/>
              </w:rPr>
              <w:t>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/a），生活排水系数按用水量的80%计，则废水产生量为</w:t>
            </w:r>
            <w:r>
              <w:rPr>
                <w:rFonts w:hint="eastAsia" w:ascii="Times New Roman" w:hAnsi="Times New Roman" w:cs="Times New Roman"/>
                <w:color w:val="auto"/>
                <w:sz w:val="24"/>
                <w:szCs w:val="24"/>
                <w:highlight w:val="none"/>
                <w:lang w:val="en-US" w:eastAsia="zh-CN"/>
              </w:rPr>
              <w:t>0.8</w:t>
            </w:r>
            <w:r>
              <w:rPr>
                <w:rFonts w:hint="default" w:ascii="Times New Roman" w:hAnsi="Times New Roman" w:cs="Times New Roman"/>
                <w:color w:val="auto"/>
                <w:sz w:val="24"/>
                <w:szCs w:val="24"/>
                <w:highlight w:val="none"/>
                <w:lang w:val="en-US" w:eastAsia="zh-CN"/>
              </w:rPr>
              <w:t>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/d（</w:t>
            </w:r>
            <w:r>
              <w:rPr>
                <w:rFonts w:hint="eastAsia" w:ascii="Times New Roman" w:hAnsi="Times New Roman" w:cs="Times New Roman"/>
                <w:color w:val="auto"/>
                <w:sz w:val="24"/>
                <w:szCs w:val="24"/>
                <w:highlight w:val="none"/>
                <w:lang w:val="en-US" w:eastAsia="zh-CN"/>
              </w:rPr>
              <w:t>216</w:t>
            </w:r>
            <w:r>
              <w:rPr>
                <w:rFonts w:hint="default" w:ascii="Times New Roman" w:hAnsi="Times New Roman" w:cs="Times New Roman"/>
                <w:color w:val="auto"/>
                <w:sz w:val="24"/>
                <w:szCs w:val="24"/>
                <w:highlight w:val="none"/>
                <w:lang w:val="en-US" w:eastAsia="zh-CN"/>
              </w:rPr>
              <w:t>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/a），生活污水主要为生活及冲厕污水，废水中的污染物主要是CODcr、BOD5、SS和氨氮等。</w:t>
            </w:r>
            <w:r>
              <w:rPr>
                <w:rFonts w:hint="default" w:ascii="Times New Roman" w:hAnsi="Times New Roman" w:cs="Times New Roman"/>
                <w:color w:val="0000FF"/>
                <w:szCs w:val="24"/>
                <w:highlight w:val="none"/>
              </w:rPr>
              <w:t>根据《农业农村部办公厅生态环</w:t>
            </w:r>
            <w:r>
              <w:rPr>
                <w:rFonts w:hint="default" w:ascii="Times New Roman" w:hAnsi="Times New Roman" w:cs="Times New Roman"/>
                <w:color w:val="0000FF"/>
                <w:sz w:val="24"/>
                <w:szCs w:val="24"/>
                <w:highlight w:val="none"/>
                <w:lang w:val="en-US" w:eastAsia="zh-CN"/>
              </w:rPr>
              <w:t>境部办公厅关于进一步明确畜禽粪污还田利用要求强化养殖污染监管的通知》鼓励采取粪肥还田</w:t>
            </w:r>
            <w:r>
              <w:rPr>
                <w:rFonts w:hint="eastAsia" w:ascii="Times New Roman" w:hAnsi="Times New Roman" w:cs="Times New Roman"/>
                <w:color w:val="0000FF"/>
                <w:sz w:val="24"/>
                <w:szCs w:val="24"/>
                <w:highlight w:val="none"/>
                <w:lang w:val="en-US" w:eastAsia="zh-CN"/>
              </w:rPr>
              <w:t>，故本项目产生的生活污水进入化粪池（10m</w:t>
            </w:r>
            <w:r>
              <w:rPr>
                <w:rFonts w:hint="eastAsia" w:ascii="Times New Roman" w:hAnsi="Times New Roman" w:cs="Times New Roman"/>
                <w:color w:val="auto"/>
                <w:sz w:val="24"/>
                <w:szCs w:val="24"/>
                <w:highlight w:val="none"/>
                <w:vertAlign w:val="superscript"/>
                <w:lang w:val="en-US" w:eastAsia="zh-CN"/>
              </w:rPr>
              <w:t>3</w:t>
            </w:r>
            <w:r>
              <w:rPr>
                <w:rFonts w:hint="eastAsia" w:ascii="Times New Roman" w:hAnsi="Times New Roman" w:cs="Times New Roman"/>
                <w:color w:val="0000FF"/>
                <w:sz w:val="24"/>
                <w:szCs w:val="24"/>
                <w:highlight w:val="none"/>
                <w:lang w:val="en-US" w:eastAsia="zh-CN"/>
              </w:rPr>
              <w:t>），经化粪池预处理后由环卫部门定期清运至胡杨河市污水处理厂中处理，尾水达《城镇污水处理厂污染物排放标准》（GB18918-2002）中一级A标准后排入污水厂北侧的中水库。</w:t>
            </w: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val="en-US" w:eastAsia="zh-CN"/>
              </w:rPr>
              <w:t>4.3</w:t>
            </w:r>
            <w:r>
              <w:rPr>
                <w:rFonts w:hint="default" w:ascii="Times New Roman" w:hAnsi="Times New Roman" w:cs="Times New Roman"/>
                <w:b/>
                <w:bCs/>
                <w:color w:val="auto"/>
                <w:sz w:val="24"/>
                <w:szCs w:val="24"/>
                <w:lang w:val="en-US" w:eastAsia="zh-CN"/>
              </w:rPr>
              <w:t>.3</w:t>
            </w:r>
            <w:r>
              <w:rPr>
                <w:rFonts w:hint="default" w:ascii="Times New Roman" w:hAnsi="Times New Roman" w:cs="Times New Roman"/>
                <w:b/>
                <w:bCs/>
                <w:color w:val="auto"/>
                <w:sz w:val="24"/>
                <w:szCs w:val="24"/>
                <w:lang w:eastAsia="zh-CN"/>
              </w:rPr>
              <w:t>废水处理可行性分析</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生产废水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本项目搅拌机、罐车罐体清洗废水主要污染物为</w:t>
            </w:r>
            <w:r>
              <w:rPr>
                <w:rFonts w:hint="default" w:ascii="Times New Roman" w:hAnsi="Times New Roman" w:cs="Times New Roman"/>
                <w:color w:val="auto"/>
                <w:sz w:val="24"/>
                <w:szCs w:val="24"/>
                <w:lang w:val="en-US" w:eastAsia="zh-CN"/>
              </w:rPr>
              <w:t>SS，采用沉淀处理工艺。生产废水</w:t>
            </w:r>
            <w:r>
              <w:rPr>
                <w:rFonts w:hint="default" w:ascii="Times New Roman" w:hAnsi="Times New Roman" w:cs="Times New Roman"/>
                <w:color w:val="auto"/>
                <w:sz w:val="24"/>
                <w:szCs w:val="24"/>
                <w:lang w:eastAsia="zh-CN"/>
              </w:rPr>
              <w:t>排入三级沉淀池处理，沉淀池需进行防渗，处理工艺拟采用“一级沉淀→砂石分离机→二级沉淀→三级沉淀”，处理后回用于混凝土生产，不外排。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0000FF"/>
                <w:sz w:val="24"/>
                <w:szCs w:val="24"/>
                <w:lang w:val="en-US" w:eastAsia="zh-CN"/>
              </w:rPr>
              <w:t>该废水的特征污染物为悬浮物（SS），根据废水特性，以沉淀为主体处理工艺是可行的。本项目企业属于小、中偏小型企业，废水处理宜采用多级沉淀工艺。回用水对水质要求不高，故经沉淀池处理后，回用具有可行性。</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生活废水</w:t>
            </w:r>
          </w:p>
          <w:p>
            <w:pPr>
              <w:keepNext w:val="0"/>
              <w:pageBreakBefore w:val="0"/>
              <w:kinsoku/>
              <w:wordWrap/>
              <w:overflowPunct/>
              <w:bidi w:val="0"/>
              <w:adjustRightInd/>
              <w:snapToGrid/>
              <w:spacing w:afterAutospacing="0" w:line="360" w:lineRule="auto"/>
              <w:ind w:left="0" w:leftChars="0" w:right="0" w:rightChars="0" w:firstLine="480" w:firstLineChars="200"/>
              <w:rPr>
                <w:rFonts w:hint="default" w:ascii="Times New Roman" w:hAnsi="Times New Roman" w:eastAsia="宋体" w:cs="Times New Roman"/>
                <w:bCs/>
                <w:color w:val="0000FF"/>
                <w:sz w:val="24"/>
                <w:szCs w:val="24"/>
                <w:highlight w:val="none"/>
              </w:rPr>
            </w:pPr>
            <w:r>
              <w:rPr>
                <w:rFonts w:hint="default" w:ascii="Times New Roman" w:hAnsi="Times New Roman" w:cs="Times New Roman"/>
                <w:color w:val="0000FF"/>
                <w:sz w:val="24"/>
                <w:szCs w:val="24"/>
                <w:highlight w:val="none"/>
                <w:lang w:eastAsia="zh-CN"/>
              </w:rPr>
              <w:t>生活污水经化粪池预处理后由环卫部门定期清运至胡杨河市污水处理厂中处理，尾水达《城镇污水处理厂污染物排放标准》（GB18918-2002）中一级A标准后排入污水厂北侧的中水库</w:t>
            </w:r>
            <w:r>
              <w:rPr>
                <w:rFonts w:hint="default" w:ascii="Times New Roman" w:hAnsi="Times New Roman" w:eastAsia="宋体" w:cs="Times New Roman"/>
                <w:color w:val="0000FF"/>
                <w:sz w:val="24"/>
                <w:szCs w:val="24"/>
                <w:highlight w:val="none"/>
              </w:rPr>
              <w:t>。</w:t>
            </w:r>
          </w:p>
          <w:p>
            <w:pPr>
              <w:pStyle w:val="14"/>
              <w:keepNext w:val="0"/>
              <w:keepLines w:val="0"/>
              <w:pageBreakBefore w:val="0"/>
              <w:widowControl w:val="0"/>
              <w:kinsoku/>
              <w:wordWrap/>
              <w:overflowPunct/>
              <w:topLinePunct w:val="0"/>
              <w:autoSpaceDE/>
              <w:autoSpaceDN/>
              <w:bidi w:val="0"/>
              <w:snapToGrid w:val="0"/>
              <w:spacing w:line="360" w:lineRule="auto"/>
              <w:ind w:firstLine="480" w:firstLineChars="200"/>
              <w:jc w:val="both"/>
              <w:textAlignment w:val="auto"/>
              <w:rPr>
                <w:rFonts w:hint="default" w:ascii="Times New Roman" w:hAnsi="Times New Roman" w:cs="Times New Roman"/>
                <w:color w:val="0000FF"/>
                <w:sz w:val="24"/>
                <w:szCs w:val="24"/>
                <w:highlight w:val="none"/>
                <w:lang w:val="en-US" w:eastAsia="zh-CN"/>
              </w:rPr>
            </w:pPr>
            <w:r>
              <w:rPr>
                <w:rFonts w:hint="default" w:ascii="Times New Roman" w:hAnsi="Times New Roman" w:cs="Times New Roman"/>
                <w:color w:val="0000FF"/>
                <w:sz w:val="24"/>
                <w:szCs w:val="24"/>
                <w:highlight w:val="none"/>
                <w:lang w:val="en-US" w:eastAsia="zh-CN"/>
              </w:rPr>
              <w:t>新鲜粪便由进粪口进入第一池，池内粪便开始发酵分解、因比重不同粪液可自然分为三层，上层为糊状粪皮，下层为块状或颗状粪渣，中层为比较澄清的粪液。在上层粪皮和下层粪渣中含细菌和寄生虫卵最多，中层含虫卵最少，初步发酵的中层粪液经过粪管溢流至第二池，而将大部分未经充分发酵的粪皮和粪渣阻留在第一池内继续发酵。流入第二池的粪液进一步发酵分解，虫卵继续下沉，病原体逐渐死亡，粪液得到进一步无害化，产生的粪皮和粪厚度比第一.池显著减少。流入第三池的粪液一般已经腐熟，其中病菌和寄生虫卵已基本杀灭。第三池功能主要起储存已基本无害化的粪液作用。</w:t>
            </w:r>
          </w:p>
          <w:p>
            <w:pPr>
              <w:spacing w:line="360" w:lineRule="auto"/>
              <w:ind w:firstLine="508" w:firstLineChars="212"/>
              <w:jc w:val="left"/>
              <w:rPr>
                <w:rFonts w:hint="eastAsia" w:ascii="Times New Roman" w:hAnsi="Times New Roman" w:cs="Times New Roman"/>
                <w:color w:val="0000FF"/>
                <w:sz w:val="24"/>
                <w:szCs w:val="24"/>
                <w:highlight w:val="none"/>
                <w:lang w:val="en-US" w:eastAsia="zh-CN"/>
              </w:rPr>
            </w:pPr>
            <w:r>
              <w:rPr>
                <w:rFonts w:hint="eastAsia" w:ascii="Times New Roman" w:hAnsi="Times New Roman" w:cs="Times New Roman"/>
                <w:color w:val="0000FF"/>
                <w:sz w:val="24"/>
                <w:szCs w:val="24"/>
                <w:highlight w:val="none"/>
                <w:lang w:val="en-US" w:eastAsia="zh-CN"/>
              </w:rPr>
              <w:t>生活废水清运至胡杨河市污水处理厂处理可行性分析</w:t>
            </w:r>
          </w:p>
          <w:p>
            <w:pPr>
              <w:spacing w:line="360" w:lineRule="auto"/>
              <w:ind w:firstLine="508" w:firstLineChars="212"/>
              <w:jc w:val="left"/>
              <w:rPr>
                <w:rFonts w:hint="eastAsia" w:ascii="Times New Roman" w:hAnsi="Times New Roman" w:cs="Times New Roman"/>
                <w:color w:val="0000FF"/>
                <w:sz w:val="24"/>
                <w:szCs w:val="24"/>
                <w:highlight w:val="none"/>
                <w:lang w:val="en-US" w:eastAsia="zh-CN"/>
              </w:rPr>
            </w:pPr>
            <w:r>
              <w:rPr>
                <w:rFonts w:hint="eastAsia" w:ascii="Times New Roman" w:hAnsi="Times New Roman" w:cs="Times New Roman"/>
                <w:color w:val="0000FF"/>
                <w:sz w:val="24"/>
                <w:szCs w:val="24"/>
                <w:highlight w:val="none"/>
                <w:lang w:val="en-US" w:eastAsia="zh-CN"/>
              </w:rPr>
              <w:t>①清运可行性分析</w:t>
            </w:r>
          </w:p>
          <w:p>
            <w:pPr>
              <w:spacing w:line="360" w:lineRule="auto"/>
              <w:ind w:firstLine="508" w:firstLineChars="212"/>
              <w:jc w:val="left"/>
              <w:rPr>
                <w:rFonts w:hint="eastAsia" w:ascii="Times New Roman" w:hAnsi="Times New Roman" w:cs="Times New Roman"/>
                <w:color w:val="0000FF"/>
                <w:sz w:val="24"/>
                <w:szCs w:val="24"/>
                <w:highlight w:val="none"/>
                <w:lang w:val="en-US" w:eastAsia="zh-CN"/>
              </w:rPr>
            </w:pPr>
            <w:r>
              <w:rPr>
                <w:rFonts w:hint="eastAsia" w:ascii="Times New Roman" w:hAnsi="Times New Roman" w:cs="Times New Roman"/>
                <w:color w:val="0000FF"/>
                <w:sz w:val="24"/>
                <w:szCs w:val="24"/>
                <w:highlight w:val="none"/>
                <w:lang w:val="en-US" w:eastAsia="zh-CN"/>
              </w:rPr>
              <w:t>本项目废水为生活污水，水量少、水质好，经化粪池预处理后排放浓度COD350mg/L、SS250mg/L、NH3-N35mg/L、TP5mg/L、TN45mg/L，可满足胡杨河市污水处理厂处理清运标准（《污水排入城镇下水道水质标准》（GB/T31962-2015）B级），不会对污水厂产生冲击负荷。</w:t>
            </w:r>
          </w:p>
          <w:p>
            <w:pPr>
              <w:spacing w:line="360" w:lineRule="auto"/>
              <w:ind w:firstLine="508" w:firstLineChars="212"/>
              <w:jc w:val="left"/>
              <w:rPr>
                <w:rFonts w:hint="eastAsia" w:ascii="Times New Roman" w:hAnsi="Times New Roman" w:cs="Times New Roman"/>
                <w:color w:val="0000FF"/>
                <w:sz w:val="24"/>
                <w:szCs w:val="24"/>
                <w:highlight w:val="none"/>
                <w:lang w:val="en-US" w:eastAsia="zh-CN"/>
              </w:rPr>
            </w:pPr>
            <w:r>
              <w:rPr>
                <w:rFonts w:hint="eastAsia" w:ascii="Times New Roman" w:hAnsi="Times New Roman" w:cs="Times New Roman"/>
                <w:color w:val="0000FF"/>
                <w:sz w:val="24"/>
                <w:szCs w:val="24"/>
                <w:highlight w:val="none"/>
                <w:lang w:val="en-US" w:eastAsia="zh-CN"/>
              </w:rPr>
              <w:t>目前胡杨河市污水处理厂尚有处理余量2000m</w:t>
            </w:r>
            <w:r>
              <w:rPr>
                <w:rFonts w:hint="eastAsia" w:ascii="Times New Roman" w:hAnsi="Times New Roman" w:cs="Times New Roman"/>
                <w:color w:val="auto"/>
                <w:sz w:val="24"/>
                <w:szCs w:val="24"/>
                <w:highlight w:val="none"/>
                <w:vertAlign w:val="superscript"/>
                <w:lang w:val="en-US" w:eastAsia="zh-CN"/>
              </w:rPr>
              <w:t>3</w:t>
            </w:r>
            <w:r>
              <w:rPr>
                <w:rFonts w:hint="eastAsia" w:ascii="Times New Roman" w:hAnsi="Times New Roman" w:cs="Times New Roman"/>
                <w:color w:val="0000FF"/>
                <w:sz w:val="24"/>
                <w:szCs w:val="24"/>
                <w:highlight w:val="none"/>
                <w:lang w:val="en-US" w:eastAsia="zh-CN"/>
              </w:rPr>
              <w:t>/d，可满足本项目0.8m</w:t>
            </w:r>
            <w:r>
              <w:rPr>
                <w:rFonts w:hint="eastAsia" w:ascii="Times New Roman" w:hAnsi="Times New Roman" w:cs="Times New Roman"/>
                <w:color w:val="auto"/>
                <w:sz w:val="24"/>
                <w:szCs w:val="24"/>
                <w:highlight w:val="none"/>
                <w:vertAlign w:val="superscript"/>
                <w:lang w:val="en-US" w:eastAsia="zh-CN"/>
              </w:rPr>
              <w:t>3</w:t>
            </w:r>
            <w:r>
              <w:rPr>
                <w:rFonts w:hint="eastAsia" w:ascii="Times New Roman" w:hAnsi="Times New Roman" w:cs="Times New Roman"/>
                <w:color w:val="auto"/>
                <w:sz w:val="24"/>
                <w:szCs w:val="24"/>
                <w:highlight w:val="none"/>
                <w:vertAlign w:val="baseline"/>
                <w:lang w:val="en-US" w:eastAsia="zh-CN"/>
              </w:rPr>
              <w:t>/</w:t>
            </w:r>
            <w:r>
              <w:rPr>
                <w:rFonts w:hint="eastAsia" w:ascii="Times New Roman" w:hAnsi="Times New Roman" w:cs="Times New Roman"/>
                <w:color w:val="0000FF"/>
                <w:sz w:val="24"/>
                <w:szCs w:val="24"/>
                <w:highlight w:val="none"/>
                <w:lang w:val="en-US" w:eastAsia="zh-CN"/>
              </w:rPr>
              <w:t>d的水量要求，因此，胡杨河是污水处理厂有充足的余量接纳本项目废水，本项目生活污水经化类池处理后清运至胡杨河是污水处理厂是可行的。</w:t>
            </w:r>
          </w:p>
          <w:p>
            <w:pPr>
              <w:spacing w:line="360" w:lineRule="auto"/>
              <w:ind w:firstLine="508" w:firstLineChars="212"/>
              <w:jc w:val="left"/>
              <w:rPr>
                <w:rFonts w:hint="eastAsia" w:ascii="Times New Roman" w:hAnsi="Times New Roman" w:cs="Times New Roman"/>
                <w:color w:val="0000FF"/>
                <w:sz w:val="24"/>
                <w:szCs w:val="24"/>
                <w:highlight w:val="none"/>
                <w:lang w:val="en-US" w:eastAsia="zh-CN"/>
              </w:rPr>
            </w:pPr>
            <w:r>
              <w:rPr>
                <w:rFonts w:hint="eastAsia" w:ascii="Times New Roman" w:hAnsi="Times New Roman" w:cs="Times New Roman"/>
                <w:color w:val="0000FF"/>
                <w:sz w:val="24"/>
                <w:szCs w:val="24"/>
                <w:highlight w:val="none"/>
                <w:lang w:val="en-US" w:eastAsia="zh-CN"/>
              </w:rPr>
              <w:t>②水污染防治措施经济性分析</w:t>
            </w:r>
          </w:p>
          <w:p>
            <w:pPr>
              <w:pStyle w:val="14"/>
              <w:keepNext w:val="0"/>
              <w:keepLines w:val="0"/>
              <w:pageBreakBefore w:val="0"/>
              <w:widowControl w:val="0"/>
              <w:kinsoku/>
              <w:wordWrap/>
              <w:overflowPunct/>
              <w:topLinePunct w:val="0"/>
              <w:autoSpaceDE/>
              <w:autoSpaceDN/>
              <w:bidi w:val="0"/>
              <w:snapToGrid w:val="0"/>
              <w:spacing w:line="360" w:lineRule="auto"/>
              <w:ind w:firstLine="480" w:firstLineChars="200"/>
              <w:jc w:val="both"/>
              <w:textAlignment w:val="auto"/>
              <w:rPr>
                <w:rFonts w:hint="default" w:ascii="Times New Roman" w:hAnsi="Times New Roman" w:cs="Times New Roman"/>
                <w:color w:val="0000FF"/>
                <w:sz w:val="24"/>
                <w:szCs w:val="24"/>
                <w:highlight w:val="none"/>
                <w:lang w:val="en-US" w:eastAsia="zh-CN"/>
              </w:rPr>
            </w:pPr>
            <w:r>
              <w:rPr>
                <w:rFonts w:hint="eastAsia" w:ascii="Times New Roman" w:hAnsi="Times New Roman" w:cs="Times New Roman"/>
                <w:color w:val="0000FF"/>
                <w:sz w:val="24"/>
                <w:szCs w:val="24"/>
                <w:highlight w:val="none"/>
                <w:lang w:val="en-US" w:eastAsia="zh-CN"/>
              </w:rPr>
              <w:t>本项目主要为生活污水，水量少、水质好，水污染防治措施投资低，不会对企业造成负担，同时必要的水污染防治措施可有效降低水污染物排放量，减轻各种污染物排放对环境和人体健康的不利影响。因此，化粪池等水污染防治措施的投资是必要的、有效的，可取得一定的环境效益，从环境经济性角度分析，该项投资是可行的。综上所述，本项目废水清运胡杨河是污水处理厂处置可行，出水水质执行《城镇污水处理厂污染物排放标准》（GB18918-2002）中一级A标准，达标尾水排入污水厂北侧的中水库，对地表水环境影响较小。</w:t>
            </w:r>
          </w:p>
          <w:p>
            <w:pPr>
              <w:keepNext w:val="0"/>
              <w:pageBreakBefore w:val="0"/>
              <w:kinsoku/>
              <w:wordWrap/>
              <w:overflowPunct/>
              <w:bidi w:val="0"/>
              <w:adjustRightInd/>
              <w:snapToGrid/>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4.4</w:t>
            </w:r>
            <w:r>
              <w:rPr>
                <w:rFonts w:hint="default" w:ascii="Times New Roman" w:hAnsi="Times New Roman" w:eastAsia="宋体" w:cs="Times New Roman"/>
                <w:b/>
                <w:bCs/>
                <w:color w:val="auto"/>
                <w:sz w:val="24"/>
                <w:szCs w:val="24"/>
              </w:rPr>
              <w:t>噪声影响分析</w:t>
            </w:r>
            <w:r>
              <w:rPr>
                <w:rFonts w:hint="default" w:ascii="Times New Roman" w:hAnsi="Times New Roman" w:eastAsia="宋体" w:cs="Times New Roman"/>
                <w:b/>
                <w:bCs/>
                <w:color w:val="auto"/>
                <w:sz w:val="24"/>
                <w:szCs w:val="24"/>
                <w:lang w:eastAsia="zh-CN"/>
              </w:rPr>
              <w:t>和保护措施</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default" w:ascii="Times New Roman" w:hAnsi="Times New Roman" w:cs="Times New Roman"/>
                <w:b/>
                <w:bCs/>
                <w:color w:val="auto"/>
                <w:kern w:val="0"/>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4.4</w:t>
            </w:r>
            <w:r>
              <w:rPr>
                <w:rFonts w:hint="default" w:ascii="Times New Roman" w:hAnsi="Times New Roman" w:cs="Times New Roman"/>
                <w:b/>
                <w:bCs/>
                <w:color w:val="auto"/>
                <w:kern w:val="0"/>
                <w:sz w:val="24"/>
                <w:szCs w:val="24"/>
                <w:highlight w:val="none"/>
                <w:lang w:val="en-US" w:eastAsia="zh-CN"/>
              </w:rPr>
              <w:t>.1噪声声源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eastAsia="zh-CN"/>
              </w:rPr>
            </w:pPr>
            <w:r>
              <w:rPr>
                <w:rFonts w:hint="default" w:ascii="Times New Roman" w:hAnsi="Times New Roman" w:eastAsia="宋体" w:cs="Times New Roman"/>
                <w:color w:val="auto"/>
                <w:sz w:val="24"/>
                <w:szCs w:val="24"/>
              </w:rPr>
              <w:t>本项目</w:t>
            </w:r>
            <w:r>
              <w:rPr>
                <w:rFonts w:hint="default" w:ascii="Times New Roman" w:hAnsi="Times New Roman" w:cs="Times New Roman"/>
                <w:color w:val="auto"/>
                <w:sz w:val="24"/>
                <w:szCs w:val="24"/>
                <w:lang w:eastAsia="zh-CN"/>
              </w:rPr>
              <w:t>运营期间噪声源主要为</w:t>
            </w:r>
            <w:r>
              <w:rPr>
                <w:rFonts w:hint="default" w:ascii="Times New Roman" w:hAnsi="Times New Roman" w:cs="Times New Roman"/>
                <w:bCs/>
                <w:snapToGrid w:val="0"/>
                <w:color w:val="auto"/>
                <w:sz w:val="24"/>
                <w:szCs w:val="24"/>
                <w:lang w:eastAsia="zh-CN"/>
              </w:rPr>
              <w:t>主机搅拌系统</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kern w:val="2"/>
                <w:sz w:val="24"/>
                <w:szCs w:val="24"/>
                <w:lang w:val="en-US" w:eastAsia="zh-CN" w:bidi="ar-SA"/>
              </w:rPr>
              <w:t>螺旋给料器</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kern w:val="2"/>
                <w:sz w:val="24"/>
                <w:szCs w:val="24"/>
                <w:lang w:val="en-US" w:eastAsia="zh-CN" w:bidi="ar-SA"/>
              </w:rPr>
              <w:t>传输带</w:t>
            </w:r>
            <w:r>
              <w:rPr>
                <w:rFonts w:hint="default" w:ascii="Times New Roman" w:hAnsi="Times New Roman" w:cs="Times New Roman"/>
                <w:color w:val="auto"/>
                <w:sz w:val="24"/>
                <w:szCs w:val="24"/>
                <w:lang w:eastAsia="zh-CN"/>
              </w:rPr>
              <w:t>、</w:t>
            </w:r>
            <w:r>
              <w:rPr>
                <w:rFonts w:hint="default" w:ascii="Times New Roman" w:hAnsi="Times New Roman" w:cs="Times New Roman"/>
                <w:bCs/>
                <w:snapToGrid w:val="0"/>
                <w:color w:val="auto"/>
                <w:sz w:val="24"/>
                <w:szCs w:val="24"/>
                <w:lang w:eastAsia="zh-CN"/>
              </w:rPr>
              <w:t>运输砼车</w:t>
            </w:r>
            <w:r>
              <w:rPr>
                <w:rFonts w:hint="default" w:ascii="Times New Roman" w:hAnsi="Times New Roman" w:cs="Times New Roman"/>
                <w:color w:val="auto"/>
                <w:sz w:val="24"/>
                <w:szCs w:val="24"/>
                <w:lang w:eastAsia="zh-CN"/>
              </w:rPr>
              <w:t>、</w:t>
            </w:r>
            <w:r>
              <w:rPr>
                <w:rFonts w:hint="default" w:ascii="Times New Roman" w:hAnsi="Times New Roman" w:cs="Times New Roman"/>
                <w:bCs/>
                <w:snapToGrid w:val="0"/>
                <w:color w:val="auto"/>
                <w:sz w:val="24"/>
                <w:szCs w:val="24"/>
                <w:lang w:eastAsia="zh-CN"/>
              </w:rPr>
              <w:t>泵车、</w:t>
            </w:r>
            <w:r>
              <w:rPr>
                <w:rFonts w:hint="default" w:ascii="Times New Roman" w:hAnsi="Times New Roman" w:cs="Times New Roman"/>
                <w:color w:val="auto"/>
                <w:sz w:val="24"/>
                <w:szCs w:val="24"/>
                <w:lang w:eastAsia="zh-CN"/>
              </w:rPr>
              <w:t>铲车等设备，产生的噪声源均为间断性声源，主要的噪声设备有如表</w:t>
            </w:r>
            <w:r>
              <w:rPr>
                <w:rFonts w:hint="default" w:ascii="Times New Roman" w:hAnsi="Times New Roman" w:cs="Times New Roman"/>
                <w:color w:val="auto"/>
                <w:sz w:val="24"/>
                <w:szCs w:val="24"/>
                <w:lang w:val="en-US" w:eastAsia="zh-CN"/>
              </w:rPr>
              <w:t>4-</w:t>
            </w:r>
            <w:r>
              <w:rPr>
                <w:rFonts w:hint="eastAsia"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lang w:eastAsia="zh-CN"/>
              </w:rPr>
              <w:t>所示。</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表</w:t>
            </w:r>
            <w:r>
              <w:rPr>
                <w:rFonts w:hint="default" w:ascii="Times New Roman" w:hAnsi="Times New Roman" w:cs="Times New Roman"/>
                <w:b/>
                <w:color w:val="auto"/>
                <w:sz w:val="24"/>
                <w:szCs w:val="24"/>
                <w:lang w:val="en-US" w:eastAsia="zh-CN"/>
              </w:rPr>
              <w:t>4-</w:t>
            </w:r>
            <w:r>
              <w:rPr>
                <w:rFonts w:hint="eastAsia" w:ascii="Times New Roman" w:hAnsi="Times New Roman" w:cs="Times New Roman"/>
                <w:b/>
                <w:color w:val="auto"/>
                <w:sz w:val="24"/>
                <w:szCs w:val="24"/>
                <w:lang w:val="en-US" w:eastAsia="zh-CN"/>
              </w:rPr>
              <w:t>8</w:t>
            </w:r>
            <w:r>
              <w:rPr>
                <w:rFonts w:hint="default" w:ascii="Times New Roman" w:hAnsi="Times New Roman" w:cs="Times New Roman"/>
                <w:b/>
                <w:color w:val="auto"/>
                <w:sz w:val="24"/>
                <w:szCs w:val="24"/>
              </w:rPr>
              <w:t>噪声源声级一览表</w:t>
            </w:r>
          </w:p>
          <w:tbl>
            <w:tblPr>
              <w:tblStyle w:val="17"/>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51"/>
              <w:gridCol w:w="1079"/>
              <w:gridCol w:w="2269"/>
              <w:gridCol w:w="650"/>
              <w:gridCol w:w="906"/>
              <w:gridCol w:w="6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噪声源设备</w:t>
                  </w:r>
                </w:p>
              </w:tc>
              <w:tc>
                <w:tcPr>
                  <w:tcW w:w="5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数量</w:t>
                  </w:r>
                </w:p>
              </w:tc>
              <w:tc>
                <w:tcPr>
                  <w:tcW w:w="6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噪声声级</w:t>
                  </w:r>
                </w:p>
              </w:tc>
              <w:tc>
                <w:tcPr>
                  <w:tcW w:w="14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cs="Times New Roman"/>
                      <w:b/>
                      <w:bCs/>
                      <w:color w:val="auto"/>
                      <w:sz w:val="21"/>
                      <w:szCs w:val="21"/>
                      <w:highlight w:val="none"/>
                    </w:rPr>
                    <w:t>处理措施</w:t>
                  </w:r>
                </w:p>
              </w:tc>
              <w:tc>
                <w:tcPr>
                  <w:tcW w:w="4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降噪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b/>
                      <w:bCs/>
                      <w:color w:val="auto"/>
                      <w:kern w:val="2"/>
                      <w:sz w:val="21"/>
                      <w:szCs w:val="21"/>
                      <w:highlight w:val="none"/>
                      <w:lang w:val="en-US" w:eastAsia="zh-CN" w:bidi="ar-SA"/>
                    </w:rPr>
                  </w:pPr>
                  <w:r>
                    <w:rPr>
                      <w:rFonts w:hint="default" w:ascii="Times New Roman" w:hAnsi="Times New Roman" w:cs="Times New Roman"/>
                      <w:b/>
                      <w:bCs/>
                      <w:color w:val="auto"/>
                      <w:sz w:val="21"/>
                      <w:szCs w:val="21"/>
                      <w:highlight w:val="none"/>
                    </w:rPr>
                    <w:t>效果</w:t>
                  </w:r>
                </w:p>
              </w:tc>
              <w:tc>
                <w:tcPr>
                  <w:tcW w:w="5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降噪后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噪声级</w:t>
                  </w:r>
                </w:p>
              </w:tc>
              <w:tc>
                <w:tcPr>
                  <w:tcW w:w="4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bCs/>
                      <w:snapToGrid w:val="0"/>
                      <w:color w:val="auto"/>
                      <w:sz w:val="21"/>
                      <w:szCs w:val="21"/>
                      <w:highlight w:val="none"/>
                      <w:lang w:eastAsia="zh-CN"/>
                    </w:rPr>
                    <w:t>主机搅拌系统</w:t>
                  </w:r>
                </w:p>
              </w:tc>
              <w:tc>
                <w:tcPr>
                  <w:tcW w:w="5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1</w:t>
                  </w:r>
                  <w:r>
                    <w:rPr>
                      <w:rFonts w:hint="default" w:ascii="Times New Roman" w:hAnsi="Times New Roman" w:cs="Times New Roman"/>
                      <w:color w:val="auto"/>
                      <w:sz w:val="21"/>
                      <w:szCs w:val="21"/>
                      <w:highlight w:val="none"/>
                      <w:lang w:val="en-US" w:eastAsia="zh-CN"/>
                    </w:rPr>
                    <w:t>台</w:t>
                  </w:r>
                </w:p>
              </w:tc>
              <w:tc>
                <w:tcPr>
                  <w:tcW w:w="6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85-95</w:t>
                  </w:r>
                </w:p>
              </w:tc>
              <w:tc>
                <w:tcPr>
                  <w:tcW w:w="141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所有噪声设备均设置在厂房内；动力传动、各类电机设备底座安装减震器降低噪音</w:t>
                  </w:r>
                </w:p>
              </w:tc>
              <w:tc>
                <w:tcPr>
                  <w:tcW w:w="4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c>
                <w:tcPr>
                  <w:tcW w:w="5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5-</w:t>
                  </w:r>
                  <w:r>
                    <w:rPr>
                      <w:rFonts w:hint="default"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5</w:t>
                  </w:r>
                </w:p>
              </w:tc>
              <w:tc>
                <w:tcPr>
                  <w:tcW w:w="41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生产车间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0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螺旋给料器</w:t>
                  </w:r>
                </w:p>
              </w:tc>
              <w:tc>
                <w:tcPr>
                  <w:tcW w:w="5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4</w:t>
                  </w:r>
                  <w:r>
                    <w:rPr>
                      <w:rFonts w:hint="default" w:ascii="Times New Roman" w:hAnsi="Times New Roman" w:cs="Times New Roman"/>
                      <w:color w:val="auto"/>
                      <w:sz w:val="21"/>
                      <w:szCs w:val="21"/>
                      <w:highlight w:val="none"/>
                      <w:lang w:val="en-US" w:eastAsia="zh-CN"/>
                    </w:rPr>
                    <w:t>台</w:t>
                  </w:r>
                </w:p>
              </w:tc>
              <w:tc>
                <w:tcPr>
                  <w:tcW w:w="6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8</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-9</w:t>
                  </w:r>
                  <w:r>
                    <w:rPr>
                      <w:rFonts w:hint="default" w:ascii="Times New Roman" w:hAnsi="Times New Roman" w:eastAsia="宋体" w:cs="Times New Roman"/>
                      <w:color w:val="auto"/>
                      <w:sz w:val="21"/>
                      <w:szCs w:val="21"/>
                      <w:highlight w:val="none"/>
                      <w:lang w:val="en-US" w:eastAsia="zh-CN"/>
                    </w:rPr>
                    <w:t>0</w:t>
                  </w:r>
                </w:p>
              </w:tc>
              <w:tc>
                <w:tcPr>
                  <w:tcW w:w="14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highlight w:val="none"/>
                    </w:rPr>
                  </w:pPr>
                </w:p>
              </w:tc>
              <w:tc>
                <w:tcPr>
                  <w:tcW w:w="4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c>
                <w:tcPr>
                  <w:tcW w:w="5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60</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70</w:t>
                  </w:r>
                </w:p>
              </w:tc>
              <w:tc>
                <w:tcPr>
                  <w:tcW w:w="41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0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传输</w:t>
                  </w:r>
                  <w:r>
                    <w:rPr>
                      <w:rFonts w:hint="default" w:ascii="Times New Roman" w:hAnsi="Times New Roman" w:cs="Times New Roman"/>
                      <w:color w:val="auto"/>
                      <w:sz w:val="21"/>
                      <w:szCs w:val="21"/>
                      <w:highlight w:val="none"/>
                      <w:lang w:eastAsia="zh-CN"/>
                    </w:rPr>
                    <w:t>皮</w:t>
                  </w:r>
                  <w:r>
                    <w:rPr>
                      <w:rFonts w:hint="default" w:ascii="Times New Roman" w:hAnsi="Times New Roman" w:eastAsia="宋体" w:cs="Times New Roman"/>
                      <w:color w:val="auto"/>
                      <w:kern w:val="2"/>
                      <w:sz w:val="21"/>
                      <w:szCs w:val="21"/>
                      <w:highlight w:val="none"/>
                      <w:lang w:val="en-US" w:eastAsia="zh-CN" w:bidi="ar-SA"/>
                    </w:rPr>
                    <w:t>带</w:t>
                  </w:r>
                </w:p>
              </w:tc>
              <w:tc>
                <w:tcPr>
                  <w:tcW w:w="5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w:t>
                  </w:r>
                  <w:r>
                    <w:rPr>
                      <w:rFonts w:hint="default" w:ascii="Times New Roman" w:hAnsi="Times New Roman" w:cs="Times New Roman"/>
                      <w:color w:val="auto"/>
                      <w:sz w:val="21"/>
                      <w:szCs w:val="21"/>
                      <w:highlight w:val="none"/>
                      <w:lang w:val="en-US" w:eastAsia="zh-CN"/>
                    </w:rPr>
                    <w:t>条</w:t>
                  </w:r>
                </w:p>
              </w:tc>
              <w:tc>
                <w:tcPr>
                  <w:tcW w:w="6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8</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-9</w:t>
                  </w:r>
                  <w:r>
                    <w:rPr>
                      <w:rFonts w:hint="default" w:ascii="Times New Roman" w:hAnsi="Times New Roman" w:eastAsia="宋体" w:cs="Times New Roman"/>
                      <w:color w:val="auto"/>
                      <w:sz w:val="21"/>
                      <w:szCs w:val="21"/>
                      <w:highlight w:val="none"/>
                      <w:lang w:val="en-US" w:eastAsia="zh-CN"/>
                    </w:rPr>
                    <w:t>0</w:t>
                  </w:r>
                </w:p>
              </w:tc>
              <w:tc>
                <w:tcPr>
                  <w:tcW w:w="14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highlight w:val="none"/>
                    </w:rPr>
                  </w:pPr>
                </w:p>
              </w:tc>
              <w:tc>
                <w:tcPr>
                  <w:tcW w:w="4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c>
                <w:tcPr>
                  <w:tcW w:w="5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60</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70</w:t>
                  </w:r>
                </w:p>
              </w:tc>
              <w:tc>
                <w:tcPr>
                  <w:tcW w:w="41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62" w:hRule="atLeast"/>
                <w:jc w:val="center"/>
              </w:trPr>
              <w:tc>
                <w:tcPr>
                  <w:tcW w:w="10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水泵</w:t>
                  </w:r>
                </w:p>
              </w:tc>
              <w:tc>
                <w:tcPr>
                  <w:tcW w:w="5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1</w:t>
                  </w:r>
                  <w:r>
                    <w:rPr>
                      <w:rFonts w:hint="default" w:ascii="Times New Roman" w:hAnsi="Times New Roman" w:cs="Times New Roman"/>
                      <w:color w:val="auto"/>
                      <w:sz w:val="21"/>
                      <w:szCs w:val="21"/>
                      <w:highlight w:val="none"/>
                      <w:lang w:val="en-US" w:eastAsia="zh-CN"/>
                    </w:rPr>
                    <w:t>台</w:t>
                  </w:r>
                </w:p>
              </w:tc>
              <w:tc>
                <w:tcPr>
                  <w:tcW w:w="6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8</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-9</w:t>
                  </w:r>
                  <w:r>
                    <w:rPr>
                      <w:rFonts w:hint="default" w:ascii="Times New Roman" w:hAnsi="Times New Roman" w:eastAsia="宋体" w:cs="Times New Roman"/>
                      <w:color w:val="auto"/>
                      <w:sz w:val="21"/>
                      <w:szCs w:val="21"/>
                      <w:highlight w:val="none"/>
                      <w:lang w:val="en-US" w:eastAsia="zh-CN"/>
                    </w:rPr>
                    <w:t>0</w:t>
                  </w:r>
                </w:p>
              </w:tc>
              <w:tc>
                <w:tcPr>
                  <w:tcW w:w="14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highlight w:val="none"/>
                    </w:rPr>
                  </w:pPr>
                </w:p>
              </w:tc>
              <w:tc>
                <w:tcPr>
                  <w:tcW w:w="4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20</w:t>
                  </w:r>
                </w:p>
              </w:tc>
              <w:tc>
                <w:tcPr>
                  <w:tcW w:w="5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60</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70</w:t>
                  </w:r>
                </w:p>
              </w:tc>
              <w:tc>
                <w:tcPr>
                  <w:tcW w:w="41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highlight w:val="none"/>
                    </w:rPr>
                  </w:pPr>
                </w:p>
              </w:tc>
            </w:tr>
          </w:tbl>
          <w:p>
            <w:pPr>
              <w:pStyle w:val="7"/>
              <w:keepNext w:val="0"/>
              <w:pageBreakBefore w:val="0"/>
              <w:kinsoku/>
              <w:wordWrap/>
              <w:overflowPunct/>
              <w:bidi w:val="0"/>
              <w:adjustRightInd/>
              <w:snapToGrid/>
              <w:spacing w:before="120" w:beforeLines="50" w:line="360" w:lineRule="auto"/>
              <w:ind w:left="0" w:leftChars="0" w:firstLine="0" w:firstLineChars="0"/>
              <w:jc w:val="both"/>
              <w:rPr>
                <w:rFonts w:hint="default" w:ascii="Times New Roman" w:hAnsi="Times New Roman" w:cs="Times New Roman"/>
                <w:b/>
                <w:color w:val="auto"/>
                <w:sz w:val="24"/>
                <w:szCs w:val="24"/>
              </w:rPr>
            </w:pPr>
            <w:r>
              <w:rPr>
                <w:rFonts w:hint="default" w:ascii="Times New Roman" w:hAnsi="Times New Roman" w:eastAsia="宋体" w:cs="Times New Roman"/>
                <w:b/>
                <w:bCs/>
                <w:color w:val="auto"/>
                <w:sz w:val="24"/>
                <w:szCs w:val="24"/>
                <w:highlight w:val="none"/>
                <w:lang w:val="en-US" w:eastAsia="zh-CN"/>
              </w:rPr>
              <w:t>4.4</w:t>
            </w:r>
            <w:r>
              <w:rPr>
                <w:rFonts w:hint="default" w:ascii="Times New Roman" w:hAnsi="Times New Roman" w:cs="Times New Roman"/>
                <w:b/>
                <w:color w:val="auto"/>
                <w:sz w:val="24"/>
                <w:szCs w:val="24"/>
                <w:highlight w:val="none"/>
              </w:rPr>
              <w:t>.2预测方法</w:t>
            </w:r>
          </w:p>
          <w:p>
            <w:pPr>
              <w:keepNext w:val="0"/>
              <w:pageBreakBefore w:val="0"/>
              <w:kinsoku/>
              <w:wordWrap/>
              <w:overflowPunct/>
              <w:bidi w:val="0"/>
              <w:adjustRightInd/>
              <w:snapToGrid/>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0000FF"/>
                <w:sz w:val="24"/>
                <w:szCs w:val="24"/>
              </w:rPr>
              <w:t>噪声源布置较为集中，其对声环境影响采取《环境影响评价技术导则声环境》（HJ2.4-20</w:t>
            </w:r>
            <w:r>
              <w:rPr>
                <w:rFonts w:hint="eastAsia" w:cs="Times New Roman"/>
                <w:color w:val="0000FF"/>
                <w:sz w:val="24"/>
                <w:szCs w:val="24"/>
                <w:lang w:val="en-US" w:eastAsia="zh-CN"/>
              </w:rPr>
              <w:t>21</w:t>
            </w:r>
            <w:r>
              <w:rPr>
                <w:rFonts w:hint="default" w:ascii="Times New Roman" w:hAnsi="Times New Roman" w:cs="Times New Roman"/>
                <w:color w:val="0000FF"/>
                <w:sz w:val="24"/>
                <w:szCs w:val="24"/>
              </w:rPr>
              <w:t>）中的噪声预测模式</w:t>
            </w:r>
            <w:r>
              <w:rPr>
                <w:rFonts w:hint="default" w:ascii="Times New Roman" w:hAnsi="Times New Roman" w:cs="Times New Roman"/>
                <w:color w:val="auto"/>
                <w:sz w:val="24"/>
                <w:szCs w:val="24"/>
              </w:rPr>
              <w:t>。</w:t>
            </w:r>
          </w:p>
          <w:p>
            <w:pPr>
              <w:keepNext w:val="0"/>
              <w:pageBreakBefore w:val="0"/>
              <w:kinsoku/>
              <w:wordWrap/>
              <w:overflowPunct/>
              <w:bidi w:val="0"/>
              <w:adjustRightInd/>
              <w:snapToGrid/>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由于在声波传播的过程中，通过距离衰减、空气吸收衰减到达厂界外，故实际衰减量要低于其预测衰减量，即实际噪声值将略低于其预测值。</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b/>
                <w:color w:val="auto"/>
                <w:sz w:val="24"/>
                <w:szCs w:val="24"/>
              </w:rPr>
            </w:pPr>
            <w:r>
              <w:rPr>
                <w:rFonts w:hint="default" w:ascii="Times New Roman" w:hAnsi="Times New Roman" w:eastAsia="宋体" w:cs="Times New Roman"/>
                <w:b/>
                <w:bCs/>
                <w:color w:val="auto"/>
                <w:sz w:val="24"/>
                <w:szCs w:val="24"/>
                <w:lang w:val="en-US" w:eastAsia="zh-CN"/>
              </w:rPr>
              <w:t>4.4</w:t>
            </w:r>
            <w:r>
              <w:rPr>
                <w:rFonts w:hint="default" w:ascii="Times New Roman" w:hAnsi="Times New Roman" w:cs="Times New Roman"/>
                <w:b/>
                <w:color w:val="auto"/>
                <w:sz w:val="24"/>
                <w:szCs w:val="24"/>
              </w:rPr>
              <w:t>.3噪声排放标准</w:t>
            </w:r>
          </w:p>
          <w:p>
            <w:pPr>
              <w:keepNext w:val="0"/>
              <w:pageBreakBefore w:val="0"/>
              <w:kinsoku/>
              <w:wordWrap/>
              <w:overflowPunct/>
              <w:bidi w:val="0"/>
              <w:adjustRightInd/>
              <w:snapToGrid/>
              <w:spacing w:line="360" w:lineRule="auto"/>
              <w:ind w:firstLine="480" w:firstLineChars="200"/>
              <w:rPr>
                <w:rFonts w:hint="default"/>
                <w:color w:val="auto"/>
              </w:rPr>
            </w:pPr>
            <w:r>
              <w:rPr>
                <w:rFonts w:hint="default" w:ascii="Times New Roman" w:hAnsi="Times New Roman" w:cs="Times New Roman"/>
                <w:color w:val="auto"/>
                <w:sz w:val="24"/>
                <w:szCs w:val="24"/>
              </w:rPr>
              <w:t>厂界噪声标准采用《工业企业厂界环境噪声排放标准》（GB12348-2008）中的</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类标准，其标准值见表4-</w:t>
            </w:r>
            <w:r>
              <w:rPr>
                <w:rFonts w:hint="eastAsia" w:ascii="Times New Roman" w:hAnsi="Times New Roman" w:cs="Times New Roman"/>
                <w:color w:val="auto"/>
                <w:sz w:val="24"/>
                <w:szCs w:val="24"/>
                <w:lang w:val="en-US" w:eastAsia="zh-CN"/>
              </w:rPr>
              <w:t>9</w:t>
            </w:r>
            <w:r>
              <w:rPr>
                <w:rFonts w:hint="default" w:ascii="Times New Roman" w:hAnsi="Times New Roman" w:cs="Times New Roman"/>
                <w:color w:val="auto"/>
                <w:sz w:val="24"/>
                <w:szCs w:val="24"/>
              </w:rPr>
              <w:t>。</w:t>
            </w:r>
          </w:p>
          <w:p>
            <w:pPr>
              <w:keepNext w:val="0"/>
              <w:pageBreakBefore w:val="0"/>
              <w:kinsoku/>
              <w:wordWrap/>
              <w:overflowPunct/>
              <w:bidi w:val="0"/>
              <w:adjustRightInd/>
              <w:snapToGrid/>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表4-</w:t>
            </w:r>
            <w:r>
              <w:rPr>
                <w:rFonts w:hint="eastAsia" w:ascii="Times New Roman" w:hAnsi="Times New Roman" w:cs="Times New Roman"/>
                <w:b/>
                <w:bCs/>
                <w:color w:val="auto"/>
                <w:sz w:val="24"/>
                <w:szCs w:val="24"/>
                <w:lang w:val="en-US" w:eastAsia="zh-CN"/>
              </w:rPr>
              <w:t>9</w:t>
            </w:r>
            <w:r>
              <w:rPr>
                <w:rFonts w:hint="default" w:ascii="Times New Roman" w:hAnsi="Times New Roman" w:cs="Times New Roman"/>
                <w:b/>
                <w:bCs/>
                <w:color w:val="auto"/>
                <w:sz w:val="24"/>
                <w:szCs w:val="24"/>
              </w:rPr>
              <w:t>噪声评价标准单位：dB（A）</w:t>
            </w:r>
          </w:p>
          <w:tbl>
            <w:tblPr>
              <w:tblStyle w:val="17"/>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14"/>
              <w:gridCol w:w="1008"/>
              <w:gridCol w:w="1008"/>
              <w:gridCol w:w="10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26" w:hRule="atLeast"/>
                <w:jc w:val="center"/>
              </w:trPr>
              <w:tc>
                <w:tcPr>
                  <w:tcW w:w="3118" w:type="pct"/>
                  <w:tcBorders>
                    <w:tl2br w:val="nil"/>
                    <w:tr2bl w:val="nil"/>
                  </w:tcBorders>
                  <w:noWrap w:val="0"/>
                  <w:vAlign w:val="center"/>
                </w:tcPr>
                <w:p>
                  <w:pPr>
                    <w:keepNext w:val="0"/>
                    <w:pageBreakBefore w:val="0"/>
                    <w:kinsoku/>
                    <w:wordWrap/>
                    <w:overflowPunct/>
                    <w:bidi w:val="0"/>
                    <w:adjustRightInd/>
                    <w:snapToGrid/>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采用标准</w:t>
                  </w:r>
                </w:p>
              </w:tc>
              <w:tc>
                <w:tcPr>
                  <w:tcW w:w="627" w:type="pct"/>
                  <w:tcBorders>
                    <w:tl2br w:val="nil"/>
                    <w:tr2bl w:val="nil"/>
                  </w:tcBorders>
                  <w:noWrap w:val="0"/>
                  <w:vAlign w:val="center"/>
                </w:tcPr>
                <w:p>
                  <w:pPr>
                    <w:keepNext w:val="0"/>
                    <w:pageBreakBefore w:val="0"/>
                    <w:kinsoku/>
                    <w:wordWrap/>
                    <w:overflowPunct/>
                    <w:bidi w:val="0"/>
                    <w:adjustRightInd/>
                    <w:snapToGrid/>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类别</w:t>
                  </w:r>
                </w:p>
              </w:tc>
              <w:tc>
                <w:tcPr>
                  <w:tcW w:w="627" w:type="pct"/>
                  <w:tcBorders>
                    <w:tl2br w:val="nil"/>
                    <w:tr2bl w:val="nil"/>
                  </w:tcBorders>
                  <w:noWrap w:val="0"/>
                  <w:vAlign w:val="center"/>
                </w:tcPr>
                <w:p>
                  <w:pPr>
                    <w:keepNext w:val="0"/>
                    <w:pageBreakBefore w:val="0"/>
                    <w:kinsoku/>
                    <w:wordWrap/>
                    <w:overflowPunct/>
                    <w:bidi w:val="0"/>
                    <w:adjustRightInd/>
                    <w:snapToGrid/>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昼间</w:t>
                  </w:r>
                </w:p>
              </w:tc>
              <w:tc>
                <w:tcPr>
                  <w:tcW w:w="627" w:type="pct"/>
                  <w:tcBorders>
                    <w:tl2br w:val="nil"/>
                    <w:tr2bl w:val="nil"/>
                  </w:tcBorders>
                  <w:noWrap w:val="0"/>
                  <w:vAlign w:val="center"/>
                </w:tcPr>
                <w:p>
                  <w:pPr>
                    <w:keepNext w:val="0"/>
                    <w:pageBreakBefore w:val="0"/>
                    <w:kinsoku/>
                    <w:wordWrap/>
                    <w:overflowPunct/>
                    <w:bidi w:val="0"/>
                    <w:adjustRightInd/>
                    <w:snapToGrid/>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118" w:type="pct"/>
                  <w:tcBorders>
                    <w:tl2br w:val="nil"/>
                    <w:tr2bl w:val="nil"/>
                  </w:tcBorders>
                  <w:noWrap w:val="0"/>
                  <w:vAlign w:val="center"/>
                </w:tcPr>
                <w:p>
                  <w:pPr>
                    <w:keepNext w:val="0"/>
                    <w:pageBreakBefore w:val="0"/>
                    <w:kinsoku/>
                    <w:wordWrap/>
                    <w:overflowPunct/>
                    <w:bidi w:val="0"/>
                    <w:adjustRightInd/>
                    <w:snapToGrid/>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工业企业厂界环境噪声排放标准</w:t>
                  </w:r>
                </w:p>
              </w:tc>
              <w:tc>
                <w:tcPr>
                  <w:tcW w:w="627" w:type="pct"/>
                  <w:tcBorders>
                    <w:tl2br w:val="nil"/>
                    <w:tr2bl w:val="nil"/>
                  </w:tcBorders>
                  <w:noWrap w:val="0"/>
                  <w:vAlign w:val="center"/>
                </w:tcPr>
                <w:p>
                  <w:pPr>
                    <w:keepNext w:val="0"/>
                    <w:pageBreakBefore w:val="0"/>
                    <w:kinsoku/>
                    <w:wordWrap/>
                    <w:overflowPunct/>
                    <w:bidi w:val="0"/>
                    <w:adjustRightInd/>
                    <w:snapToGrid/>
                    <w:jc w:val="center"/>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2</w:t>
                  </w:r>
                </w:p>
              </w:tc>
              <w:tc>
                <w:tcPr>
                  <w:tcW w:w="627" w:type="pct"/>
                  <w:tcBorders>
                    <w:tl2br w:val="nil"/>
                    <w:tr2bl w:val="nil"/>
                  </w:tcBorders>
                  <w:noWrap w:val="0"/>
                  <w:vAlign w:val="center"/>
                </w:tcPr>
                <w:p>
                  <w:pPr>
                    <w:keepNext w:val="0"/>
                    <w:pageBreakBefore w:val="0"/>
                    <w:kinsoku/>
                    <w:wordWrap/>
                    <w:overflowPunct/>
                    <w:bidi w:val="0"/>
                    <w:adjustRightInd/>
                    <w:snapToGrid/>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6</w:t>
                  </w:r>
                  <w:r>
                    <w:rPr>
                      <w:rFonts w:hint="eastAsia" w:ascii="Times New Roman" w:hAnsi="Times New Roman" w:cs="Times New Roman"/>
                      <w:color w:val="auto"/>
                      <w:sz w:val="21"/>
                      <w:szCs w:val="21"/>
                      <w:lang w:val="en-US" w:eastAsia="zh-CN"/>
                    </w:rPr>
                    <w:t>0</w:t>
                  </w:r>
                </w:p>
              </w:tc>
              <w:tc>
                <w:tcPr>
                  <w:tcW w:w="627" w:type="pct"/>
                  <w:tcBorders>
                    <w:tl2br w:val="nil"/>
                    <w:tr2bl w:val="nil"/>
                  </w:tcBorders>
                  <w:noWrap w:val="0"/>
                  <w:vAlign w:val="center"/>
                </w:tcPr>
                <w:p>
                  <w:pPr>
                    <w:keepNext w:val="0"/>
                    <w:pageBreakBefore w:val="0"/>
                    <w:kinsoku/>
                    <w:wordWrap/>
                    <w:overflowPunct/>
                    <w:bidi w:val="0"/>
                    <w:adjustRightInd/>
                    <w:snapToGrid/>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5</w:t>
                  </w:r>
                  <w:r>
                    <w:rPr>
                      <w:rFonts w:hint="eastAsia" w:ascii="Times New Roman" w:hAnsi="Times New Roman" w:cs="Times New Roman"/>
                      <w:color w:val="auto"/>
                      <w:sz w:val="21"/>
                      <w:szCs w:val="21"/>
                      <w:lang w:val="en-US" w:eastAsia="zh-CN"/>
                    </w:rPr>
                    <w:t>0</w:t>
                  </w:r>
                </w:p>
              </w:tc>
            </w:tr>
          </w:tbl>
          <w:p>
            <w:pPr>
              <w:pStyle w:val="7"/>
              <w:keepNext w:val="0"/>
              <w:pageBreakBefore w:val="0"/>
              <w:kinsoku/>
              <w:wordWrap/>
              <w:overflowPunct/>
              <w:bidi w:val="0"/>
              <w:adjustRightInd/>
              <w:snapToGrid/>
              <w:spacing w:before="120" w:beforeLines="50" w:line="360" w:lineRule="auto"/>
              <w:ind w:left="0" w:leftChars="0" w:firstLine="0" w:firstLineChars="0"/>
              <w:jc w:val="both"/>
              <w:rPr>
                <w:rFonts w:hint="default" w:ascii="Times New Roman" w:hAnsi="Times New Roman" w:cs="Times New Roman"/>
                <w:b/>
                <w:color w:val="auto"/>
                <w:sz w:val="24"/>
                <w:szCs w:val="24"/>
              </w:rPr>
            </w:pPr>
            <w:r>
              <w:rPr>
                <w:rFonts w:hint="default" w:ascii="Times New Roman" w:hAnsi="Times New Roman" w:eastAsia="宋体" w:cs="Times New Roman"/>
                <w:b/>
                <w:bCs/>
                <w:color w:val="auto"/>
                <w:sz w:val="24"/>
                <w:szCs w:val="24"/>
                <w:lang w:val="en-US" w:eastAsia="zh-CN"/>
              </w:rPr>
              <w:t>4.4</w:t>
            </w:r>
            <w:r>
              <w:rPr>
                <w:rFonts w:hint="default" w:ascii="Times New Roman" w:hAnsi="Times New Roman" w:cs="Times New Roman"/>
                <w:b/>
                <w:color w:val="auto"/>
                <w:sz w:val="24"/>
                <w:szCs w:val="24"/>
              </w:rPr>
              <w:t>.4噪声影响预测模式</w:t>
            </w:r>
          </w:p>
          <w:p>
            <w:pPr>
              <w:keepNext w:val="0"/>
              <w:pageBreakBefore w:val="0"/>
              <w:kinsoku/>
              <w:wordWrap/>
              <w:overflowPunct/>
              <w:bidi w:val="0"/>
              <w:adjustRightInd/>
              <w:snapToGrid/>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①点声源随传播距离增加引起其衰减值预测模式计算：</w:t>
            </w:r>
          </w:p>
          <w:p>
            <w:pPr>
              <w:keepNext w:val="0"/>
              <w:pageBreakBefore w:val="0"/>
              <w:kinsoku/>
              <w:wordWrap/>
              <w:overflowPunct/>
              <w:bidi w:val="0"/>
              <w:adjustRightInd/>
              <w:snapToGrid/>
              <w:spacing w:line="360" w:lineRule="auto"/>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drawing>
                <wp:inline distT="0" distB="0" distL="114300" distR="114300">
                  <wp:extent cx="2266950" cy="361950"/>
                  <wp:effectExtent l="0" t="0" r="0" b="0"/>
                  <wp:docPr id="51" name="图片 51" descr="ea8f1daaf81503e8def3cebfcdd9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ea8f1daaf81503e8def3cebfcdd9354"/>
                          <pic:cNvPicPr>
                            <a:picLocks noChangeAspect="1"/>
                          </pic:cNvPicPr>
                        </pic:nvPicPr>
                        <pic:blipFill>
                          <a:blip r:embed="rId11"/>
                          <a:stretch>
                            <a:fillRect/>
                          </a:stretch>
                        </pic:blipFill>
                        <pic:spPr>
                          <a:xfrm>
                            <a:off x="0" y="0"/>
                            <a:ext cx="2266950" cy="361950"/>
                          </a:xfrm>
                          <a:prstGeom prst="rect">
                            <a:avLst/>
                          </a:prstGeom>
                        </pic:spPr>
                      </pic:pic>
                    </a:graphicData>
                  </a:graphic>
                </wp:inline>
              </w:drawing>
            </w:r>
          </w:p>
          <w:p>
            <w:pPr>
              <w:keepNext w:val="0"/>
              <w:pageBreakBefore w:val="0"/>
              <w:kinsoku/>
              <w:wordWrap/>
              <w:overflowPunct/>
              <w:bidi w:val="0"/>
              <w:adjustRightInd/>
              <w:snapToGrid/>
              <w:spacing w:line="360" w:lineRule="auto"/>
              <w:ind w:firstLine="480" w:firstLineChars="200"/>
              <w:rPr>
                <w:rFonts w:hint="default" w:ascii="Times New Roman" w:hAnsi="Times New Roman" w:cs="Times New Roman"/>
                <w:color w:val="0000FF"/>
                <w:sz w:val="24"/>
                <w:szCs w:val="24"/>
              </w:rPr>
            </w:pPr>
            <w:r>
              <w:rPr>
                <w:rFonts w:hint="default" w:ascii="Times New Roman" w:hAnsi="Times New Roman" w:cs="Times New Roman"/>
                <w:color w:val="0000FF"/>
                <w:sz w:val="24"/>
                <w:szCs w:val="24"/>
              </w:rPr>
              <w:t>式中：Lp(r)——预测点处声压级，dB；</w:t>
            </w:r>
          </w:p>
          <w:p>
            <w:pPr>
              <w:keepNext w:val="0"/>
              <w:pageBreakBefore w:val="0"/>
              <w:kinsoku/>
              <w:wordWrap/>
              <w:overflowPunct/>
              <w:bidi w:val="0"/>
              <w:adjustRightInd/>
              <w:snapToGrid/>
              <w:spacing w:line="360" w:lineRule="auto"/>
              <w:ind w:firstLine="480" w:firstLineChars="200"/>
              <w:rPr>
                <w:rFonts w:hint="default" w:ascii="Times New Roman" w:hAnsi="Times New Roman" w:cs="Times New Roman"/>
                <w:color w:val="0000FF"/>
                <w:sz w:val="24"/>
                <w:szCs w:val="24"/>
              </w:rPr>
            </w:pPr>
            <w:r>
              <w:rPr>
                <w:rFonts w:hint="default" w:ascii="Times New Roman" w:hAnsi="Times New Roman" w:cs="Times New Roman"/>
                <w:color w:val="0000FF"/>
                <w:sz w:val="24"/>
                <w:szCs w:val="24"/>
              </w:rPr>
              <w:t>Lp(r0)——参考位置r0处的声压级，dB；</w:t>
            </w:r>
          </w:p>
          <w:p>
            <w:pPr>
              <w:keepNext w:val="0"/>
              <w:pageBreakBefore w:val="0"/>
              <w:kinsoku/>
              <w:wordWrap/>
              <w:overflowPunct/>
              <w:bidi w:val="0"/>
              <w:adjustRightInd/>
              <w:snapToGrid/>
              <w:spacing w:line="360" w:lineRule="auto"/>
              <w:ind w:firstLine="480" w:firstLineChars="200"/>
              <w:rPr>
                <w:rFonts w:hint="default" w:ascii="Times New Roman" w:hAnsi="Times New Roman" w:cs="Times New Roman"/>
                <w:color w:val="0000FF"/>
                <w:sz w:val="24"/>
                <w:szCs w:val="24"/>
              </w:rPr>
            </w:pPr>
            <w:r>
              <w:rPr>
                <w:rFonts w:hint="default" w:ascii="Times New Roman" w:hAnsi="Times New Roman" w:cs="Times New Roman"/>
                <w:color w:val="0000FF"/>
                <w:sz w:val="24"/>
                <w:szCs w:val="24"/>
              </w:rPr>
              <w:t>r——预测点距声源的距离；</w:t>
            </w:r>
          </w:p>
          <w:p>
            <w:pPr>
              <w:keepNext w:val="0"/>
              <w:pageBreakBefore w:val="0"/>
              <w:kinsoku/>
              <w:wordWrap/>
              <w:overflowPunct/>
              <w:bidi w:val="0"/>
              <w:adjustRightInd/>
              <w:snapToGrid/>
              <w:spacing w:line="360" w:lineRule="auto"/>
              <w:ind w:firstLine="480" w:firstLineChars="200"/>
              <w:rPr>
                <w:rFonts w:hint="default" w:ascii="Times New Roman" w:hAnsi="Times New Roman" w:cs="Times New Roman"/>
                <w:color w:val="0000FF"/>
                <w:sz w:val="24"/>
                <w:szCs w:val="24"/>
              </w:rPr>
            </w:pPr>
            <w:r>
              <w:rPr>
                <w:rFonts w:hint="default" w:ascii="Times New Roman" w:hAnsi="Times New Roman" w:cs="Times New Roman"/>
                <w:color w:val="0000FF"/>
                <w:sz w:val="24"/>
                <w:szCs w:val="24"/>
              </w:rPr>
              <w:t>r0——参考位置距声源的距离。</w:t>
            </w:r>
          </w:p>
          <w:p>
            <w:pPr>
              <w:keepNext w:val="0"/>
              <w:pageBreakBefore w:val="0"/>
              <w:kinsoku/>
              <w:wordWrap/>
              <w:overflowPunct/>
              <w:bidi w:val="0"/>
              <w:adjustRightInd/>
              <w:snapToGrid/>
              <w:spacing w:line="360" w:lineRule="auto"/>
              <w:ind w:firstLine="484" w:firstLineChars="20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②噪声叠加模式</w:t>
            </w:r>
          </w:p>
          <w:p>
            <w:pPr>
              <w:keepNext w:val="0"/>
              <w:pageBreakBefore w:val="0"/>
              <w:kinsoku/>
              <w:wordWrap/>
              <w:overflowPunct/>
              <w:bidi w:val="0"/>
              <w:adjustRightInd/>
              <w:snapToGrid/>
              <w:spacing w:line="360" w:lineRule="auto"/>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drawing>
                <wp:inline distT="0" distB="0" distL="114300" distR="114300">
                  <wp:extent cx="3124200" cy="466725"/>
                  <wp:effectExtent l="0" t="0" r="0" b="9525"/>
                  <wp:docPr id="52" name="图片 52" descr="7a60917565ef64211da61df903a6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7a60917565ef64211da61df903a6536"/>
                          <pic:cNvPicPr>
                            <a:picLocks noChangeAspect="1"/>
                          </pic:cNvPicPr>
                        </pic:nvPicPr>
                        <pic:blipFill>
                          <a:blip r:embed="rId12"/>
                          <a:stretch>
                            <a:fillRect/>
                          </a:stretch>
                        </pic:blipFill>
                        <pic:spPr>
                          <a:xfrm>
                            <a:off x="0" y="0"/>
                            <a:ext cx="3124200" cy="466725"/>
                          </a:xfrm>
                          <a:prstGeom prst="rect">
                            <a:avLst/>
                          </a:prstGeom>
                        </pic:spPr>
                      </pic:pic>
                    </a:graphicData>
                  </a:graphic>
                </wp:inline>
              </w:drawing>
            </w:r>
          </w:p>
          <w:p>
            <w:pPr>
              <w:keepNext w:val="0"/>
              <w:pageBreakBefore w:val="0"/>
              <w:kinsoku/>
              <w:wordWrap/>
              <w:overflowPunct/>
              <w:bidi w:val="0"/>
              <w:adjustRightInd/>
              <w:snapToGrid/>
              <w:spacing w:line="360" w:lineRule="auto"/>
              <w:ind w:firstLine="480" w:firstLineChars="200"/>
              <w:rPr>
                <w:rFonts w:hint="default" w:ascii="Times New Roman" w:hAnsi="Times New Roman" w:cs="Times New Roman"/>
                <w:color w:val="0000FF"/>
                <w:sz w:val="24"/>
                <w:szCs w:val="24"/>
              </w:rPr>
            </w:pPr>
            <w:r>
              <w:rPr>
                <w:rFonts w:hint="default" w:ascii="Times New Roman" w:hAnsi="Times New Roman" w:cs="Times New Roman"/>
                <w:color w:val="0000FF"/>
                <w:sz w:val="24"/>
                <w:szCs w:val="24"/>
              </w:rPr>
              <w:t>式中：</w:t>
            </w:r>
          </w:p>
          <w:p>
            <w:pPr>
              <w:keepNext w:val="0"/>
              <w:pageBreakBefore w:val="0"/>
              <w:kinsoku/>
              <w:wordWrap/>
              <w:overflowPunct/>
              <w:bidi w:val="0"/>
              <w:adjustRightInd/>
              <w:snapToGrid/>
              <w:spacing w:line="360" w:lineRule="auto"/>
              <w:ind w:firstLine="480" w:firstLineChars="200"/>
              <w:rPr>
                <w:rFonts w:hint="default" w:ascii="Times New Roman" w:hAnsi="Times New Roman" w:cs="Times New Roman"/>
                <w:color w:val="0000FF"/>
                <w:sz w:val="24"/>
                <w:szCs w:val="24"/>
              </w:rPr>
            </w:pPr>
            <w:r>
              <w:rPr>
                <w:rFonts w:hint="default" w:ascii="Times New Roman" w:hAnsi="Times New Roman" w:cs="Times New Roman"/>
                <w:color w:val="0000FF"/>
                <w:sz w:val="24"/>
                <w:szCs w:val="24"/>
              </w:rPr>
              <w:t>Leq——预测点的噪声预测值，dB；</w:t>
            </w:r>
          </w:p>
          <w:p>
            <w:pPr>
              <w:keepNext w:val="0"/>
              <w:pageBreakBefore w:val="0"/>
              <w:kinsoku/>
              <w:wordWrap/>
              <w:overflowPunct/>
              <w:bidi w:val="0"/>
              <w:adjustRightInd/>
              <w:snapToGrid/>
              <w:spacing w:line="360" w:lineRule="auto"/>
              <w:ind w:firstLine="480" w:firstLineChars="200"/>
              <w:rPr>
                <w:rFonts w:hint="default" w:ascii="Times New Roman" w:hAnsi="Times New Roman" w:cs="Times New Roman"/>
                <w:color w:val="0000FF"/>
                <w:sz w:val="24"/>
                <w:szCs w:val="24"/>
              </w:rPr>
            </w:pPr>
            <w:r>
              <w:rPr>
                <w:rFonts w:hint="default" w:ascii="Times New Roman" w:hAnsi="Times New Roman" w:cs="Times New Roman"/>
                <w:color w:val="0000FF"/>
                <w:sz w:val="24"/>
                <w:szCs w:val="24"/>
              </w:rPr>
              <w:t>Leqg——建设项目声源在预测点产生的噪声贡献值，dB；</w:t>
            </w:r>
          </w:p>
          <w:p>
            <w:pPr>
              <w:keepNext w:val="0"/>
              <w:pageBreakBefore w:val="0"/>
              <w:kinsoku/>
              <w:wordWrap/>
              <w:overflowPunct/>
              <w:bidi w:val="0"/>
              <w:adjustRightInd/>
              <w:snapToGrid/>
              <w:spacing w:line="360" w:lineRule="auto"/>
              <w:ind w:firstLine="480" w:firstLineChars="200"/>
              <w:rPr>
                <w:rFonts w:hint="default" w:ascii="Times New Roman" w:hAnsi="Times New Roman" w:cs="Times New Roman"/>
                <w:color w:val="FF0000"/>
                <w:sz w:val="24"/>
                <w:szCs w:val="24"/>
              </w:rPr>
            </w:pPr>
            <w:r>
              <w:rPr>
                <w:rFonts w:hint="default" w:ascii="Times New Roman" w:hAnsi="Times New Roman" w:cs="Times New Roman"/>
                <w:color w:val="0000FF"/>
                <w:sz w:val="24"/>
                <w:szCs w:val="24"/>
              </w:rPr>
              <w:t>Leqb——预测点的背景噪声值，dB。</w:t>
            </w:r>
          </w:p>
          <w:p>
            <w:pPr>
              <w:keepNext w:val="0"/>
              <w:pageBreakBefore w:val="0"/>
              <w:kinsoku/>
              <w:wordWrap/>
              <w:overflowPunct/>
              <w:bidi w:val="0"/>
              <w:adjustRightInd/>
              <w:snapToGrid/>
              <w:spacing w:line="360" w:lineRule="auto"/>
              <w:ind w:firstLine="484" w:firstLineChars="20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根据以上模式对主要声源噪声衰减进行预测。详见噪声衰减预测结果表4-</w:t>
            </w:r>
            <w:r>
              <w:rPr>
                <w:rFonts w:hint="eastAsia" w:ascii="Times New Roman" w:hAnsi="Times New Roman" w:cs="Times New Roman"/>
                <w:color w:val="auto"/>
                <w:sz w:val="24"/>
                <w:szCs w:val="24"/>
                <w:lang w:val="en-US" w:eastAsia="zh-CN"/>
              </w:rPr>
              <w:t>10</w:t>
            </w:r>
            <w:r>
              <w:rPr>
                <w:rFonts w:hint="default" w:ascii="Times New Roman" w:hAnsi="Times New Roman" w:cs="Times New Roman"/>
                <w:color w:val="auto"/>
                <w:sz w:val="24"/>
                <w:szCs w:val="24"/>
              </w:rPr>
              <w:t>。</w:t>
            </w:r>
          </w:p>
          <w:p>
            <w:pPr>
              <w:pStyle w:val="32"/>
              <w:keepNext w:val="0"/>
              <w:pageBreakBefore w:val="0"/>
              <w:kinsoku/>
              <w:wordWrap/>
              <w:overflowPunct/>
              <w:bidi w:val="0"/>
              <w:adjustRightInd/>
              <w:snapToGrid/>
              <w:ind w:firstLine="21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表4-</w:t>
            </w:r>
            <w:r>
              <w:rPr>
                <w:rFonts w:hint="eastAsia"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各声源与预测点间的距离</w:t>
            </w:r>
          </w:p>
          <w:tbl>
            <w:tblPr>
              <w:tblStyle w:val="17"/>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136"/>
              <w:gridCol w:w="1549"/>
              <w:gridCol w:w="849"/>
              <w:gridCol w:w="849"/>
              <w:gridCol w:w="851"/>
              <w:gridCol w:w="8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6" w:hRule="atLeast"/>
                <w:tblHeader/>
                <w:jc w:val="center"/>
              </w:trPr>
              <w:tc>
                <w:tcPr>
                  <w:tcW w:w="590" w:type="pct"/>
                  <w:vMerge w:val="restart"/>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噪声源</w:t>
                  </w:r>
                </w:p>
              </w:tc>
              <w:tc>
                <w:tcPr>
                  <w:tcW w:w="1328" w:type="pct"/>
                  <w:vMerge w:val="restart"/>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噪声设备</w:t>
                  </w:r>
                </w:p>
              </w:tc>
              <w:tc>
                <w:tcPr>
                  <w:tcW w:w="963" w:type="pct"/>
                  <w:vMerge w:val="restart"/>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数量台/套</w:t>
                  </w:r>
                </w:p>
              </w:tc>
              <w:tc>
                <w:tcPr>
                  <w:tcW w:w="2117" w:type="pct"/>
                  <w:gridSpan w:val="4"/>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距厂界距离(m)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590" w:type="pct"/>
                  <w:vMerge w:val="continue"/>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b/>
                      <w:bCs/>
                      <w:color w:val="auto"/>
                      <w:sz w:val="21"/>
                      <w:szCs w:val="21"/>
                    </w:rPr>
                  </w:pPr>
                </w:p>
              </w:tc>
              <w:tc>
                <w:tcPr>
                  <w:tcW w:w="1328" w:type="pct"/>
                  <w:vMerge w:val="continue"/>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b/>
                      <w:bCs/>
                      <w:color w:val="auto"/>
                      <w:sz w:val="21"/>
                      <w:szCs w:val="21"/>
                    </w:rPr>
                  </w:pPr>
                </w:p>
              </w:tc>
              <w:tc>
                <w:tcPr>
                  <w:tcW w:w="963" w:type="pct"/>
                  <w:vMerge w:val="continue"/>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b/>
                      <w:bCs/>
                      <w:color w:val="auto"/>
                      <w:sz w:val="21"/>
                      <w:szCs w:val="21"/>
                    </w:rPr>
                  </w:pPr>
                </w:p>
              </w:tc>
              <w:tc>
                <w:tcPr>
                  <w:tcW w:w="52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rFonts w:hint="eastAsia"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rPr>
                    <w:t>东</w:t>
                  </w:r>
                </w:p>
              </w:tc>
              <w:tc>
                <w:tcPr>
                  <w:tcW w:w="52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南</w:t>
                  </w:r>
                </w:p>
              </w:tc>
              <w:tc>
                <w:tcPr>
                  <w:tcW w:w="52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rFonts w:hint="eastAsia"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rPr>
                    <w:t>西</w:t>
                  </w:r>
                </w:p>
              </w:tc>
              <w:tc>
                <w:tcPr>
                  <w:tcW w:w="52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eastAsia="zh-CN"/>
                    </w:rPr>
                    <w:t>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59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生产</w:t>
                  </w:r>
                  <w:r>
                    <w:rPr>
                      <w:rFonts w:hint="default" w:ascii="Times New Roman" w:hAnsi="Times New Roman" w:cs="Times New Roman"/>
                      <w:color w:val="auto"/>
                      <w:sz w:val="21"/>
                      <w:szCs w:val="21"/>
                    </w:rPr>
                    <w:t>车间</w:t>
                  </w:r>
                  <w:r>
                    <w:rPr>
                      <w:rFonts w:hint="default" w:ascii="Times New Roman" w:hAnsi="Times New Roman" w:cs="Times New Roman"/>
                      <w:color w:val="auto"/>
                      <w:sz w:val="21"/>
                      <w:szCs w:val="21"/>
                      <w:lang w:eastAsia="zh-CN"/>
                    </w:rPr>
                    <w:t>设备</w:t>
                  </w:r>
                </w:p>
              </w:tc>
              <w:tc>
                <w:tcPr>
                  <w:tcW w:w="13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bCs/>
                      <w:snapToGrid w:val="0"/>
                      <w:color w:val="auto"/>
                      <w:sz w:val="21"/>
                      <w:szCs w:val="21"/>
                      <w:lang w:eastAsia="zh-CN"/>
                    </w:rPr>
                    <w:t>主机搅拌系统</w:t>
                  </w:r>
                </w:p>
              </w:tc>
              <w:tc>
                <w:tcPr>
                  <w:tcW w:w="9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rPr>
                  </w:pPr>
                  <w:r>
                    <w:rPr>
                      <w:rFonts w:hint="eastAsia" w:cs="Times New Roman"/>
                      <w:color w:val="auto"/>
                      <w:sz w:val="21"/>
                      <w:szCs w:val="21"/>
                      <w:lang w:val="en-US" w:eastAsia="zh-CN"/>
                    </w:rPr>
                    <w:t>1</w:t>
                  </w:r>
                  <w:r>
                    <w:rPr>
                      <w:rFonts w:hint="default" w:ascii="Times New Roman" w:hAnsi="Times New Roman" w:cs="Times New Roman"/>
                      <w:color w:val="auto"/>
                      <w:sz w:val="21"/>
                      <w:szCs w:val="21"/>
                      <w:lang w:val="en-US" w:eastAsia="zh-CN"/>
                    </w:rPr>
                    <w:t>台</w:t>
                  </w:r>
                </w:p>
              </w:tc>
              <w:tc>
                <w:tcPr>
                  <w:tcW w:w="528" w:type="pct"/>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w:t>
                  </w:r>
                </w:p>
              </w:tc>
              <w:tc>
                <w:tcPr>
                  <w:tcW w:w="528" w:type="pct"/>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24</w:t>
                  </w:r>
                </w:p>
              </w:tc>
              <w:tc>
                <w:tcPr>
                  <w:tcW w:w="529" w:type="pct"/>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w:t>
                  </w:r>
                </w:p>
              </w:tc>
              <w:tc>
                <w:tcPr>
                  <w:tcW w:w="529" w:type="pct"/>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590"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color w:val="auto"/>
                      <w:sz w:val="21"/>
                      <w:szCs w:val="21"/>
                    </w:rPr>
                  </w:pPr>
                </w:p>
              </w:tc>
              <w:tc>
                <w:tcPr>
                  <w:tcW w:w="13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SA"/>
                    </w:rPr>
                    <w:t>螺旋给料器</w:t>
                  </w:r>
                </w:p>
              </w:tc>
              <w:tc>
                <w:tcPr>
                  <w:tcW w:w="9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rPr>
                  </w:pPr>
                  <w:r>
                    <w:rPr>
                      <w:rFonts w:hint="eastAsia" w:cs="Times New Roman"/>
                      <w:color w:val="auto"/>
                      <w:sz w:val="21"/>
                      <w:szCs w:val="21"/>
                      <w:lang w:val="en-US" w:eastAsia="zh-CN"/>
                    </w:rPr>
                    <w:t>4</w:t>
                  </w:r>
                  <w:r>
                    <w:rPr>
                      <w:rFonts w:hint="default" w:ascii="Times New Roman" w:hAnsi="Times New Roman" w:cs="Times New Roman"/>
                      <w:color w:val="auto"/>
                      <w:sz w:val="21"/>
                      <w:szCs w:val="21"/>
                      <w:lang w:val="en-US" w:eastAsia="zh-CN"/>
                    </w:rPr>
                    <w:t>台</w:t>
                  </w:r>
                </w:p>
              </w:tc>
              <w:tc>
                <w:tcPr>
                  <w:tcW w:w="528" w:type="pct"/>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45</w:t>
                  </w:r>
                </w:p>
              </w:tc>
              <w:tc>
                <w:tcPr>
                  <w:tcW w:w="528" w:type="pct"/>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22</w:t>
                  </w:r>
                </w:p>
              </w:tc>
              <w:tc>
                <w:tcPr>
                  <w:tcW w:w="529" w:type="pct"/>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42</w:t>
                  </w:r>
                </w:p>
              </w:tc>
              <w:tc>
                <w:tcPr>
                  <w:tcW w:w="529" w:type="pct"/>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59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color w:val="auto"/>
                      <w:sz w:val="21"/>
                      <w:szCs w:val="21"/>
                    </w:rPr>
                  </w:pPr>
                </w:p>
              </w:tc>
              <w:tc>
                <w:tcPr>
                  <w:tcW w:w="13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SA"/>
                    </w:rPr>
                    <w:t>传输</w:t>
                  </w:r>
                  <w:r>
                    <w:rPr>
                      <w:rFonts w:hint="default" w:ascii="Times New Roman" w:hAnsi="Times New Roman" w:cs="Times New Roman"/>
                      <w:color w:val="auto"/>
                      <w:sz w:val="21"/>
                      <w:szCs w:val="21"/>
                      <w:lang w:eastAsia="zh-CN"/>
                    </w:rPr>
                    <w:t>皮</w:t>
                  </w:r>
                  <w:r>
                    <w:rPr>
                      <w:rFonts w:hint="default" w:ascii="Times New Roman" w:hAnsi="Times New Roman" w:eastAsia="宋体" w:cs="Times New Roman"/>
                      <w:color w:val="auto"/>
                      <w:kern w:val="2"/>
                      <w:sz w:val="21"/>
                      <w:szCs w:val="21"/>
                      <w:lang w:val="en-US" w:eastAsia="zh-CN" w:bidi="ar-SA"/>
                    </w:rPr>
                    <w:t>带</w:t>
                  </w:r>
                </w:p>
              </w:tc>
              <w:tc>
                <w:tcPr>
                  <w:tcW w:w="9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rPr>
                  </w:pPr>
                  <w:r>
                    <w:rPr>
                      <w:rFonts w:hint="eastAsia" w:cs="Times New Roman"/>
                      <w:color w:val="auto"/>
                      <w:sz w:val="21"/>
                      <w:szCs w:val="21"/>
                      <w:lang w:val="en-US" w:eastAsia="zh-CN"/>
                    </w:rPr>
                    <w:t>1</w:t>
                  </w:r>
                  <w:r>
                    <w:rPr>
                      <w:rFonts w:hint="default" w:ascii="Times New Roman" w:hAnsi="Times New Roman" w:cs="Times New Roman"/>
                      <w:color w:val="auto"/>
                      <w:sz w:val="21"/>
                      <w:szCs w:val="21"/>
                      <w:lang w:val="en-US" w:eastAsia="zh-CN"/>
                    </w:rPr>
                    <w:t>条</w:t>
                  </w:r>
                </w:p>
              </w:tc>
              <w:tc>
                <w:tcPr>
                  <w:tcW w:w="528" w:type="pct"/>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40</w:t>
                  </w:r>
                </w:p>
              </w:tc>
              <w:tc>
                <w:tcPr>
                  <w:tcW w:w="528" w:type="pct"/>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24</w:t>
                  </w:r>
                </w:p>
              </w:tc>
              <w:tc>
                <w:tcPr>
                  <w:tcW w:w="529" w:type="pct"/>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40</w:t>
                  </w:r>
                </w:p>
              </w:tc>
              <w:tc>
                <w:tcPr>
                  <w:tcW w:w="529" w:type="pct"/>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59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color w:val="auto"/>
                      <w:sz w:val="21"/>
                      <w:szCs w:val="21"/>
                    </w:rPr>
                  </w:pPr>
                </w:p>
              </w:tc>
              <w:tc>
                <w:tcPr>
                  <w:tcW w:w="13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水泵</w:t>
                  </w:r>
                </w:p>
              </w:tc>
              <w:tc>
                <w:tcPr>
                  <w:tcW w:w="9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rPr>
                  </w:pPr>
                  <w:r>
                    <w:rPr>
                      <w:rFonts w:hint="eastAsia" w:cs="Times New Roman"/>
                      <w:color w:val="auto"/>
                      <w:sz w:val="21"/>
                      <w:szCs w:val="21"/>
                      <w:lang w:val="en-US" w:eastAsia="zh-CN"/>
                    </w:rPr>
                    <w:t>1</w:t>
                  </w:r>
                  <w:r>
                    <w:rPr>
                      <w:rFonts w:hint="default" w:ascii="Times New Roman" w:hAnsi="Times New Roman" w:cs="Times New Roman"/>
                      <w:color w:val="auto"/>
                      <w:sz w:val="21"/>
                      <w:szCs w:val="21"/>
                      <w:lang w:val="en-US" w:eastAsia="zh-CN"/>
                    </w:rPr>
                    <w:t>台</w:t>
                  </w:r>
                </w:p>
              </w:tc>
              <w:tc>
                <w:tcPr>
                  <w:tcW w:w="528" w:type="pct"/>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53</w:t>
                  </w:r>
                </w:p>
              </w:tc>
              <w:tc>
                <w:tcPr>
                  <w:tcW w:w="528" w:type="pct"/>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23</w:t>
                  </w:r>
                </w:p>
              </w:tc>
              <w:tc>
                <w:tcPr>
                  <w:tcW w:w="529" w:type="pct"/>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21</w:t>
                  </w:r>
                </w:p>
              </w:tc>
              <w:tc>
                <w:tcPr>
                  <w:tcW w:w="529" w:type="pct"/>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51</w:t>
                  </w:r>
                </w:p>
              </w:tc>
            </w:tr>
          </w:tbl>
          <w:p>
            <w:pPr>
              <w:keepNext w:val="0"/>
              <w:pageBreakBefore w:val="0"/>
              <w:kinsoku/>
              <w:wordWrap/>
              <w:overflowPunct/>
              <w:bidi w:val="0"/>
              <w:adjustRightInd/>
              <w:snapToGrid/>
              <w:spacing w:before="120" w:beforeLines="50" w:line="360" w:lineRule="auto"/>
              <w:ind w:firstLine="48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所有噪声设备均设置在厂房内，动力传动、各类电机设备底座安装减震器降低噪音，产噪设备加设减振基础或减振垫等措施后，噪声能降低噪声级15dB(A)，结合距离衰减，项目各设备噪声源同时运行时对厂界噪声贡献值见表4-</w:t>
            </w:r>
            <w:r>
              <w:rPr>
                <w:rFonts w:hint="eastAsia" w:ascii="Times New Roman" w:hAnsi="Times New Roman" w:cs="Times New Roman"/>
                <w:color w:val="auto"/>
                <w:sz w:val="24"/>
                <w:szCs w:val="24"/>
                <w:lang w:val="en-US" w:eastAsia="zh-CN"/>
              </w:rPr>
              <w:t>11</w:t>
            </w:r>
            <w:r>
              <w:rPr>
                <w:rFonts w:hint="default" w:ascii="Times New Roman" w:hAnsi="Times New Roman" w:cs="Times New Roman"/>
                <w:color w:val="auto"/>
                <w:sz w:val="24"/>
                <w:szCs w:val="24"/>
              </w:rPr>
              <w:t>。</w:t>
            </w:r>
          </w:p>
          <w:p>
            <w:pPr>
              <w:pStyle w:val="32"/>
              <w:keepNext w:val="0"/>
              <w:pageBreakBefore w:val="0"/>
              <w:kinsoku/>
              <w:wordWrap/>
              <w:overflowPunct/>
              <w:bidi w:val="0"/>
              <w:adjustRightInd/>
              <w:snapToGrid/>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表4-1</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距离衰减对各预测点的影响值表单位：dB(A)</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535"/>
              <w:gridCol w:w="1353"/>
              <w:gridCol w:w="994"/>
              <w:gridCol w:w="869"/>
              <w:gridCol w:w="869"/>
              <w:gridCol w:w="869"/>
              <w:gridCol w:w="8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425" w:type="pct"/>
                  <w:vMerge w:val="restart"/>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噪声源</w:t>
                  </w:r>
                </w:p>
              </w:tc>
              <w:tc>
                <w:tcPr>
                  <w:tcW w:w="954" w:type="pct"/>
                  <w:vMerge w:val="restart"/>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噪声设备</w:t>
                  </w:r>
                </w:p>
              </w:tc>
              <w:tc>
                <w:tcPr>
                  <w:tcW w:w="841" w:type="pct"/>
                  <w:vMerge w:val="restart"/>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降噪后声级dB(A)</w:t>
                  </w:r>
                </w:p>
              </w:tc>
              <w:tc>
                <w:tcPr>
                  <w:tcW w:w="617" w:type="pct"/>
                  <w:vMerge w:val="restart"/>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数量</w:t>
                  </w:r>
                </w:p>
              </w:tc>
              <w:tc>
                <w:tcPr>
                  <w:tcW w:w="2161" w:type="pct"/>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厂界dB(A)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42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color w:val="auto"/>
                      <w:sz w:val="21"/>
                      <w:szCs w:val="21"/>
                    </w:rPr>
                  </w:pPr>
                </w:p>
              </w:tc>
              <w:tc>
                <w:tcPr>
                  <w:tcW w:w="954"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color w:val="auto"/>
                      <w:sz w:val="21"/>
                      <w:szCs w:val="21"/>
                    </w:rPr>
                  </w:pPr>
                </w:p>
              </w:tc>
              <w:tc>
                <w:tcPr>
                  <w:tcW w:w="84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color w:val="auto"/>
                      <w:sz w:val="21"/>
                      <w:szCs w:val="21"/>
                    </w:rPr>
                  </w:pPr>
                </w:p>
              </w:tc>
              <w:tc>
                <w:tcPr>
                  <w:tcW w:w="617"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color w:val="auto"/>
                      <w:sz w:val="21"/>
                      <w:szCs w:val="21"/>
                    </w:rPr>
                  </w:pPr>
                </w:p>
              </w:tc>
              <w:tc>
                <w:tcPr>
                  <w:tcW w:w="8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东</w:t>
                  </w:r>
                </w:p>
              </w:tc>
              <w:tc>
                <w:tcPr>
                  <w:tcW w:w="8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南</w:t>
                  </w:r>
                </w:p>
              </w:tc>
              <w:tc>
                <w:tcPr>
                  <w:tcW w:w="8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西</w:t>
                  </w:r>
                </w:p>
              </w:tc>
              <w:tc>
                <w:tcPr>
                  <w:tcW w:w="86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lang w:eastAsia="zh-CN"/>
                    </w:rPr>
                    <w:t>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25"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生产</w:t>
                  </w:r>
                  <w:r>
                    <w:rPr>
                      <w:rFonts w:hint="default" w:ascii="Times New Roman" w:hAnsi="Times New Roman" w:cs="Times New Roman"/>
                      <w:color w:val="auto"/>
                      <w:sz w:val="21"/>
                      <w:szCs w:val="21"/>
                    </w:rPr>
                    <w:t>车间</w:t>
                  </w:r>
                  <w:r>
                    <w:rPr>
                      <w:rFonts w:hint="default" w:ascii="Times New Roman" w:hAnsi="Times New Roman" w:cs="Times New Roman"/>
                      <w:color w:val="auto"/>
                      <w:sz w:val="21"/>
                      <w:szCs w:val="21"/>
                      <w:lang w:eastAsia="zh-CN"/>
                    </w:rPr>
                    <w:t>设备</w:t>
                  </w:r>
                </w:p>
              </w:tc>
              <w:tc>
                <w:tcPr>
                  <w:tcW w:w="9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bCs/>
                      <w:snapToGrid w:val="0"/>
                      <w:color w:val="auto"/>
                      <w:sz w:val="21"/>
                      <w:szCs w:val="21"/>
                      <w:lang w:eastAsia="zh-CN"/>
                    </w:rPr>
                    <w:t>主机搅拌系统</w:t>
                  </w:r>
                </w:p>
              </w:tc>
              <w:tc>
                <w:tcPr>
                  <w:tcW w:w="84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70~75</w:t>
                  </w:r>
                </w:p>
              </w:tc>
              <w:tc>
                <w:tcPr>
                  <w:tcW w:w="61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rPr>
                  </w:pPr>
                  <w:r>
                    <w:rPr>
                      <w:rFonts w:hint="eastAsia" w:cs="Times New Roman"/>
                      <w:color w:val="auto"/>
                      <w:sz w:val="21"/>
                      <w:szCs w:val="21"/>
                      <w:lang w:val="en-US" w:eastAsia="zh-CN"/>
                    </w:rPr>
                    <w:t>1</w:t>
                  </w:r>
                  <w:r>
                    <w:rPr>
                      <w:rFonts w:hint="default" w:ascii="Times New Roman" w:hAnsi="Times New Roman" w:cs="Times New Roman"/>
                      <w:color w:val="auto"/>
                      <w:sz w:val="21"/>
                      <w:szCs w:val="21"/>
                      <w:lang w:val="en-US" w:eastAsia="zh-CN"/>
                    </w:rPr>
                    <w:t>台</w:t>
                  </w:r>
                </w:p>
              </w:tc>
              <w:tc>
                <w:tcPr>
                  <w:tcW w:w="540" w:type="pct"/>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0000FF"/>
                      <w:sz w:val="21"/>
                      <w:szCs w:val="21"/>
                      <w:lang w:val="en-US" w:eastAsia="zh-CN"/>
                    </w:rPr>
                  </w:pPr>
                  <w:r>
                    <w:rPr>
                      <w:rFonts w:hint="eastAsia" w:ascii="Times New Roman" w:hAnsi="Times New Roman" w:cs="Times New Roman"/>
                      <w:color w:val="0000FF"/>
                      <w:sz w:val="21"/>
                      <w:szCs w:val="21"/>
                      <w:lang w:val="en-US" w:eastAsia="zh-CN"/>
                    </w:rPr>
                    <w:t>45.22</w:t>
                  </w:r>
                </w:p>
              </w:tc>
              <w:tc>
                <w:tcPr>
                  <w:tcW w:w="540" w:type="pct"/>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0000FF"/>
                      <w:sz w:val="21"/>
                      <w:szCs w:val="21"/>
                      <w:lang w:val="en-US" w:eastAsia="zh-CN"/>
                    </w:rPr>
                  </w:pPr>
                  <w:r>
                    <w:rPr>
                      <w:rFonts w:hint="eastAsia" w:ascii="Times New Roman" w:hAnsi="Times New Roman" w:cs="Times New Roman"/>
                      <w:color w:val="0000FF"/>
                      <w:sz w:val="21"/>
                      <w:szCs w:val="21"/>
                      <w:lang w:val="en-US" w:eastAsia="zh-CN"/>
                    </w:rPr>
                    <w:t>51.42</w:t>
                  </w:r>
                </w:p>
              </w:tc>
              <w:tc>
                <w:tcPr>
                  <w:tcW w:w="540" w:type="pct"/>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0000FF"/>
                      <w:sz w:val="21"/>
                      <w:szCs w:val="21"/>
                      <w:lang w:val="en-US" w:eastAsia="zh-CN"/>
                    </w:rPr>
                  </w:pPr>
                  <w:r>
                    <w:rPr>
                      <w:rFonts w:hint="eastAsia" w:ascii="Times New Roman" w:hAnsi="Times New Roman" w:cs="Times New Roman"/>
                      <w:color w:val="0000FF"/>
                      <w:sz w:val="21"/>
                      <w:szCs w:val="21"/>
                      <w:lang w:val="en-US" w:eastAsia="zh-CN"/>
                    </w:rPr>
                    <w:t>46.11</w:t>
                  </w:r>
                </w:p>
              </w:tc>
              <w:tc>
                <w:tcPr>
                  <w:tcW w:w="541" w:type="pct"/>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0000FF"/>
                      <w:sz w:val="21"/>
                      <w:szCs w:val="21"/>
                      <w:lang w:val="en-US" w:eastAsia="zh-CN"/>
                    </w:rPr>
                  </w:pPr>
                  <w:r>
                    <w:rPr>
                      <w:rFonts w:hint="eastAsia" w:ascii="Times New Roman" w:hAnsi="Times New Roman" w:cs="Times New Roman"/>
                      <w:color w:val="0000FF"/>
                      <w:sz w:val="21"/>
                      <w:szCs w:val="21"/>
                      <w:lang w:val="en-US" w:eastAsia="zh-CN"/>
                    </w:rPr>
                    <w:t>44.71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2" w:hRule="atLeast"/>
                <w:jc w:val="center"/>
              </w:trPr>
              <w:tc>
                <w:tcPr>
                  <w:tcW w:w="425"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color w:val="auto"/>
                      <w:sz w:val="21"/>
                      <w:szCs w:val="21"/>
                    </w:rPr>
                  </w:pPr>
                </w:p>
              </w:tc>
              <w:tc>
                <w:tcPr>
                  <w:tcW w:w="9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SA"/>
                    </w:rPr>
                    <w:t>螺旋给料器</w:t>
                  </w:r>
                </w:p>
              </w:tc>
              <w:tc>
                <w:tcPr>
                  <w:tcW w:w="84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65~70</w:t>
                  </w:r>
                </w:p>
              </w:tc>
              <w:tc>
                <w:tcPr>
                  <w:tcW w:w="61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rPr>
                  </w:pPr>
                  <w:r>
                    <w:rPr>
                      <w:rFonts w:hint="eastAsia" w:cs="Times New Roman"/>
                      <w:color w:val="auto"/>
                      <w:sz w:val="21"/>
                      <w:szCs w:val="21"/>
                      <w:lang w:val="en-US" w:eastAsia="zh-CN"/>
                    </w:rPr>
                    <w:t>4</w:t>
                  </w:r>
                  <w:r>
                    <w:rPr>
                      <w:rFonts w:hint="default" w:ascii="Times New Roman" w:hAnsi="Times New Roman" w:cs="Times New Roman"/>
                      <w:color w:val="auto"/>
                      <w:sz w:val="21"/>
                      <w:szCs w:val="21"/>
                      <w:lang w:val="en-US" w:eastAsia="zh-CN"/>
                    </w:rPr>
                    <w:t>台</w:t>
                  </w:r>
                </w:p>
              </w:tc>
              <w:tc>
                <w:tcPr>
                  <w:tcW w:w="540" w:type="pct"/>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0000FF"/>
                      <w:sz w:val="21"/>
                      <w:szCs w:val="21"/>
                      <w:lang w:val="en-US" w:eastAsia="zh-CN"/>
                    </w:rPr>
                  </w:pPr>
                  <w:r>
                    <w:rPr>
                      <w:rFonts w:hint="eastAsia" w:ascii="Times New Roman" w:hAnsi="Times New Roman" w:cs="Times New Roman"/>
                      <w:color w:val="0000FF"/>
                      <w:sz w:val="21"/>
                      <w:szCs w:val="21"/>
                      <w:lang w:val="en-US" w:eastAsia="zh-CN"/>
                    </w:rPr>
                    <w:t>40.01</w:t>
                  </w:r>
                </w:p>
              </w:tc>
              <w:tc>
                <w:tcPr>
                  <w:tcW w:w="540" w:type="pct"/>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0000FF"/>
                      <w:sz w:val="21"/>
                      <w:szCs w:val="21"/>
                      <w:lang w:val="en-US" w:eastAsia="zh-CN"/>
                    </w:rPr>
                  </w:pPr>
                  <w:r>
                    <w:rPr>
                      <w:rFonts w:hint="eastAsia" w:ascii="Times New Roman" w:hAnsi="Times New Roman" w:cs="Times New Roman"/>
                      <w:color w:val="0000FF"/>
                      <w:sz w:val="21"/>
                      <w:szCs w:val="21"/>
                      <w:lang w:val="en-US" w:eastAsia="zh-CN"/>
                    </w:rPr>
                    <w:t>47.22</w:t>
                  </w:r>
                </w:p>
              </w:tc>
              <w:tc>
                <w:tcPr>
                  <w:tcW w:w="540" w:type="pct"/>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0000FF"/>
                      <w:sz w:val="21"/>
                      <w:szCs w:val="21"/>
                      <w:lang w:val="en-US" w:eastAsia="zh-CN"/>
                    </w:rPr>
                  </w:pPr>
                  <w:r>
                    <w:rPr>
                      <w:rFonts w:hint="eastAsia" w:ascii="Times New Roman" w:hAnsi="Times New Roman" w:cs="Times New Roman"/>
                      <w:color w:val="0000FF"/>
                      <w:sz w:val="21"/>
                      <w:szCs w:val="21"/>
                      <w:lang w:val="en-US" w:eastAsia="zh-CN"/>
                    </w:rPr>
                    <w:t>41.21</w:t>
                  </w:r>
                </w:p>
              </w:tc>
              <w:tc>
                <w:tcPr>
                  <w:tcW w:w="541" w:type="pct"/>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0000FF"/>
                      <w:sz w:val="21"/>
                      <w:szCs w:val="21"/>
                      <w:lang w:val="en-US" w:eastAsia="zh-CN"/>
                    </w:rPr>
                  </w:pPr>
                  <w:r>
                    <w:rPr>
                      <w:rFonts w:hint="eastAsia" w:ascii="Times New Roman" w:hAnsi="Times New Roman" w:cs="Times New Roman"/>
                      <w:color w:val="0000FF"/>
                      <w:sz w:val="21"/>
                      <w:szCs w:val="21"/>
                      <w:lang w:val="en-US" w:eastAsia="zh-CN"/>
                    </w:rPr>
                    <w:t>37.89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2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color w:val="auto"/>
                      <w:sz w:val="21"/>
                      <w:szCs w:val="21"/>
                    </w:rPr>
                  </w:pPr>
                </w:p>
              </w:tc>
              <w:tc>
                <w:tcPr>
                  <w:tcW w:w="9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SA"/>
                    </w:rPr>
                    <w:t>传输</w:t>
                  </w:r>
                  <w:r>
                    <w:rPr>
                      <w:rFonts w:hint="default" w:ascii="Times New Roman" w:hAnsi="Times New Roman" w:cs="Times New Roman"/>
                      <w:color w:val="auto"/>
                      <w:sz w:val="21"/>
                      <w:szCs w:val="21"/>
                      <w:lang w:eastAsia="zh-CN"/>
                    </w:rPr>
                    <w:t>皮</w:t>
                  </w:r>
                  <w:r>
                    <w:rPr>
                      <w:rFonts w:hint="default" w:ascii="Times New Roman" w:hAnsi="Times New Roman" w:eastAsia="宋体" w:cs="Times New Roman"/>
                      <w:color w:val="auto"/>
                      <w:kern w:val="2"/>
                      <w:sz w:val="21"/>
                      <w:szCs w:val="21"/>
                      <w:lang w:val="en-US" w:eastAsia="zh-CN" w:bidi="ar-SA"/>
                    </w:rPr>
                    <w:t>带</w:t>
                  </w:r>
                </w:p>
              </w:tc>
              <w:tc>
                <w:tcPr>
                  <w:tcW w:w="84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55~60</w:t>
                  </w:r>
                </w:p>
              </w:tc>
              <w:tc>
                <w:tcPr>
                  <w:tcW w:w="61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rPr>
                  </w:pPr>
                  <w:r>
                    <w:rPr>
                      <w:rFonts w:hint="eastAsia" w:cs="Times New Roman"/>
                      <w:color w:val="auto"/>
                      <w:sz w:val="21"/>
                      <w:szCs w:val="21"/>
                      <w:lang w:val="en-US" w:eastAsia="zh-CN"/>
                    </w:rPr>
                    <w:t>1</w:t>
                  </w:r>
                  <w:r>
                    <w:rPr>
                      <w:rFonts w:hint="default" w:ascii="Times New Roman" w:hAnsi="Times New Roman" w:cs="Times New Roman"/>
                      <w:color w:val="auto"/>
                      <w:sz w:val="21"/>
                      <w:szCs w:val="21"/>
                      <w:lang w:val="en-US" w:eastAsia="zh-CN"/>
                    </w:rPr>
                    <w:t>条</w:t>
                  </w:r>
                </w:p>
              </w:tc>
              <w:tc>
                <w:tcPr>
                  <w:tcW w:w="540" w:type="pct"/>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0000FF"/>
                      <w:sz w:val="21"/>
                      <w:szCs w:val="21"/>
                      <w:lang w:val="en-US" w:eastAsia="zh-CN"/>
                    </w:rPr>
                  </w:pPr>
                  <w:r>
                    <w:rPr>
                      <w:rFonts w:hint="eastAsia" w:ascii="Times New Roman" w:hAnsi="Times New Roman" w:cs="Times New Roman"/>
                      <w:color w:val="0000FF"/>
                      <w:sz w:val="21"/>
                      <w:szCs w:val="21"/>
                      <w:lang w:val="en-US" w:eastAsia="zh-CN"/>
                    </w:rPr>
                    <w:t>34.08</w:t>
                  </w:r>
                </w:p>
              </w:tc>
              <w:tc>
                <w:tcPr>
                  <w:tcW w:w="540" w:type="pct"/>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0000FF"/>
                      <w:sz w:val="21"/>
                      <w:szCs w:val="21"/>
                      <w:lang w:val="en-US" w:eastAsia="zh-CN"/>
                    </w:rPr>
                  </w:pPr>
                  <w:r>
                    <w:rPr>
                      <w:rFonts w:hint="eastAsia" w:ascii="Times New Roman" w:hAnsi="Times New Roman" w:cs="Times New Roman"/>
                      <w:color w:val="0000FF"/>
                      <w:sz w:val="21"/>
                      <w:szCs w:val="21"/>
                      <w:lang w:val="en-US" w:eastAsia="zh-CN"/>
                    </w:rPr>
                    <w:t>34.52</w:t>
                  </w:r>
                </w:p>
              </w:tc>
              <w:tc>
                <w:tcPr>
                  <w:tcW w:w="540" w:type="pct"/>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0000FF"/>
                      <w:sz w:val="21"/>
                      <w:szCs w:val="21"/>
                      <w:lang w:val="en-US" w:eastAsia="zh-CN"/>
                    </w:rPr>
                  </w:pPr>
                  <w:r>
                    <w:rPr>
                      <w:rFonts w:hint="eastAsia" w:ascii="Times New Roman" w:hAnsi="Times New Roman" w:cs="Times New Roman"/>
                      <w:color w:val="0000FF"/>
                      <w:sz w:val="21"/>
                      <w:szCs w:val="21"/>
                      <w:lang w:val="en-US" w:eastAsia="zh-CN"/>
                    </w:rPr>
                    <w:t>34.12</w:t>
                  </w:r>
                </w:p>
              </w:tc>
              <w:tc>
                <w:tcPr>
                  <w:tcW w:w="541" w:type="pct"/>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color w:val="0000FF"/>
                      <w:sz w:val="21"/>
                      <w:szCs w:val="21"/>
                    </w:rPr>
                  </w:pPr>
                  <w:r>
                    <w:rPr>
                      <w:rFonts w:hint="eastAsia" w:ascii="Times New Roman" w:hAnsi="Times New Roman" w:cs="Times New Roman"/>
                      <w:color w:val="0000FF"/>
                      <w:sz w:val="21"/>
                      <w:szCs w:val="21"/>
                      <w:lang w:val="en-US" w:eastAsia="zh-CN"/>
                    </w:rPr>
                    <w:t>30.12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2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color w:val="auto"/>
                      <w:sz w:val="21"/>
                      <w:szCs w:val="21"/>
                    </w:rPr>
                  </w:pPr>
                </w:p>
              </w:tc>
              <w:tc>
                <w:tcPr>
                  <w:tcW w:w="9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水泵</w:t>
                  </w:r>
                </w:p>
              </w:tc>
              <w:tc>
                <w:tcPr>
                  <w:tcW w:w="84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65~70</w:t>
                  </w:r>
                </w:p>
              </w:tc>
              <w:tc>
                <w:tcPr>
                  <w:tcW w:w="61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rPr>
                  </w:pPr>
                  <w:r>
                    <w:rPr>
                      <w:rFonts w:hint="eastAsia" w:cs="Times New Roman"/>
                      <w:color w:val="auto"/>
                      <w:sz w:val="21"/>
                      <w:szCs w:val="21"/>
                      <w:lang w:val="en-US" w:eastAsia="zh-CN"/>
                    </w:rPr>
                    <w:t>1</w:t>
                  </w:r>
                  <w:r>
                    <w:rPr>
                      <w:rFonts w:hint="default" w:ascii="Times New Roman" w:hAnsi="Times New Roman" w:cs="Times New Roman"/>
                      <w:color w:val="auto"/>
                      <w:sz w:val="21"/>
                      <w:szCs w:val="21"/>
                      <w:lang w:val="en-US" w:eastAsia="zh-CN"/>
                    </w:rPr>
                    <w:t>台</w:t>
                  </w:r>
                </w:p>
              </w:tc>
              <w:tc>
                <w:tcPr>
                  <w:tcW w:w="540" w:type="pct"/>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0000FF"/>
                      <w:sz w:val="21"/>
                      <w:szCs w:val="21"/>
                      <w:lang w:val="en-US" w:eastAsia="zh-CN"/>
                    </w:rPr>
                  </w:pPr>
                  <w:r>
                    <w:rPr>
                      <w:rFonts w:hint="eastAsia" w:ascii="Times New Roman" w:hAnsi="Times New Roman" w:cs="Times New Roman"/>
                      <w:color w:val="0000FF"/>
                      <w:sz w:val="21"/>
                      <w:szCs w:val="21"/>
                      <w:lang w:val="en-US" w:eastAsia="zh-CN"/>
                    </w:rPr>
                    <w:t>39.11</w:t>
                  </w:r>
                </w:p>
              </w:tc>
              <w:tc>
                <w:tcPr>
                  <w:tcW w:w="540" w:type="pct"/>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0000FF"/>
                      <w:sz w:val="21"/>
                      <w:szCs w:val="21"/>
                      <w:lang w:val="en-US" w:eastAsia="zh-CN"/>
                    </w:rPr>
                  </w:pPr>
                  <w:r>
                    <w:rPr>
                      <w:rFonts w:hint="eastAsia" w:ascii="Times New Roman" w:hAnsi="Times New Roman" w:cs="Times New Roman"/>
                      <w:color w:val="0000FF"/>
                      <w:sz w:val="21"/>
                      <w:szCs w:val="21"/>
                      <w:lang w:val="en-US" w:eastAsia="zh-CN"/>
                    </w:rPr>
                    <w:t>46.31</w:t>
                  </w:r>
                </w:p>
              </w:tc>
              <w:tc>
                <w:tcPr>
                  <w:tcW w:w="540" w:type="pct"/>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0000FF"/>
                      <w:sz w:val="21"/>
                      <w:szCs w:val="21"/>
                      <w:lang w:val="en-US" w:eastAsia="zh-CN"/>
                    </w:rPr>
                  </w:pPr>
                  <w:r>
                    <w:rPr>
                      <w:rFonts w:hint="eastAsia" w:ascii="Times New Roman" w:hAnsi="Times New Roman" w:cs="Times New Roman"/>
                      <w:color w:val="0000FF"/>
                      <w:sz w:val="21"/>
                      <w:szCs w:val="21"/>
                      <w:lang w:val="en-US" w:eastAsia="zh-CN"/>
                    </w:rPr>
                    <w:t>44.05</w:t>
                  </w:r>
                </w:p>
              </w:tc>
              <w:tc>
                <w:tcPr>
                  <w:tcW w:w="541" w:type="pct"/>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0000FF"/>
                      <w:sz w:val="21"/>
                      <w:szCs w:val="21"/>
                      <w:lang w:val="en-US" w:eastAsia="zh-CN"/>
                    </w:rPr>
                  </w:pPr>
                  <w:r>
                    <w:rPr>
                      <w:rFonts w:hint="eastAsia" w:ascii="Times New Roman" w:hAnsi="Times New Roman" w:cs="Times New Roman"/>
                      <w:color w:val="0000FF"/>
                      <w:sz w:val="21"/>
                      <w:szCs w:val="21"/>
                      <w:lang w:val="en-US" w:eastAsia="zh-CN"/>
                    </w:rPr>
                    <w:t>39.92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838" w:type="pct"/>
                  <w:gridSpan w:val="4"/>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厂界贡献值</w:t>
                  </w:r>
                </w:p>
              </w:tc>
              <w:tc>
                <w:tcPr>
                  <w:tcW w:w="540" w:type="pct"/>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0000FF"/>
                      <w:sz w:val="21"/>
                      <w:szCs w:val="21"/>
                      <w:lang w:val="en-US" w:eastAsia="zh-CN"/>
                    </w:rPr>
                  </w:pPr>
                  <w:r>
                    <w:rPr>
                      <w:rFonts w:hint="eastAsia" w:ascii="Times New Roman" w:hAnsi="Times New Roman" w:cs="Times New Roman"/>
                      <w:color w:val="0000FF"/>
                      <w:sz w:val="21"/>
                      <w:szCs w:val="21"/>
                      <w:lang w:val="en-US" w:eastAsia="zh-CN"/>
                    </w:rPr>
                    <w:t>47.61</w:t>
                  </w:r>
                </w:p>
              </w:tc>
              <w:tc>
                <w:tcPr>
                  <w:tcW w:w="540" w:type="pct"/>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0000FF"/>
                      <w:sz w:val="21"/>
                      <w:szCs w:val="21"/>
                      <w:lang w:val="en-US" w:eastAsia="zh-CN"/>
                    </w:rPr>
                  </w:pPr>
                  <w:r>
                    <w:rPr>
                      <w:rFonts w:hint="eastAsia" w:ascii="Times New Roman" w:hAnsi="Times New Roman" w:cs="Times New Roman"/>
                      <w:color w:val="0000FF"/>
                      <w:sz w:val="21"/>
                      <w:szCs w:val="21"/>
                      <w:lang w:val="en-US" w:eastAsia="zh-CN"/>
                    </w:rPr>
                    <w:t>53.18</w:t>
                  </w:r>
                </w:p>
              </w:tc>
              <w:tc>
                <w:tcPr>
                  <w:tcW w:w="540" w:type="pct"/>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0000FF"/>
                      <w:sz w:val="21"/>
                      <w:szCs w:val="21"/>
                      <w:lang w:val="en-US" w:eastAsia="zh-CN"/>
                    </w:rPr>
                  </w:pPr>
                  <w:r>
                    <w:rPr>
                      <w:rFonts w:hint="eastAsia" w:ascii="Times New Roman" w:hAnsi="Times New Roman" w:cs="Times New Roman"/>
                      <w:color w:val="0000FF"/>
                      <w:sz w:val="21"/>
                      <w:szCs w:val="21"/>
                      <w:lang w:val="en-US" w:eastAsia="zh-CN"/>
                    </w:rPr>
                    <w:t>45.31</w:t>
                  </w:r>
                </w:p>
              </w:tc>
              <w:tc>
                <w:tcPr>
                  <w:tcW w:w="541" w:type="pct"/>
                  <w:tcBorders>
                    <w:tl2br w:val="nil"/>
                    <w:tr2bl w:val="nil"/>
                  </w:tcBorders>
                  <w:noWrap w:val="0"/>
                  <w:vAlign w:val="center"/>
                </w:tcPr>
                <w:p>
                  <w:pPr>
                    <w:pStyle w:val="12"/>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0000FF"/>
                      <w:sz w:val="21"/>
                      <w:szCs w:val="21"/>
                      <w:lang w:val="en-US" w:eastAsia="zh-CN"/>
                    </w:rPr>
                  </w:pPr>
                  <w:r>
                    <w:rPr>
                      <w:rFonts w:hint="eastAsia" w:ascii="Times New Roman" w:hAnsi="Times New Roman" w:cs="Times New Roman"/>
                      <w:color w:val="0000FF"/>
                      <w:sz w:val="21"/>
                      <w:szCs w:val="21"/>
                      <w:lang w:val="en-US" w:eastAsia="zh-CN"/>
                    </w:rPr>
                    <w:t>45.88</w:t>
                  </w:r>
                </w:p>
              </w:tc>
            </w:tr>
          </w:tbl>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firstLine="480" w:firstLineChars="200"/>
              <w:textAlignment w:val="auto"/>
              <w:rPr>
                <w:rFonts w:hint="default" w:ascii="Times New Roman" w:hAnsi="Times New Roman" w:cs="Times New Roman"/>
                <w:b/>
                <w:bCs/>
                <w:color w:val="auto"/>
                <w:kern w:val="0"/>
                <w:sz w:val="24"/>
                <w:szCs w:val="24"/>
              </w:rPr>
            </w:pPr>
            <w:r>
              <w:rPr>
                <w:rFonts w:hint="default" w:ascii="Times New Roman" w:hAnsi="Times New Roman" w:cs="Times New Roman"/>
                <w:color w:val="auto"/>
                <w:sz w:val="24"/>
                <w:szCs w:val="24"/>
              </w:rPr>
              <w:t>根据《环境影响评价技术导则声</w:t>
            </w:r>
            <w:r>
              <w:rPr>
                <w:rFonts w:hint="default" w:ascii="Times New Roman" w:hAnsi="Times New Roman" w:cs="Times New Roman"/>
                <w:color w:val="0000FF"/>
                <w:sz w:val="24"/>
                <w:szCs w:val="24"/>
              </w:rPr>
              <w:t>环境》（HJ2.4-20</w:t>
            </w:r>
            <w:r>
              <w:rPr>
                <w:rFonts w:hint="eastAsia" w:cs="Times New Roman"/>
                <w:color w:val="0000FF"/>
                <w:sz w:val="24"/>
                <w:szCs w:val="24"/>
                <w:lang w:val="en-US" w:eastAsia="zh-CN"/>
              </w:rPr>
              <w:t>21</w:t>
            </w:r>
            <w:r>
              <w:rPr>
                <w:rFonts w:hint="default" w:ascii="Times New Roman" w:hAnsi="Times New Roman" w:cs="Times New Roman"/>
                <w:color w:val="0000FF"/>
                <w:sz w:val="24"/>
                <w:szCs w:val="24"/>
              </w:rPr>
              <w:t>）可</w:t>
            </w:r>
            <w:r>
              <w:rPr>
                <w:rFonts w:hint="default" w:ascii="Times New Roman" w:hAnsi="Times New Roman" w:cs="Times New Roman"/>
                <w:color w:val="auto"/>
                <w:sz w:val="24"/>
                <w:szCs w:val="24"/>
              </w:rPr>
              <w:t>知，进行边界噪声评价时，新建建设项目以工程噪声贡献值作为评价量。由上表可知，建设项目投入运营后，各厂界噪声可以达到《工业企业厂界环境噪声排放标准》（GB12348-2008）</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类区标准限值，</w:t>
            </w:r>
            <w:r>
              <w:rPr>
                <w:rFonts w:hint="eastAsia" w:cs="Times New Roman"/>
                <w:color w:val="auto"/>
                <w:sz w:val="24"/>
                <w:szCs w:val="24"/>
                <w:lang w:val="en-US" w:eastAsia="zh-CN"/>
              </w:rPr>
              <w:t>且夜间不生产，</w:t>
            </w:r>
            <w:r>
              <w:rPr>
                <w:rFonts w:hint="default" w:ascii="Times New Roman" w:hAnsi="Times New Roman" w:cs="Times New Roman"/>
                <w:color w:val="auto"/>
                <w:sz w:val="24"/>
                <w:szCs w:val="24"/>
              </w:rPr>
              <w:t>不会对周围环境产生明显影响。</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default" w:ascii="Times New Roman" w:hAnsi="Times New Roman" w:cs="Times New Roman"/>
                <w:b/>
                <w:bCs/>
                <w:color w:val="auto"/>
                <w:kern w:val="0"/>
                <w:sz w:val="24"/>
                <w:szCs w:val="24"/>
                <w:lang w:val="en-US" w:eastAsia="zh-CN"/>
              </w:rPr>
            </w:pPr>
            <w:r>
              <w:rPr>
                <w:rFonts w:hint="default" w:ascii="Times New Roman" w:hAnsi="Times New Roman" w:eastAsia="宋体" w:cs="Times New Roman"/>
                <w:b/>
                <w:bCs/>
                <w:color w:val="auto"/>
                <w:sz w:val="24"/>
                <w:szCs w:val="24"/>
                <w:lang w:val="en-US" w:eastAsia="zh-CN"/>
              </w:rPr>
              <w:t>4.4</w:t>
            </w:r>
            <w:r>
              <w:rPr>
                <w:rFonts w:hint="default" w:ascii="Times New Roman" w:hAnsi="Times New Roman" w:cs="Times New Roman"/>
                <w:b/>
                <w:bCs/>
                <w:color w:val="auto"/>
                <w:kern w:val="0"/>
                <w:sz w:val="24"/>
                <w:szCs w:val="24"/>
              </w:rPr>
              <w:t>.</w:t>
            </w:r>
            <w:r>
              <w:rPr>
                <w:rFonts w:hint="default" w:ascii="Times New Roman" w:hAnsi="Times New Roman" w:cs="Times New Roman"/>
                <w:b/>
                <w:bCs/>
                <w:color w:val="auto"/>
                <w:kern w:val="0"/>
                <w:sz w:val="24"/>
                <w:szCs w:val="24"/>
                <w:lang w:val="en-US" w:eastAsia="zh-CN"/>
              </w:rPr>
              <w:t>5降噪措施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噪声防治贯彻“以防为主，防治结合”的原则，建议</w:t>
            </w:r>
            <w:r>
              <w:rPr>
                <w:rFonts w:hint="default" w:ascii="Times New Roman" w:hAnsi="Times New Roman" w:cs="Times New Roman"/>
                <w:color w:val="auto"/>
                <w:sz w:val="24"/>
                <w:szCs w:val="24"/>
                <w:lang w:eastAsia="zh-CN"/>
              </w:rPr>
              <w:t>采取以下</w:t>
            </w:r>
            <w:r>
              <w:rPr>
                <w:rFonts w:hint="default" w:ascii="Times New Roman" w:hAnsi="Times New Roman" w:eastAsia="宋体" w:cs="Times New Roman"/>
                <w:color w:val="auto"/>
                <w:sz w:val="24"/>
                <w:szCs w:val="24"/>
              </w:rPr>
              <w:t>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本</w:t>
            </w:r>
            <w:r>
              <w:rPr>
                <w:rFonts w:hint="default" w:ascii="Times New Roman" w:hAnsi="Times New Roman" w:eastAsia="宋体" w:cs="Times New Roman"/>
                <w:color w:val="auto"/>
                <w:sz w:val="24"/>
                <w:szCs w:val="24"/>
                <w:lang w:eastAsia="zh-CN"/>
              </w:rPr>
              <w:t>项目</w:t>
            </w:r>
            <w:r>
              <w:rPr>
                <w:rFonts w:hint="default" w:ascii="Times New Roman" w:hAnsi="Times New Roman" w:eastAsia="宋体" w:cs="Times New Roman"/>
                <w:color w:val="auto"/>
                <w:sz w:val="24"/>
                <w:szCs w:val="24"/>
              </w:rPr>
              <w:t>对噪声的控制首先从声源上着手。如选用低噪声设备，并进行防噪隔声措施，如加吸声密封罩等；强噪声设备在设备安装时，加装隔声罩和减振装置，以阻挡噪声传播，一般可消声</w:t>
            </w:r>
            <w:r>
              <w:rPr>
                <w:rFonts w:hint="eastAsia"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rPr>
              <w:t>dB(A)。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厂区建筑应合理布局，将高噪声设备集中布置，安装在室内。以减少对厂界噪声的影响，噪声大的设备尽可能布置在厂区中部，同时运行过程中</w:t>
            </w:r>
            <w:r>
              <w:rPr>
                <w:rFonts w:hint="default" w:ascii="Times New Roman" w:hAnsi="Times New Roman" w:eastAsia="宋体" w:cs="Times New Roman"/>
                <w:color w:val="auto"/>
                <w:sz w:val="24"/>
                <w:szCs w:val="24"/>
                <w:lang w:eastAsia="zh-CN"/>
              </w:rPr>
              <w:t>加强</w:t>
            </w:r>
            <w:r>
              <w:rPr>
                <w:rFonts w:hint="default" w:ascii="Times New Roman" w:hAnsi="Times New Roman" w:eastAsia="宋体" w:cs="Times New Roman"/>
                <w:color w:val="auto"/>
                <w:sz w:val="24"/>
                <w:szCs w:val="24"/>
              </w:rPr>
              <w:t>设备检修工作。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长期在厂区内工作的的工人可以戴耳塞、耳罩等护耳器。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b/>
                <w:bCs/>
                <w:color w:val="auto"/>
                <w:kern w:val="0"/>
                <w:sz w:val="24"/>
                <w:szCs w:val="24"/>
                <w:lang w:val="en-US" w:eastAsia="zh-CN"/>
              </w:rPr>
            </w:pPr>
            <w:r>
              <w:rPr>
                <w:rFonts w:hint="default" w:ascii="Times New Roman" w:hAnsi="Times New Roman" w:eastAsia="宋体" w:cs="Times New Roman"/>
                <w:b/>
                <w:bCs/>
                <w:color w:val="auto"/>
                <w:sz w:val="24"/>
                <w:szCs w:val="24"/>
                <w:lang w:val="en-US" w:eastAsia="zh-CN"/>
              </w:rPr>
              <w:t>4.4</w:t>
            </w:r>
            <w:r>
              <w:rPr>
                <w:rFonts w:hint="default" w:ascii="Times New Roman" w:hAnsi="Times New Roman" w:cs="Times New Roman"/>
                <w:b/>
                <w:bCs/>
                <w:color w:val="auto"/>
                <w:kern w:val="0"/>
                <w:sz w:val="24"/>
                <w:szCs w:val="24"/>
                <w:lang w:val="en-US" w:eastAsia="zh-CN"/>
              </w:rPr>
              <w:t>.6噪声达标可行性分析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napToGrid w:val="0"/>
                <w:color w:val="auto"/>
                <w:sz w:val="24"/>
                <w:szCs w:val="24"/>
                <w:lang w:eastAsia="zh-CN"/>
              </w:rPr>
            </w:pPr>
            <w:r>
              <w:rPr>
                <w:rFonts w:hint="default" w:ascii="Times New Roman" w:hAnsi="Times New Roman" w:cs="Times New Roman"/>
                <w:color w:val="auto"/>
                <w:sz w:val="24"/>
                <w:szCs w:val="24"/>
              </w:rPr>
              <w:t>项目采取</w:t>
            </w:r>
            <w:r>
              <w:rPr>
                <w:rFonts w:hint="default" w:ascii="Times New Roman" w:hAnsi="Times New Roman" w:cs="Times New Roman"/>
                <w:color w:val="auto"/>
                <w:sz w:val="24"/>
                <w:szCs w:val="24"/>
                <w:lang w:eastAsia="zh-CN"/>
              </w:rPr>
              <w:t>优化设备选型、基础减震、厂房隔声</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eastAsia="zh-CN"/>
              </w:rPr>
              <w:t>距离衰减等</w:t>
            </w:r>
            <w:r>
              <w:rPr>
                <w:rFonts w:hint="default" w:ascii="Times New Roman" w:hAnsi="Times New Roman" w:cs="Times New Roman"/>
                <w:color w:val="auto"/>
                <w:sz w:val="24"/>
                <w:szCs w:val="24"/>
              </w:rPr>
              <w:t>措施后，</w:t>
            </w:r>
            <w:r>
              <w:rPr>
                <w:rFonts w:hint="default" w:ascii="Times New Roman" w:hAnsi="Times New Roman" w:cs="Times New Roman"/>
                <w:color w:val="auto"/>
                <w:sz w:val="24"/>
                <w:szCs w:val="24"/>
                <w:lang w:eastAsia="zh-CN"/>
              </w:rPr>
              <w:t>能有效降低噪声的产生和传播。</w:t>
            </w:r>
            <w:r>
              <w:rPr>
                <w:rFonts w:hint="default" w:ascii="Times New Roman" w:hAnsi="Times New Roman" w:cs="Times New Roman"/>
                <w:color w:val="auto"/>
                <w:sz w:val="24"/>
                <w:szCs w:val="24"/>
                <w:lang w:val="en-US" w:eastAsia="zh-CN"/>
              </w:rPr>
              <w:t>本项目位于</w:t>
            </w:r>
            <w:r>
              <w:rPr>
                <w:rFonts w:hint="default" w:ascii="Times New Roman" w:hAnsi="Times New Roman" w:eastAsia="宋体" w:cs="Times New Roman"/>
                <w:color w:val="auto"/>
                <w:sz w:val="24"/>
                <w:szCs w:val="24"/>
                <w:u w:val="none"/>
                <w:lang w:eastAsia="zh-CN"/>
              </w:rPr>
              <w:t>第七师胡杨河市130团光明路以北东环路以东</w:t>
            </w:r>
            <w:r>
              <w:rPr>
                <w:rFonts w:hint="default" w:ascii="Times New Roman" w:hAnsi="Times New Roman" w:cs="Times New Roman"/>
                <w:color w:val="auto"/>
                <w:sz w:val="24"/>
                <w:szCs w:val="24"/>
                <w:lang w:val="en-US" w:eastAsia="zh-CN"/>
              </w:rPr>
              <w:t>，厂界外50米范围内无声环境保护目标，本项目噪声排放</w:t>
            </w:r>
            <w:r>
              <w:rPr>
                <w:rFonts w:hint="default" w:ascii="Times New Roman" w:hAnsi="Times New Roman" w:cs="Times New Roman"/>
                <w:snapToGrid w:val="0"/>
                <w:color w:val="auto"/>
                <w:sz w:val="24"/>
                <w:szCs w:val="24"/>
              </w:rPr>
              <w:t>可以满足《工业企业厂界环境噪声排放标准》</w:t>
            </w:r>
            <w:r>
              <w:rPr>
                <w:rFonts w:hint="default" w:ascii="Times New Roman" w:hAnsi="Times New Roman" w:cs="Times New Roman"/>
                <w:snapToGrid w:val="0"/>
                <w:color w:val="auto"/>
                <w:sz w:val="24"/>
                <w:szCs w:val="24"/>
                <w:lang w:eastAsia="zh-CN"/>
              </w:rPr>
              <w:t>（</w:t>
            </w:r>
            <w:r>
              <w:rPr>
                <w:rFonts w:hint="default" w:ascii="Times New Roman" w:hAnsi="Times New Roman" w:cs="Times New Roman"/>
                <w:snapToGrid w:val="0"/>
                <w:color w:val="auto"/>
                <w:sz w:val="24"/>
                <w:szCs w:val="24"/>
              </w:rPr>
              <w:t>GB12348-2008</w:t>
            </w:r>
            <w:r>
              <w:rPr>
                <w:rFonts w:hint="default" w:ascii="Times New Roman" w:hAnsi="Times New Roman" w:cs="Times New Roman"/>
                <w:snapToGrid w:val="0"/>
                <w:color w:val="auto"/>
                <w:sz w:val="24"/>
                <w:szCs w:val="24"/>
                <w:lang w:eastAsia="zh-CN"/>
              </w:rPr>
              <w:t>）</w:t>
            </w:r>
            <w:r>
              <w:rPr>
                <w:rFonts w:hint="default" w:ascii="Times New Roman" w:hAnsi="Times New Roman" w:cs="Times New Roman"/>
                <w:snapToGrid w:val="0"/>
                <w:color w:val="auto"/>
                <w:sz w:val="24"/>
                <w:szCs w:val="24"/>
              </w:rPr>
              <w:t>中</w:t>
            </w:r>
            <w:r>
              <w:rPr>
                <w:rFonts w:hint="eastAsia" w:ascii="Times New Roman" w:hAnsi="Times New Roman" w:cs="Times New Roman"/>
                <w:snapToGrid w:val="0"/>
                <w:color w:val="auto"/>
                <w:sz w:val="24"/>
                <w:szCs w:val="24"/>
                <w:lang w:val="en-US" w:eastAsia="zh-CN"/>
              </w:rPr>
              <w:t>2</w:t>
            </w:r>
            <w:r>
              <w:rPr>
                <w:rFonts w:hint="default" w:ascii="Times New Roman" w:hAnsi="Times New Roman" w:cs="Times New Roman"/>
                <w:snapToGrid w:val="0"/>
                <w:color w:val="auto"/>
                <w:sz w:val="24"/>
                <w:szCs w:val="24"/>
              </w:rPr>
              <w:t>类功能区标准限值</w:t>
            </w:r>
            <w:r>
              <w:rPr>
                <w:rFonts w:hint="default" w:ascii="Times New Roman" w:hAnsi="Times New Roman" w:cs="Times New Roman"/>
                <w:snapToGrid w:val="0"/>
                <w:color w:val="auto"/>
                <w:sz w:val="24"/>
                <w:szCs w:val="24"/>
                <w:lang w:eastAsia="zh-CN"/>
              </w:rPr>
              <w:t>（</w:t>
            </w:r>
            <w:r>
              <w:rPr>
                <w:rFonts w:hint="default" w:ascii="Times New Roman" w:hAnsi="Times New Roman" w:cs="Times New Roman"/>
                <w:snapToGrid w:val="0"/>
                <w:color w:val="auto"/>
                <w:sz w:val="24"/>
                <w:szCs w:val="24"/>
                <w:lang w:val="en-US" w:eastAsia="zh-CN"/>
              </w:rPr>
              <w:t>昼间6</w:t>
            </w:r>
            <w:r>
              <w:rPr>
                <w:rFonts w:hint="eastAsia" w:ascii="Times New Roman" w:hAnsi="Times New Roman" w:cs="Times New Roman"/>
                <w:snapToGrid w:val="0"/>
                <w:color w:val="auto"/>
                <w:sz w:val="24"/>
                <w:szCs w:val="24"/>
                <w:lang w:val="en-US" w:eastAsia="zh-CN"/>
              </w:rPr>
              <w:t>0</w:t>
            </w:r>
            <w:r>
              <w:rPr>
                <w:rFonts w:hint="default" w:ascii="Times New Roman" w:hAnsi="Times New Roman" w:cs="Times New Roman"/>
                <w:snapToGrid w:val="0"/>
                <w:color w:val="auto"/>
                <w:sz w:val="24"/>
                <w:szCs w:val="24"/>
                <w:lang w:val="en-US" w:eastAsia="zh-CN"/>
              </w:rPr>
              <w:t>dB、夜间5</w:t>
            </w:r>
            <w:r>
              <w:rPr>
                <w:rFonts w:hint="eastAsia" w:ascii="Times New Roman" w:hAnsi="Times New Roman" w:cs="Times New Roman"/>
                <w:snapToGrid w:val="0"/>
                <w:color w:val="auto"/>
                <w:sz w:val="24"/>
                <w:szCs w:val="24"/>
                <w:lang w:val="en-US" w:eastAsia="zh-CN"/>
              </w:rPr>
              <w:t>0</w:t>
            </w:r>
            <w:r>
              <w:rPr>
                <w:rFonts w:hint="default" w:ascii="Times New Roman" w:hAnsi="Times New Roman" w:cs="Times New Roman"/>
                <w:snapToGrid w:val="0"/>
                <w:color w:val="auto"/>
                <w:sz w:val="24"/>
                <w:szCs w:val="24"/>
                <w:lang w:val="en-US" w:eastAsia="zh-CN"/>
              </w:rPr>
              <w:t>dB）</w:t>
            </w:r>
            <w:r>
              <w:rPr>
                <w:rFonts w:hint="default" w:ascii="Times New Roman" w:hAnsi="Times New Roman" w:cs="Times New Roman"/>
                <w:snapToGrid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b/>
                <w:bCs/>
                <w:color w:val="auto"/>
                <w:kern w:val="0"/>
                <w:sz w:val="24"/>
                <w:szCs w:val="24"/>
                <w:lang w:val="en-US" w:eastAsia="zh-CN"/>
              </w:rPr>
            </w:pPr>
            <w:r>
              <w:rPr>
                <w:rFonts w:hint="default" w:ascii="Times New Roman" w:hAnsi="Times New Roman" w:eastAsia="宋体" w:cs="Times New Roman"/>
                <w:b/>
                <w:bCs/>
                <w:color w:val="auto"/>
                <w:sz w:val="24"/>
                <w:szCs w:val="24"/>
                <w:lang w:val="en-US" w:eastAsia="zh-CN"/>
              </w:rPr>
              <w:t>4.4</w:t>
            </w:r>
            <w:r>
              <w:rPr>
                <w:rFonts w:hint="default" w:ascii="Times New Roman" w:hAnsi="Times New Roman" w:cs="Times New Roman"/>
                <w:b/>
                <w:bCs/>
                <w:color w:val="auto"/>
                <w:kern w:val="0"/>
                <w:sz w:val="24"/>
                <w:szCs w:val="24"/>
                <w:lang w:val="en-US" w:eastAsia="zh-CN"/>
              </w:rPr>
              <w:t>.7监测要求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t>本项目</w:t>
            </w:r>
            <w:r>
              <w:rPr>
                <w:rFonts w:hint="default" w:ascii="Times New Roman" w:hAnsi="Times New Roman" w:cs="Times New Roman"/>
                <w:color w:val="auto"/>
                <w:sz w:val="24"/>
                <w:szCs w:val="24"/>
                <w:lang w:eastAsia="zh-CN"/>
              </w:rPr>
              <w:t>噪声监测要求见表</w:t>
            </w:r>
            <w:r>
              <w:rPr>
                <w:rFonts w:hint="default" w:ascii="Times New Roman" w:hAnsi="Times New Roman" w:cs="Times New Roman"/>
                <w:color w:val="auto"/>
                <w:sz w:val="24"/>
                <w:szCs w:val="24"/>
                <w:lang w:val="en-US" w:eastAsia="zh-CN"/>
              </w:rPr>
              <w:t>4-1</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val="en-US" w:eastAsia="zh-CN"/>
              </w:rPr>
              <w:t>。</w:t>
            </w:r>
          </w:p>
          <w:p>
            <w:pPr>
              <w:pStyle w:val="6"/>
              <w:keepNext w:val="0"/>
              <w:keepLines/>
              <w:pageBreakBefore w:val="0"/>
              <w:widowControl w:val="0"/>
              <w:numPr>
                <w:ilvl w:val="2"/>
                <w:numId w:val="0"/>
              </w:numPr>
              <w:tabs>
                <w:tab w:val="clear" w:pos="720"/>
              </w:tabs>
              <w:kinsoku/>
              <w:wordWrap/>
              <w:overflowPunct/>
              <w:topLinePunct w:val="0"/>
              <w:autoSpaceDE/>
              <w:autoSpaceDN/>
              <w:bidi w:val="0"/>
              <w:adjustRightInd/>
              <w:snapToGrid/>
              <w:spacing w:line="240" w:lineRule="auto"/>
              <w:ind w:leftChars="0"/>
              <w:jc w:val="center"/>
              <w:textAlignment w:val="bottom"/>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表4-1</w:t>
            </w:r>
            <w:r>
              <w:rPr>
                <w:rFonts w:hint="eastAsia" w:ascii="Times New Roman" w:hAnsi="Times New Roman" w:cs="Times New Roman"/>
                <w:b/>
                <w:bCs/>
                <w:color w:val="auto"/>
                <w:sz w:val="24"/>
                <w:szCs w:val="24"/>
                <w:lang w:val="en-US" w:eastAsia="zh-CN"/>
              </w:rPr>
              <w:t>2</w:t>
            </w:r>
            <w:r>
              <w:rPr>
                <w:rFonts w:hint="default" w:ascii="Times New Roman" w:hAnsi="Times New Roman" w:cs="Times New Roman"/>
                <w:b/>
                <w:bCs/>
                <w:color w:val="auto"/>
                <w:sz w:val="24"/>
                <w:szCs w:val="24"/>
                <w:lang w:val="en-US" w:eastAsia="zh-CN"/>
              </w:rPr>
              <w:t>噪声监测方案</w:t>
            </w:r>
          </w:p>
          <w:tbl>
            <w:tblPr>
              <w:tblStyle w:val="17"/>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311"/>
              <w:gridCol w:w="2112"/>
              <w:gridCol w:w="33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1"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监测对象</w:t>
                  </w:r>
                </w:p>
              </w:tc>
              <w:tc>
                <w:tcPr>
                  <w:tcW w:w="815"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监测因子</w:t>
                  </w:r>
                </w:p>
              </w:tc>
              <w:tc>
                <w:tcPr>
                  <w:tcW w:w="1313"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监测频次</w:t>
                  </w:r>
                </w:p>
              </w:tc>
              <w:tc>
                <w:tcPr>
                  <w:tcW w:w="2109"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1"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厂界</w:t>
                  </w:r>
                </w:p>
              </w:tc>
              <w:tc>
                <w:tcPr>
                  <w:tcW w:w="815"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噪声</w:t>
                  </w:r>
                </w:p>
              </w:tc>
              <w:tc>
                <w:tcPr>
                  <w:tcW w:w="1313" w:type="pct"/>
                  <w:tcBorders>
                    <w:tl2br w:val="nil"/>
                    <w:tr2bl w:val="nil"/>
                  </w:tcBorders>
                  <w:noWrap w:val="0"/>
                  <w:vAlign w:val="center"/>
                </w:tcPr>
                <w:p>
                  <w:pPr>
                    <w:keepNext w:val="0"/>
                    <w:keepLines w:val="0"/>
                    <w:pageBreakBefore w:val="0"/>
                    <w:widowControl w:val="0"/>
                    <w:kinsoku/>
                    <w:wordWrap/>
                    <w:overflowPunct/>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每</w:t>
                  </w:r>
                  <w:r>
                    <w:rPr>
                      <w:rFonts w:hint="default" w:ascii="Times New Roman" w:hAnsi="Times New Roman" w:eastAsia="宋体" w:cs="Times New Roman"/>
                      <w:color w:val="auto"/>
                      <w:sz w:val="21"/>
                      <w:szCs w:val="21"/>
                      <w:highlight w:val="none"/>
                      <w:lang w:eastAsia="zh-CN"/>
                    </w:rPr>
                    <w:t>年监测</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eastAsia="zh-CN"/>
                    </w:rPr>
                    <w:t>次</w:t>
                  </w:r>
                </w:p>
                <w:p>
                  <w:pPr>
                    <w:keepNext w:val="0"/>
                    <w:keepLines w:val="0"/>
                    <w:pageBreakBefore w:val="0"/>
                    <w:widowControl w:val="0"/>
                    <w:kinsoku/>
                    <w:wordWrap/>
                    <w:overflowPunct/>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color w:val="auto"/>
                      <w:kern w:val="2"/>
                      <w:sz w:val="21"/>
                      <w:szCs w:val="21"/>
                      <w:lang w:val="en-US" w:eastAsia="zh-CN" w:bidi="ar-SA"/>
                    </w:rPr>
                  </w:pPr>
                  <w:r>
                    <w:rPr>
                      <w:rFonts w:hint="default" w:ascii="Times New Roman" w:hAnsi="Times New Roman" w:eastAsia="宋体" w:cs="Times New Roman"/>
                      <w:color w:val="auto"/>
                      <w:sz w:val="21"/>
                      <w:szCs w:val="21"/>
                      <w:highlight w:val="none"/>
                      <w:lang w:eastAsia="zh-CN"/>
                    </w:rPr>
                    <w:t>（</w:t>
                  </w:r>
                  <w:r>
                    <w:rPr>
                      <w:rFonts w:hint="eastAsia" w:cs="Times New Roman"/>
                      <w:color w:val="0000FF"/>
                      <w:sz w:val="21"/>
                      <w:szCs w:val="21"/>
                      <w:highlight w:val="none"/>
                      <w:lang w:val="en-US" w:eastAsia="zh-CN"/>
                    </w:rPr>
                    <w:t>夜间不生产，可不监测</w:t>
                  </w:r>
                  <w:r>
                    <w:rPr>
                      <w:rFonts w:hint="default" w:ascii="Times New Roman" w:hAnsi="Times New Roman" w:eastAsia="宋体" w:cs="Times New Roman"/>
                      <w:color w:val="0000FF"/>
                      <w:sz w:val="21"/>
                      <w:szCs w:val="21"/>
                      <w:highlight w:val="none"/>
                      <w:lang w:eastAsia="zh-CN"/>
                    </w:rPr>
                    <w:t>）</w:t>
                  </w:r>
                </w:p>
              </w:tc>
              <w:tc>
                <w:tcPr>
                  <w:tcW w:w="2109"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color w:val="auto"/>
                      <w:sz w:val="21"/>
                      <w:szCs w:val="21"/>
                    </w:rPr>
                  </w:pPr>
                  <w:r>
                    <w:rPr>
                      <w:rFonts w:hint="default" w:ascii="Times New Roman" w:hAnsi="Times New Roman" w:eastAsia="宋体" w:cs="Times New Roman"/>
                      <w:bCs/>
                      <w:color w:val="auto"/>
                      <w:sz w:val="21"/>
                      <w:szCs w:val="21"/>
                      <w:highlight w:val="none"/>
                    </w:rPr>
                    <w:t>《工业企业厂界环境噪声排放标准》</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rPr>
                    <w:t>GB12348-2008</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rPr>
                    <w:t>中</w:t>
                  </w:r>
                  <w:r>
                    <w:rPr>
                      <w:rFonts w:hint="default" w:ascii="Times New Roman" w:hAnsi="Times New Roman" w:eastAsia="宋体" w:cs="Times New Roman"/>
                      <w:bCs/>
                      <w:color w:val="auto"/>
                      <w:sz w:val="21"/>
                      <w:szCs w:val="21"/>
                      <w:highlight w:val="none"/>
                      <w:lang w:eastAsia="zh-CN"/>
                    </w:rPr>
                    <w:t>限值要求</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val="en-US" w:eastAsia="zh-CN"/>
              </w:rPr>
              <w:t>4.5</w:t>
            </w:r>
            <w:r>
              <w:rPr>
                <w:rFonts w:hint="default" w:ascii="Times New Roman" w:hAnsi="Times New Roman" w:eastAsia="宋体" w:cs="Times New Roman"/>
                <w:b/>
                <w:bCs/>
                <w:color w:val="auto"/>
                <w:sz w:val="24"/>
                <w:szCs w:val="24"/>
              </w:rPr>
              <w:t>固体废物</w:t>
            </w:r>
            <w:r>
              <w:rPr>
                <w:rFonts w:hint="default" w:ascii="Times New Roman" w:hAnsi="Times New Roman" w:eastAsia="宋体" w:cs="Times New Roman"/>
                <w:b/>
                <w:bCs/>
                <w:color w:val="auto"/>
                <w:sz w:val="24"/>
                <w:szCs w:val="24"/>
                <w:lang w:eastAsia="zh-CN"/>
              </w:rPr>
              <w:t>环境影响和保护措施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val="en-US" w:eastAsia="zh-CN"/>
              </w:rPr>
              <w:t>4.5</w:t>
            </w:r>
            <w:r>
              <w:rPr>
                <w:rFonts w:hint="default" w:ascii="Times New Roman" w:hAnsi="Times New Roman" w:eastAsia="宋体" w:cs="Times New Roman"/>
                <w:b/>
                <w:bCs/>
                <w:color w:val="auto"/>
                <w:sz w:val="24"/>
                <w:szCs w:val="24"/>
              </w:rPr>
              <w:t>.1一般固废</w:t>
            </w:r>
            <w:r>
              <w:rPr>
                <w:rFonts w:hint="default" w:ascii="Times New Roman" w:hAnsi="Times New Roman" w:cs="Times New Roman"/>
                <w:b/>
                <w:bCs/>
                <w:color w:val="auto"/>
                <w:sz w:val="24"/>
                <w:szCs w:val="24"/>
                <w:lang w:eastAsia="zh-CN"/>
              </w:rPr>
              <w:t>产生及处理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FF"/>
                <w:sz w:val="24"/>
                <w:szCs w:val="24"/>
                <w:lang w:val="en-US" w:eastAsia="zh-CN"/>
              </w:rPr>
            </w:pPr>
            <w:r>
              <w:rPr>
                <w:rFonts w:hint="default" w:ascii="Times New Roman" w:hAnsi="Times New Roman" w:cs="Times New Roman"/>
                <w:color w:val="auto"/>
                <w:sz w:val="24"/>
                <w:szCs w:val="24"/>
                <w:lang w:val="en-US" w:eastAsia="zh-CN"/>
              </w:rPr>
              <w:t>项目运行期固体废物</w:t>
            </w:r>
            <w:r>
              <w:rPr>
                <w:rFonts w:hint="default" w:ascii="Times New Roman" w:hAnsi="Times New Roman" w:cs="Times New Roman"/>
                <w:color w:val="0000FF"/>
                <w:sz w:val="24"/>
                <w:szCs w:val="24"/>
                <w:lang w:val="en-US" w:eastAsia="zh-CN"/>
              </w:rPr>
              <w:t>主要为沉淀池泥沙</w:t>
            </w:r>
            <w:r>
              <w:rPr>
                <w:rFonts w:hint="eastAsia" w:cs="Times New Roman"/>
                <w:color w:val="0000FF"/>
                <w:sz w:val="24"/>
                <w:szCs w:val="24"/>
                <w:lang w:val="en-US" w:eastAsia="zh-CN"/>
              </w:rPr>
              <w:t>S1、</w:t>
            </w:r>
            <w:r>
              <w:rPr>
                <w:rFonts w:hint="default" w:ascii="Times New Roman" w:hAnsi="Times New Roman" w:cs="Times New Roman"/>
                <w:color w:val="0000FF"/>
                <w:sz w:val="24"/>
                <w:szCs w:val="24"/>
                <w:lang w:val="en-US" w:eastAsia="zh-CN"/>
              </w:rPr>
              <w:t>员工生活垃圾</w:t>
            </w:r>
            <w:r>
              <w:rPr>
                <w:rFonts w:hint="eastAsia" w:cs="Times New Roman"/>
                <w:color w:val="0000FF"/>
                <w:sz w:val="24"/>
                <w:szCs w:val="24"/>
                <w:lang w:val="en-US" w:eastAsia="zh-CN"/>
              </w:rPr>
              <w:t>S2、实验用石块S3和除尘灰S4</w:t>
            </w:r>
            <w:r>
              <w:rPr>
                <w:rFonts w:hint="default" w:ascii="Times New Roman" w:hAnsi="Times New Roman" w:cs="Times New Roman"/>
                <w:color w:val="0000FF"/>
                <w:sz w:val="24"/>
                <w:szCs w:val="24"/>
                <w:lang w:val="en-US" w:eastAsia="zh-CN"/>
              </w:rPr>
              <w:t>。</w:t>
            </w:r>
            <w:r>
              <w:rPr>
                <w:rFonts w:hint="eastAsia" w:cs="Times New Roman"/>
                <w:color w:val="0000FF"/>
                <w:sz w:val="24"/>
                <w:szCs w:val="24"/>
                <w:lang w:val="en-US" w:eastAsia="zh-CN"/>
              </w:rPr>
              <w:t>无废机油产生。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脉冲布袋除尘器内的</w:t>
            </w:r>
            <w:r>
              <w:rPr>
                <w:rFonts w:hint="eastAsia" w:cs="Times New Roman"/>
                <w:color w:val="auto"/>
                <w:sz w:val="24"/>
                <w:szCs w:val="24"/>
                <w:lang w:val="en-US" w:eastAsia="zh-CN"/>
              </w:rPr>
              <w:t>颗粒物</w:t>
            </w:r>
            <w:r>
              <w:rPr>
                <w:rFonts w:hint="default" w:ascii="Times New Roman" w:hAnsi="Times New Roman" w:cs="Times New Roman"/>
                <w:color w:val="auto"/>
                <w:sz w:val="24"/>
                <w:szCs w:val="24"/>
                <w:lang w:val="en-US" w:eastAsia="zh-CN"/>
              </w:rPr>
              <w:t>来自于搅拌机进料、搅拌产生的</w:t>
            </w:r>
            <w:r>
              <w:rPr>
                <w:rFonts w:hint="eastAsia" w:cs="Times New Roman"/>
                <w:color w:val="auto"/>
                <w:sz w:val="24"/>
                <w:szCs w:val="24"/>
                <w:lang w:val="en-US" w:eastAsia="zh-CN"/>
              </w:rPr>
              <w:t>颗粒物</w:t>
            </w:r>
            <w:r>
              <w:rPr>
                <w:rFonts w:hint="default" w:ascii="Times New Roman" w:hAnsi="Times New Roman" w:cs="Times New Roman"/>
                <w:color w:val="auto"/>
                <w:sz w:val="24"/>
                <w:szCs w:val="24"/>
                <w:lang w:val="en-US" w:eastAsia="zh-CN"/>
              </w:rPr>
              <w:t>和筒仓进料与卸料产生的</w:t>
            </w:r>
            <w:r>
              <w:rPr>
                <w:rFonts w:hint="eastAsia" w:cs="Times New Roman"/>
                <w:color w:val="auto"/>
                <w:sz w:val="24"/>
                <w:szCs w:val="24"/>
                <w:lang w:val="en-US" w:eastAsia="zh-CN"/>
              </w:rPr>
              <w:t>颗粒物</w:t>
            </w:r>
            <w:r>
              <w:rPr>
                <w:rFonts w:hint="default" w:ascii="Times New Roman" w:hAnsi="Times New Roman" w:cs="Times New Roman"/>
                <w:color w:val="auto"/>
                <w:sz w:val="24"/>
                <w:szCs w:val="24"/>
                <w:lang w:val="en-US" w:eastAsia="zh-CN"/>
              </w:rPr>
              <w:t>，该部分</w:t>
            </w:r>
            <w:r>
              <w:rPr>
                <w:rFonts w:hint="eastAsia" w:cs="Times New Roman"/>
                <w:color w:val="auto"/>
                <w:sz w:val="24"/>
                <w:szCs w:val="24"/>
                <w:lang w:val="en-US" w:eastAsia="zh-CN"/>
              </w:rPr>
              <w:t>颗粒物</w:t>
            </w:r>
            <w:r>
              <w:rPr>
                <w:rFonts w:hint="default" w:ascii="Times New Roman" w:hAnsi="Times New Roman" w:cs="Times New Roman"/>
                <w:color w:val="auto"/>
                <w:sz w:val="24"/>
                <w:szCs w:val="24"/>
                <w:lang w:val="en-US" w:eastAsia="zh-CN"/>
              </w:rPr>
              <w:t>经脉冲布袋除尘器收集后回用于混凝土生产。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lang w:val="en-US" w:eastAsia="zh-CN"/>
              </w:rPr>
              <w:t>沉淀池泥</w:t>
            </w:r>
            <w:r>
              <w:rPr>
                <w:rFonts w:hint="default" w:ascii="Times New Roman" w:hAnsi="Times New Roman" w:cs="Times New Roman"/>
                <w:color w:val="auto"/>
                <w:sz w:val="24"/>
                <w:szCs w:val="24"/>
                <w:highlight w:val="none"/>
                <w:lang w:val="en-US" w:eastAsia="zh-CN"/>
              </w:rPr>
              <w:t>沙来自于搅拌机和罐车罐体冲洗废水中夹带的固体废物，清洗废水经砂石分离机处理后，泥沙产生量</w:t>
            </w:r>
            <w:r>
              <w:rPr>
                <w:rFonts w:hint="eastAsia" w:cs="Times New Roman"/>
                <w:color w:val="0000FF"/>
                <w:sz w:val="24"/>
                <w:szCs w:val="24"/>
                <w:highlight w:val="none"/>
                <w:lang w:val="en-US" w:eastAsia="zh-CN"/>
              </w:rPr>
              <w:t>S1</w:t>
            </w:r>
            <w:r>
              <w:rPr>
                <w:rFonts w:hint="default" w:ascii="Times New Roman" w:hAnsi="Times New Roman" w:cs="Times New Roman"/>
                <w:color w:val="auto"/>
                <w:sz w:val="24"/>
                <w:szCs w:val="24"/>
                <w:highlight w:val="none"/>
                <w:lang w:val="en-US" w:eastAsia="zh-CN"/>
              </w:rPr>
              <w:t>为</w:t>
            </w:r>
            <w:r>
              <w:rPr>
                <w:rFonts w:hint="eastAsia" w:ascii="Times New Roman" w:hAnsi="Times New Roman" w:cs="Times New Roman"/>
                <w:color w:val="auto"/>
                <w:sz w:val="24"/>
                <w:szCs w:val="24"/>
                <w:highlight w:val="none"/>
                <w:lang w:val="en-US" w:eastAsia="zh-CN"/>
              </w:rPr>
              <w:t>15.2</w:t>
            </w:r>
            <w:r>
              <w:rPr>
                <w:rFonts w:hint="default" w:ascii="Times New Roman" w:hAnsi="Times New Roman" w:cs="Times New Roman"/>
                <w:color w:val="auto"/>
                <w:sz w:val="24"/>
                <w:szCs w:val="24"/>
                <w:highlight w:val="none"/>
                <w:lang w:val="en-US" w:eastAsia="zh-CN"/>
              </w:rPr>
              <w:t>t/a，回用于商品混凝土生产。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生活垃圾产生于宿舍员工日常生活，按0.5kg/人·d计算，则生活垃圾产生量</w:t>
            </w:r>
            <w:r>
              <w:rPr>
                <w:rFonts w:hint="eastAsia" w:cs="Times New Roman"/>
                <w:color w:val="0000FF"/>
                <w:sz w:val="24"/>
                <w:szCs w:val="24"/>
                <w:highlight w:val="none"/>
                <w:lang w:val="en-US" w:eastAsia="zh-CN"/>
              </w:rPr>
              <w:t>S2</w:t>
            </w:r>
            <w:r>
              <w:rPr>
                <w:rFonts w:hint="default" w:ascii="Times New Roman" w:hAnsi="Times New Roman" w:cs="Times New Roman"/>
                <w:color w:val="auto"/>
                <w:sz w:val="24"/>
                <w:szCs w:val="24"/>
                <w:highlight w:val="none"/>
                <w:lang w:val="en-US" w:eastAsia="zh-CN"/>
              </w:rPr>
              <w:t>为0.5kg×</w:t>
            </w:r>
            <w:r>
              <w:rPr>
                <w:rFonts w:hint="eastAsia" w:cs="Times New Roman"/>
                <w:color w:val="auto"/>
                <w:sz w:val="24"/>
                <w:szCs w:val="24"/>
                <w:highlight w:val="none"/>
                <w:lang w:val="en-US" w:eastAsia="zh-CN"/>
              </w:rPr>
              <w:t>20</w:t>
            </w:r>
            <w:r>
              <w:rPr>
                <w:rFonts w:hint="default" w:ascii="Times New Roman" w:hAnsi="Times New Roman" w:cs="Times New Roman"/>
                <w:color w:val="auto"/>
                <w:sz w:val="24"/>
                <w:szCs w:val="24"/>
                <w:highlight w:val="none"/>
                <w:lang w:val="en-US" w:eastAsia="zh-CN"/>
              </w:rPr>
              <w:t>人×</w:t>
            </w:r>
            <w:r>
              <w:rPr>
                <w:rFonts w:hint="eastAsia" w:cs="Times New Roman"/>
                <w:color w:val="auto"/>
                <w:sz w:val="24"/>
                <w:szCs w:val="24"/>
                <w:highlight w:val="none"/>
                <w:lang w:val="en-US" w:eastAsia="zh-CN"/>
              </w:rPr>
              <w:t>270</w:t>
            </w:r>
            <w:r>
              <w:rPr>
                <w:rFonts w:hint="default" w:ascii="Times New Roman" w:hAnsi="Times New Roman" w:cs="Times New Roman"/>
                <w:color w:val="auto"/>
                <w:sz w:val="24"/>
                <w:szCs w:val="24"/>
                <w:highlight w:val="none"/>
                <w:lang w:val="en-US" w:eastAsia="zh-CN"/>
              </w:rPr>
              <w:t>d=</w:t>
            </w:r>
            <w:r>
              <w:rPr>
                <w:rFonts w:hint="eastAsia" w:cs="Times New Roman"/>
                <w:color w:val="auto"/>
                <w:sz w:val="24"/>
                <w:szCs w:val="24"/>
                <w:highlight w:val="none"/>
                <w:lang w:val="en-US" w:eastAsia="zh-CN"/>
              </w:rPr>
              <w:t>2.7</w:t>
            </w:r>
            <w:r>
              <w:rPr>
                <w:rFonts w:hint="default" w:ascii="Times New Roman" w:hAnsi="Times New Roman" w:cs="Times New Roman"/>
                <w:color w:val="auto"/>
                <w:sz w:val="24"/>
                <w:szCs w:val="24"/>
                <w:highlight w:val="none"/>
                <w:lang w:val="en-US" w:eastAsia="zh-CN"/>
              </w:rPr>
              <w:t>t/a，生活垃圾在厂区内定点收集后，清运环卫部门指定点集中处置。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FF"/>
                <w:sz w:val="24"/>
                <w:szCs w:val="24"/>
                <w:highlight w:val="none"/>
                <w:lang w:val="en-US" w:eastAsia="zh-CN"/>
              </w:rPr>
            </w:pPr>
            <w:r>
              <w:rPr>
                <w:rFonts w:hint="eastAsia" w:ascii="Times New Roman" w:hAnsi="Times New Roman" w:cs="Times New Roman"/>
                <w:color w:val="0000FF"/>
                <w:sz w:val="24"/>
                <w:szCs w:val="24"/>
                <w:highlight w:val="none"/>
                <w:lang w:val="en-US" w:eastAsia="zh-CN"/>
              </w:rPr>
              <w:t>实验用废石块块经收集后外售用于制砖原材料；实验设备由卖方进行定期维修保养，产生的废机油由卖方直接带走，厂区内无废机油的贮存。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FF"/>
                <w:sz w:val="24"/>
                <w:szCs w:val="24"/>
                <w:highlight w:val="none"/>
                <w:lang w:val="en-US" w:eastAsia="zh-CN"/>
              </w:rPr>
            </w:pPr>
            <w:r>
              <w:rPr>
                <w:rFonts w:hint="default" w:ascii="Times New Roman" w:hAnsi="Times New Roman" w:cs="Times New Roman"/>
                <w:color w:val="0000FF"/>
                <w:sz w:val="24"/>
                <w:szCs w:val="24"/>
                <w:highlight w:val="none"/>
                <w:lang w:val="en-US" w:eastAsia="zh-CN"/>
              </w:rPr>
              <w:t>实验室用于产品实验的石块，实验用石块约0.01m</w:t>
            </w:r>
            <w:r>
              <w:rPr>
                <w:rFonts w:hint="default" w:ascii="Times New Roman" w:hAnsi="Times New Roman" w:cs="Times New Roman"/>
                <w:color w:val="0000FF"/>
                <w:sz w:val="24"/>
                <w:szCs w:val="24"/>
                <w:highlight w:val="none"/>
                <w:vertAlign w:val="superscript"/>
                <w:lang w:val="en-US" w:eastAsia="zh-CN"/>
              </w:rPr>
              <w:t>3</w:t>
            </w:r>
            <w:r>
              <w:rPr>
                <w:rFonts w:hint="default" w:ascii="Times New Roman" w:hAnsi="Times New Roman" w:cs="Times New Roman"/>
                <w:color w:val="0000FF"/>
                <w:sz w:val="24"/>
                <w:szCs w:val="24"/>
                <w:highlight w:val="none"/>
                <w:lang w:val="en-US" w:eastAsia="zh-CN"/>
              </w:rPr>
              <w:t>/100次，1台搅拌机每次搅拌3m</w:t>
            </w:r>
            <w:r>
              <w:rPr>
                <w:rFonts w:hint="default" w:ascii="Times New Roman" w:hAnsi="Times New Roman" w:cs="Times New Roman"/>
                <w:color w:val="0000FF"/>
                <w:sz w:val="24"/>
                <w:szCs w:val="24"/>
                <w:highlight w:val="none"/>
                <w:vertAlign w:val="superscript"/>
                <w:lang w:val="en-US" w:eastAsia="zh-CN"/>
              </w:rPr>
              <w:t>3</w:t>
            </w:r>
            <w:r>
              <w:rPr>
                <w:rFonts w:hint="default" w:ascii="Times New Roman" w:hAnsi="Times New Roman" w:cs="Times New Roman"/>
                <w:color w:val="0000FF"/>
                <w:sz w:val="24"/>
                <w:szCs w:val="24"/>
                <w:highlight w:val="none"/>
                <w:lang w:val="en-US" w:eastAsia="zh-CN"/>
              </w:rPr>
              <w:t>（约7.2t），年产量20万方混凝土，每年搅拌约为66667次，因此，实验用混凝土量约为6.67m</w:t>
            </w:r>
            <w:r>
              <w:rPr>
                <w:rFonts w:hint="default" w:ascii="Times New Roman" w:hAnsi="Times New Roman" w:cs="Times New Roman"/>
                <w:color w:val="0000FF"/>
                <w:sz w:val="24"/>
                <w:szCs w:val="24"/>
                <w:highlight w:val="none"/>
                <w:vertAlign w:val="superscript"/>
                <w:lang w:val="en-US" w:eastAsia="zh-CN"/>
              </w:rPr>
              <w:t>3</w:t>
            </w:r>
            <w:r>
              <w:rPr>
                <w:rFonts w:hint="default" w:ascii="Times New Roman" w:hAnsi="Times New Roman" w:cs="Times New Roman"/>
                <w:color w:val="0000FF"/>
                <w:sz w:val="24"/>
                <w:szCs w:val="24"/>
                <w:highlight w:val="none"/>
                <w:lang w:val="en-US" w:eastAsia="zh-CN"/>
              </w:rPr>
              <w:t>/a，混凝土容重约为2.4t/m</w:t>
            </w:r>
            <w:r>
              <w:rPr>
                <w:rFonts w:hint="default" w:ascii="Times New Roman" w:hAnsi="Times New Roman" w:cs="Times New Roman"/>
                <w:color w:val="0000FF"/>
                <w:sz w:val="24"/>
                <w:szCs w:val="24"/>
                <w:highlight w:val="none"/>
                <w:vertAlign w:val="superscript"/>
                <w:lang w:val="en-US" w:eastAsia="zh-CN"/>
              </w:rPr>
              <w:t>3</w:t>
            </w:r>
            <w:r>
              <w:rPr>
                <w:rFonts w:hint="default" w:ascii="Times New Roman" w:hAnsi="Times New Roman" w:cs="Times New Roman"/>
                <w:color w:val="0000FF"/>
                <w:sz w:val="24"/>
                <w:szCs w:val="24"/>
                <w:highlight w:val="none"/>
                <w:lang w:val="en-US" w:eastAsia="zh-CN"/>
              </w:rPr>
              <w:t>，则实验废混凝土块量</w:t>
            </w:r>
            <w:r>
              <w:rPr>
                <w:rFonts w:hint="eastAsia" w:cs="Times New Roman"/>
                <w:color w:val="0000FF"/>
                <w:sz w:val="24"/>
                <w:szCs w:val="24"/>
                <w:highlight w:val="none"/>
                <w:lang w:val="en-US" w:eastAsia="zh-CN"/>
              </w:rPr>
              <w:t>S3</w:t>
            </w:r>
            <w:r>
              <w:rPr>
                <w:rFonts w:hint="default" w:ascii="Times New Roman" w:hAnsi="Times New Roman" w:cs="Times New Roman"/>
                <w:color w:val="0000FF"/>
                <w:sz w:val="24"/>
                <w:szCs w:val="24"/>
                <w:highlight w:val="none"/>
                <w:lang w:val="en-US" w:eastAsia="zh-CN"/>
              </w:rPr>
              <w:t>约16t/a。经咨询企业工作人员，废石料经收集后暂存于一般固废暂存间，定期外售用于制砖原材料。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FF"/>
                <w:sz w:val="24"/>
                <w:szCs w:val="24"/>
                <w:highlight w:val="none"/>
                <w:lang w:val="en-US" w:eastAsia="zh-CN"/>
              </w:rPr>
            </w:pPr>
            <w:r>
              <w:rPr>
                <w:rFonts w:hint="default" w:ascii="Times New Roman" w:hAnsi="Times New Roman" w:cs="Times New Roman"/>
                <w:color w:val="0000FF"/>
                <w:sz w:val="24"/>
                <w:szCs w:val="24"/>
                <w:highlight w:val="none"/>
                <w:lang w:val="en-US" w:eastAsia="zh-CN"/>
              </w:rPr>
              <w:t>各料仓、搅拌楼除尘器需定期清理，清理产生除尘灰，根据废气章节分析，除尘灰</w:t>
            </w:r>
            <w:r>
              <w:rPr>
                <w:rFonts w:hint="eastAsia" w:cs="Times New Roman"/>
                <w:color w:val="0000FF"/>
                <w:sz w:val="24"/>
                <w:szCs w:val="24"/>
                <w:highlight w:val="none"/>
                <w:lang w:val="en-US" w:eastAsia="zh-CN"/>
              </w:rPr>
              <w:t>S4</w:t>
            </w:r>
            <w:r>
              <w:rPr>
                <w:rFonts w:hint="default" w:ascii="Times New Roman" w:hAnsi="Times New Roman" w:cs="Times New Roman"/>
                <w:color w:val="0000FF"/>
                <w:sz w:val="24"/>
                <w:szCs w:val="24"/>
                <w:highlight w:val="none"/>
                <w:lang w:val="en-US" w:eastAsia="zh-CN"/>
              </w:rPr>
              <w:t>产生量约</w:t>
            </w:r>
            <w:r>
              <w:rPr>
                <w:rFonts w:hint="eastAsia" w:ascii="Times New Roman" w:hAnsi="Times New Roman" w:cs="Times New Roman"/>
                <w:color w:val="0000FF"/>
                <w:sz w:val="24"/>
                <w:szCs w:val="24"/>
                <w:highlight w:val="none"/>
                <w:lang w:val="en-US" w:eastAsia="zh-CN"/>
              </w:rPr>
              <w:t>85.164</w:t>
            </w:r>
            <w:r>
              <w:rPr>
                <w:rFonts w:hint="default" w:ascii="Times New Roman" w:hAnsi="Times New Roman" w:cs="Times New Roman"/>
                <w:color w:val="0000FF"/>
                <w:sz w:val="24"/>
                <w:szCs w:val="24"/>
                <w:highlight w:val="none"/>
                <w:lang w:val="en-US" w:eastAsia="zh-CN"/>
              </w:rPr>
              <w:t>t/a。除尘灰由企业回收后作为原料重新利用。</w:t>
            </w:r>
          </w:p>
          <w:p>
            <w:pPr>
              <w:pStyle w:val="2"/>
              <w:jc w:val="center"/>
              <w:rPr>
                <w:rFonts w:hint="default" w:ascii="Times New Roman" w:hAnsi="Times New Roman" w:eastAsia="宋体" w:cs="Times New Roman"/>
                <w:color w:val="0000FF"/>
                <w:kern w:val="2"/>
                <w:sz w:val="24"/>
                <w:szCs w:val="24"/>
                <w:highlight w:val="none"/>
                <w:lang w:val="en-US" w:eastAsia="zh-CN" w:bidi="ar-SA"/>
              </w:rPr>
            </w:pPr>
            <w:r>
              <w:rPr>
                <w:rFonts w:hint="eastAsia" w:cs="Times New Roman"/>
                <w:color w:val="0000FF"/>
                <w:kern w:val="2"/>
                <w:sz w:val="24"/>
                <w:szCs w:val="24"/>
                <w:highlight w:val="none"/>
                <w:lang w:val="en-US" w:eastAsia="zh-CN" w:bidi="ar-SA"/>
              </w:rPr>
              <w:t>表4-13本固体废物分析汇总表</w:t>
            </w:r>
          </w:p>
          <w:tbl>
            <w:tblPr>
              <w:tblStyle w:val="17"/>
              <w:tblW w:w="780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0"/>
              <w:gridCol w:w="1185"/>
              <w:gridCol w:w="765"/>
              <w:gridCol w:w="885"/>
              <w:gridCol w:w="1335"/>
              <w:gridCol w:w="990"/>
              <w:gridCol w:w="885"/>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序号</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固废名称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产生环节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属性</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类别及代码</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产生量t/a</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利用处置方式</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利用处置量t/a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cs="宋体"/>
                      <w:i w:val="0"/>
                      <w:iCs w:val="0"/>
                      <w:color w:val="0000FF"/>
                      <w:kern w:val="0"/>
                      <w:sz w:val="21"/>
                      <w:szCs w:val="21"/>
                      <w:u w:val="none"/>
                      <w:lang w:val="en-US" w:eastAsia="zh-CN" w:bidi="ar"/>
                    </w:rPr>
                    <w:t>S</w:t>
                  </w:r>
                  <w:r>
                    <w:rPr>
                      <w:rFonts w:hint="eastAsia" w:ascii="宋体" w:hAnsi="宋体" w:eastAsia="宋体" w:cs="宋体"/>
                      <w:i w:val="0"/>
                      <w:iCs w:val="0"/>
                      <w:color w:val="0000FF"/>
                      <w:kern w:val="0"/>
                      <w:sz w:val="21"/>
                      <w:szCs w:val="21"/>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沉淀池泥沙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废水处理</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一般工业固废</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302-001-61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15.2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回用</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cs="宋体"/>
                      <w:i w:val="0"/>
                      <w:iCs w:val="0"/>
                      <w:color w:val="0000FF"/>
                      <w:kern w:val="0"/>
                      <w:sz w:val="21"/>
                      <w:szCs w:val="21"/>
                      <w:u w:val="none"/>
                      <w:lang w:val="en-US" w:eastAsia="zh-CN" w:bidi="ar"/>
                    </w:rPr>
                    <w:t>S</w:t>
                  </w:r>
                  <w:r>
                    <w:rPr>
                      <w:rFonts w:hint="eastAsia" w:ascii="宋体" w:hAnsi="宋体" w:eastAsia="宋体" w:cs="宋体"/>
                      <w:i w:val="0"/>
                      <w:iCs w:val="0"/>
                      <w:color w:val="0000FF"/>
                      <w:kern w:val="0"/>
                      <w:sz w:val="21"/>
                      <w:szCs w:val="21"/>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员工生活垃圾</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生活办公</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FF"/>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2.7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环卫清运</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cs="宋体"/>
                      <w:i w:val="0"/>
                      <w:iCs w:val="0"/>
                      <w:color w:val="0000FF"/>
                      <w:kern w:val="0"/>
                      <w:sz w:val="21"/>
                      <w:szCs w:val="21"/>
                      <w:u w:val="none"/>
                      <w:lang w:val="en-US" w:eastAsia="zh-CN" w:bidi="ar"/>
                    </w:rPr>
                    <w:t>S</w:t>
                  </w:r>
                  <w:r>
                    <w:rPr>
                      <w:rFonts w:hint="eastAsia" w:ascii="宋体" w:hAnsi="宋体" w:eastAsia="宋体" w:cs="宋体"/>
                      <w:i w:val="0"/>
                      <w:iCs w:val="0"/>
                      <w:color w:val="0000FF"/>
                      <w:kern w:val="0"/>
                      <w:sz w:val="21"/>
                      <w:szCs w:val="21"/>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实验用石块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实验</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FF"/>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302-001-99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16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外售</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cs="宋体"/>
                      <w:i w:val="0"/>
                      <w:iCs w:val="0"/>
                      <w:color w:val="0000FF"/>
                      <w:kern w:val="0"/>
                      <w:sz w:val="21"/>
                      <w:szCs w:val="21"/>
                      <w:u w:val="none"/>
                      <w:lang w:val="en-US" w:eastAsia="zh-CN" w:bidi="ar"/>
                    </w:rPr>
                    <w:t>S</w:t>
                  </w:r>
                  <w:r>
                    <w:rPr>
                      <w:rFonts w:hint="eastAsia" w:ascii="宋体" w:hAnsi="宋体" w:eastAsia="宋体" w:cs="宋体"/>
                      <w:i w:val="0"/>
                      <w:iCs w:val="0"/>
                      <w:color w:val="0000FF"/>
                      <w:kern w:val="0"/>
                      <w:sz w:val="21"/>
                      <w:szCs w:val="21"/>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除尘灰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废气处理</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FF"/>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302-001-66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85.164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回用</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85.164</w:t>
                  </w:r>
                </w:p>
              </w:tc>
            </w:tr>
          </w:tbl>
          <w:p>
            <w:pPr>
              <w:pStyle w:val="33"/>
              <w:keepNext w:val="0"/>
              <w:keepLines w:val="0"/>
              <w:pageBreakBefore w:val="0"/>
              <w:widowControl w:val="0"/>
              <w:kinsoku/>
              <w:wordWrap/>
              <w:overflowPunct/>
              <w:topLinePunct w:val="0"/>
              <w:autoSpaceDE/>
              <w:autoSpaceDN/>
              <w:bidi w:val="0"/>
              <w:adjustRightInd/>
              <w:snapToGrid/>
              <w:spacing w:before="0" w:beforeLines="0" w:line="360" w:lineRule="auto"/>
              <w:ind w:firstLine="0" w:firstLine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24"/>
                <w:szCs w:val="24"/>
                <w:lang w:val="en-US" w:eastAsia="zh-CN"/>
              </w:rPr>
              <w:t>4.5</w:t>
            </w:r>
            <w:r>
              <w:rPr>
                <w:rFonts w:hint="default" w:ascii="Times New Roman" w:hAnsi="Times New Roman" w:eastAsia="宋体" w:cs="Times New Roman"/>
                <w:b/>
                <w:bCs/>
                <w:color w:val="auto"/>
                <w:sz w:val="24"/>
                <w:szCs w:val="24"/>
              </w:rPr>
              <w:t>.</w:t>
            </w:r>
            <w:r>
              <w:rPr>
                <w:rFonts w:hint="default" w:ascii="Times New Roman" w:hAnsi="Times New Roman" w:cs="Times New Roman"/>
                <w:b/>
                <w:bCs/>
                <w:color w:val="auto"/>
                <w:sz w:val="24"/>
                <w:szCs w:val="24"/>
                <w:lang w:val="en-US" w:eastAsia="zh-CN"/>
              </w:rPr>
              <w:t>2</w:t>
            </w:r>
            <w:r>
              <w:rPr>
                <w:rFonts w:hint="default" w:ascii="Times New Roman" w:hAnsi="Times New Roman" w:eastAsia="宋体" w:cs="Times New Roman"/>
                <w:b/>
                <w:bCs/>
                <w:color w:val="auto"/>
                <w:sz w:val="24"/>
                <w:szCs w:val="24"/>
              </w:rPr>
              <w:t>固废</w:t>
            </w:r>
            <w:r>
              <w:rPr>
                <w:rFonts w:hint="default" w:ascii="Times New Roman" w:hAnsi="Times New Roman" w:cs="Times New Roman"/>
                <w:b/>
                <w:bCs/>
                <w:color w:val="auto"/>
                <w:sz w:val="24"/>
                <w:szCs w:val="24"/>
                <w:lang w:val="en-US" w:eastAsia="zh-CN"/>
              </w:rPr>
              <w:t>管理要求</w:t>
            </w:r>
          </w:p>
          <w:p>
            <w:pPr>
              <w:keepNext w:val="0"/>
              <w:pageBreakBefore w:val="0"/>
              <w:numPr>
                <w:ilvl w:val="0"/>
                <w:numId w:val="6"/>
              </w:numPr>
              <w:kinsoku/>
              <w:wordWrap/>
              <w:overflowPunct/>
              <w:bidi w:val="0"/>
              <w:adjustRightInd/>
              <w:snapToGrid/>
              <w:spacing w:line="360" w:lineRule="auto"/>
              <w:ind w:firstLine="480" w:firstLineChars="200"/>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一般固体废物的处理优先考虑资源的再生利用，减少对环境的污染；</w:t>
            </w:r>
          </w:p>
          <w:p>
            <w:pPr>
              <w:keepNext w:val="0"/>
              <w:pageBreakBefore w:val="0"/>
              <w:numPr>
                <w:ilvl w:val="0"/>
                <w:numId w:val="6"/>
              </w:numPr>
              <w:kinsoku/>
              <w:wordWrap/>
              <w:overflowPunct/>
              <w:bidi w:val="0"/>
              <w:adjustRightInd/>
              <w:snapToGrid/>
              <w:spacing w:line="360"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一般固体废物与生活垃圾分别处置；</w:t>
            </w:r>
          </w:p>
          <w:p>
            <w:pPr>
              <w:keepNext w:val="0"/>
              <w:pageBreakBefore w:val="0"/>
              <w:numPr>
                <w:ilvl w:val="0"/>
                <w:numId w:val="6"/>
              </w:numPr>
              <w:kinsoku/>
              <w:wordWrap/>
              <w:overflowPunct/>
              <w:bidi w:val="0"/>
              <w:adjustRightInd/>
              <w:snapToGrid/>
              <w:spacing w:line="360"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妥善处理产生的固体废物，不造成二次污染。</w:t>
            </w:r>
          </w:p>
          <w:p>
            <w:pPr>
              <w:pStyle w:val="33"/>
              <w:keepNext w:val="0"/>
              <w:keepLines w:val="0"/>
              <w:pageBreakBefore w:val="0"/>
              <w:widowControl w:val="0"/>
              <w:kinsoku/>
              <w:wordWrap/>
              <w:overflowPunct/>
              <w:topLinePunct w:val="0"/>
              <w:autoSpaceDE/>
              <w:autoSpaceDN/>
              <w:bidi w:val="0"/>
              <w:adjustRightInd/>
              <w:snapToGrid/>
              <w:spacing w:before="0" w:beforeLines="0" w:line="360" w:lineRule="auto"/>
              <w:ind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综上，</w:t>
            </w:r>
            <w:r>
              <w:rPr>
                <w:rFonts w:hint="default" w:ascii="Times New Roman" w:hAnsi="Times New Roman" w:cs="Times New Roman"/>
                <w:color w:val="auto"/>
                <w:sz w:val="24"/>
                <w:szCs w:val="24"/>
              </w:rPr>
              <w:t>建设单位只要落实本次环评要求的环保措施，项目产生的固体废弃物均能得到妥善处理，对环境影响很小</w:t>
            </w:r>
            <w:r>
              <w:rPr>
                <w:rFonts w:hint="default" w:ascii="Times New Roman" w:hAnsi="Times New Roman" w:eastAsia="宋体" w:cs="Times New Roman"/>
                <w:color w:val="auto"/>
                <w:spacing w:val="4"/>
                <w:sz w:val="24"/>
                <w:szCs w:val="24"/>
              </w:rPr>
              <w:t>。</w:t>
            </w:r>
          </w:p>
          <w:p>
            <w:pPr>
              <w:keepNext w:val="0"/>
              <w:pageBreakBefore w:val="0"/>
              <w:kinsoku/>
              <w:wordWrap/>
              <w:overflowPunct/>
              <w:bidi w:val="0"/>
              <w:adjustRightInd/>
              <w:snapToGrid/>
              <w:spacing w:line="360" w:lineRule="auto"/>
              <w:rPr>
                <w:rFonts w:hint="default" w:ascii="Times New Roman" w:hAnsi="Times New Roman" w:cs="Times New Roman"/>
                <w:b/>
                <w:bCs/>
                <w:color w:val="auto"/>
                <w:sz w:val="24"/>
                <w:szCs w:val="24"/>
                <w:lang w:eastAsia="zh-CN"/>
              </w:rPr>
            </w:pPr>
            <w:r>
              <w:rPr>
                <w:rFonts w:hint="default" w:ascii="Times New Roman" w:hAnsi="Times New Roman" w:eastAsia="宋体" w:cs="Times New Roman"/>
                <w:b/>
                <w:bCs/>
                <w:color w:val="auto"/>
                <w:sz w:val="24"/>
                <w:szCs w:val="24"/>
                <w:lang w:val="en-US" w:eastAsia="zh-CN"/>
              </w:rPr>
              <w:t>4.6</w:t>
            </w:r>
            <w:r>
              <w:rPr>
                <w:rFonts w:hint="default" w:ascii="Times New Roman" w:hAnsi="Times New Roman" w:cs="Times New Roman"/>
                <w:b/>
                <w:bCs/>
                <w:color w:val="auto"/>
                <w:sz w:val="24"/>
                <w:szCs w:val="24"/>
                <w:lang w:eastAsia="zh-CN"/>
              </w:rPr>
              <w:t>地下水、土壤环境影响和保护措施</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color w:val="auto"/>
                <w:kern w:val="0"/>
                <w:sz w:val="24"/>
                <w:szCs w:val="24"/>
                <w:lang w:val="zh-CN" w:eastAsia="zh-CN"/>
              </w:rPr>
            </w:pPr>
            <w:r>
              <w:rPr>
                <w:rFonts w:hint="default" w:ascii="Times New Roman" w:hAnsi="Times New Roman" w:cs="Times New Roman"/>
                <w:color w:val="auto"/>
                <w:kern w:val="0"/>
                <w:sz w:val="24"/>
                <w:szCs w:val="24"/>
                <w:lang w:val="zh-CN" w:eastAsia="zh-CN"/>
              </w:rPr>
              <w:t>根据本项目建设特点，本项目正常运行</w:t>
            </w:r>
            <w:r>
              <w:rPr>
                <w:rFonts w:hint="default" w:ascii="Times New Roman" w:hAnsi="Times New Roman" w:cs="Times New Roman"/>
                <w:color w:val="auto"/>
                <w:kern w:val="0"/>
                <w:sz w:val="24"/>
                <w:szCs w:val="24"/>
                <w:lang w:val="en-US" w:eastAsia="zh-CN"/>
              </w:rPr>
              <w:t>时</w:t>
            </w:r>
            <w:r>
              <w:rPr>
                <w:rFonts w:hint="default" w:ascii="Times New Roman" w:hAnsi="Times New Roman" w:cs="Times New Roman"/>
                <w:color w:val="auto"/>
                <w:kern w:val="0"/>
                <w:sz w:val="24"/>
                <w:szCs w:val="24"/>
                <w:lang w:val="zh-CN" w:eastAsia="zh-CN"/>
              </w:rPr>
              <w:t>无废水外排，不会对地下水、土壤产生影响，但三级沉淀池若发生渗漏，污水下渗则有可能对会对土壤、地下水造成一定的不良影响。</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color w:val="auto"/>
                <w:kern w:val="0"/>
                <w:sz w:val="24"/>
                <w:szCs w:val="24"/>
                <w:lang w:val="zh-CN" w:eastAsia="zh-CN"/>
              </w:rPr>
            </w:pPr>
            <w:r>
              <w:rPr>
                <w:rFonts w:hint="default" w:ascii="Times New Roman" w:hAnsi="Times New Roman" w:cs="Times New Roman"/>
                <w:color w:val="0000FF"/>
                <w:kern w:val="0"/>
                <w:sz w:val="24"/>
                <w:szCs w:val="24"/>
                <w:lang w:val="zh-CN" w:eastAsia="zh-CN"/>
              </w:rPr>
              <w:t>本环评建议对项目区内的三级沉淀池、化粪池进行防渗处理</w:t>
            </w:r>
            <w:r>
              <w:rPr>
                <w:rFonts w:hint="default" w:ascii="Times New Roman" w:hAnsi="Times New Roman" w:cs="Times New Roman"/>
                <w:color w:val="auto"/>
                <w:kern w:val="0"/>
                <w:sz w:val="24"/>
                <w:szCs w:val="24"/>
                <w:lang w:val="en-US" w:eastAsia="zh-CN"/>
              </w:rPr>
              <w:t>，等效黏土防渗层Mb≥1.5m，渗透系数K≤1×10</w:t>
            </w:r>
            <w:r>
              <w:rPr>
                <w:rFonts w:hint="default" w:ascii="Times New Roman" w:hAnsi="Times New Roman" w:cs="Times New Roman"/>
                <w:color w:val="auto"/>
                <w:kern w:val="0"/>
                <w:sz w:val="24"/>
                <w:szCs w:val="24"/>
                <w:vertAlign w:val="superscript"/>
                <w:lang w:val="en-US" w:eastAsia="zh-CN"/>
              </w:rPr>
              <w:t>-7</w:t>
            </w:r>
            <w:r>
              <w:rPr>
                <w:rFonts w:hint="default" w:ascii="Times New Roman" w:hAnsi="Times New Roman" w:cs="Times New Roman"/>
                <w:color w:val="auto"/>
                <w:kern w:val="0"/>
                <w:sz w:val="24"/>
                <w:szCs w:val="24"/>
                <w:lang w:val="en-US" w:eastAsia="zh-CN"/>
              </w:rPr>
              <w:t>cm/s。</w:t>
            </w:r>
            <w:r>
              <w:rPr>
                <w:rFonts w:hint="default" w:ascii="Times New Roman" w:hAnsi="Times New Roman" w:cs="Times New Roman"/>
                <w:color w:val="auto"/>
                <w:kern w:val="0"/>
                <w:sz w:val="24"/>
                <w:szCs w:val="24"/>
                <w:lang w:val="zh-CN" w:eastAsia="zh-CN"/>
              </w:rPr>
              <w:t>运行期对沉淀池加强管理，定期检修或者维护，及时发现可能存在的污水泄漏隐患，防止产生的废水渗入地下对土壤和地下水产生影响。</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color w:val="auto"/>
                <w:kern w:val="0"/>
                <w:sz w:val="24"/>
                <w:szCs w:val="24"/>
                <w:lang w:val="zh-CN" w:eastAsia="zh-CN"/>
              </w:rPr>
            </w:pPr>
            <w:r>
              <w:rPr>
                <w:rFonts w:hint="default" w:ascii="Times New Roman" w:hAnsi="Times New Roman" w:cs="Times New Roman"/>
                <w:color w:val="auto"/>
                <w:kern w:val="0"/>
                <w:sz w:val="24"/>
                <w:szCs w:val="24"/>
                <w:lang w:val="en-US" w:eastAsia="zh-CN"/>
              </w:rPr>
              <w:t>生产区、生活区地面、厂内运输道路等均进行硬化，未硬化区域建议辅助绿化。</w:t>
            </w:r>
            <w:r>
              <w:rPr>
                <w:rFonts w:hint="default" w:ascii="Times New Roman" w:hAnsi="Times New Roman" w:cs="Times New Roman"/>
                <w:color w:val="auto"/>
                <w:kern w:val="0"/>
                <w:sz w:val="24"/>
                <w:szCs w:val="24"/>
                <w:lang w:val="zh-CN" w:eastAsia="zh-CN"/>
              </w:rPr>
              <w:t>综上所述，</w:t>
            </w:r>
            <w:r>
              <w:rPr>
                <w:rFonts w:hint="default" w:ascii="Times New Roman" w:hAnsi="Times New Roman" w:eastAsia="宋体" w:cs="Times New Roman"/>
                <w:b w:val="0"/>
                <w:color w:val="auto"/>
                <w:sz w:val="24"/>
                <w:szCs w:val="24"/>
                <w:lang w:val="en-US" w:eastAsia="zh-CN"/>
              </w:rPr>
              <w:t>本项目</w:t>
            </w:r>
            <w:r>
              <w:rPr>
                <w:rFonts w:hint="default" w:ascii="Times New Roman" w:hAnsi="Times New Roman" w:cs="Times New Roman"/>
                <w:b w:val="0"/>
                <w:color w:val="auto"/>
                <w:sz w:val="24"/>
                <w:szCs w:val="24"/>
                <w:lang w:val="en-US" w:eastAsia="zh-CN"/>
              </w:rPr>
              <w:t>正常情况下</w:t>
            </w:r>
            <w:r>
              <w:rPr>
                <w:rFonts w:hint="default" w:ascii="Times New Roman" w:hAnsi="Times New Roman" w:eastAsia="宋体" w:cs="Times New Roman"/>
                <w:b w:val="0"/>
                <w:color w:val="auto"/>
                <w:sz w:val="24"/>
                <w:szCs w:val="24"/>
                <w:lang w:val="en-US" w:eastAsia="zh-CN"/>
              </w:rPr>
              <w:t>不会对地下水、土壤造成污染影响</w:t>
            </w:r>
            <w:r>
              <w:rPr>
                <w:rFonts w:hint="default" w:ascii="Times New Roman" w:hAnsi="Times New Roman" w:cs="Times New Roman"/>
                <w:color w:val="auto"/>
                <w:kern w:val="0"/>
                <w:sz w:val="24"/>
                <w:szCs w:val="24"/>
                <w:lang w:val="zh-CN" w:eastAsia="zh-CN"/>
              </w:rPr>
              <w:t>。</w:t>
            </w:r>
          </w:p>
          <w:p>
            <w:pPr>
              <w:keepNext w:val="0"/>
              <w:pageBreakBefore w:val="0"/>
              <w:kinsoku/>
              <w:wordWrap/>
              <w:overflowPunct/>
              <w:bidi w:val="0"/>
              <w:adjustRightInd/>
              <w:snapToGrid/>
              <w:spacing w:line="360" w:lineRule="auto"/>
              <w:rPr>
                <w:rFonts w:hint="default" w:ascii="Times New Roman" w:hAnsi="Times New Roman" w:eastAsia="宋体" w:cs="Times New Roman"/>
                <w:b/>
                <w:bCs/>
                <w:color w:val="auto"/>
                <w:sz w:val="24"/>
                <w:szCs w:val="24"/>
              </w:rPr>
            </w:pPr>
            <w:r>
              <w:rPr>
                <w:rFonts w:hint="default" w:ascii="Times New Roman" w:hAnsi="Times New Roman" w:cs="Times New Roman"/>
                <w:b/>
                <w:bCs/>
                <w:color w:val="auto"/>
                <w:sz w:val="24"/>
                <w:szCs w:val="24"/>
                <w:lang w:val="en-US" w:eastAsia="zh-CN"/>
              </w:rPr>
              <w:t>4.7</w:t>
            </w:r>
            <w:r>
              <w:rPr>
                <w:rFonts w:hint="default" w:ascii="Times New Roman" w:hAnsi="Times New Roman" w:eastAsia="宋体" w:cs="Times New Roman"/>
                <w:b/>
                <w:bCs/>
                <w:color w:val="auto"/>
                <w:sz w:val="24"/>
                <w:szCs w:val="24"/>
              </w:rPr>
              <w:t>环境风险分析</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color w:val="0000FF"/>
                <w:kern w:val="0"/>
                <w:sz w:val="24"/>
                <w:szCs w:val="24"/>
                <w:lang w:val="en-US" w:eastAsia="zh-CN"/>
              </w:rPr>
            </w:pPr>
            <w:r>
              <w:rPr>
                <w:rFonts w:hint="default" w:ascii="Times New Roman" w:hAnsi="Times New Roman" w:cs="Times New Roman"/>
                <w:color w:val="auto"/>
                <w:kern w:val="0"/>
                <w:sz w:val="24"/>
                <w:szCs w:val="24"/>
                <w:lang w:val="en-US" w:eastAsia="zh-CN"/>
              </w:rPr>
              <w:t>本项目原辅材料为水泥、粉煤灰、矿粉、水洗砂、</w:t>
            </w:r>
            <w:r>
              <w:rPr>
                <w:rFonts w:hint="eastAsia" w:ascii="Times New Roman" w:hAnsi="Times New Roman" w:cs="Times New Roman"/>
                <w:color w:val="auto"/>
                <w:kern w:val="0"/>
                <w:sz w:val="24"/>
                <w:szCs w:val="24"/>
                <w:lang w:val="en-US" w:eastAsia="zh-CN"/>
              </w:rPr>
              <w:t>大石子、小石子</w:t>
            </w:r>
            <w:r>
              <w:rPr>
                <w:rFonts w:hint="default" w:ascii="Times New Roman" w:hAnsi="Times New Roman" w:cs="Times New Roman"/>
                <w:color w:val="auto"/>
                <w:kern w:val="0"/>
                <w:sz w:val="24"/>
                <w:szCs w:val="24"/>
                <w:lang w:val="en-US" w:eastAsia="zh-CN"/>
              </w:rPr>
              <w:t>、减水剂，使用的能源为电和水，生产工艺为原料的物理混合。根据《建设项目环境风险评价技术导则》（HJ169-2018），</w:t>
            </w:r>
            <w:r>
              <w:rPr>
                <w:rFonts w:hint="default" w:ascii="Times New Roman" w:hAnsi="Times New Roman" w:cs="Times New Roman"/>
                <w:color w:val="0000FF"/>
                <w:kern w:val="0"/>
                <w:sz w:val="24"/>
                <w:szCs w:val="24"/>
                <w:lang w:val="en-US" w:eastAsia="zh-CN"/>
              </w:rPr>
              <w:t>本项目不涉及危险物质使用、贮存，无环境风险源。</w:t>
            </w:r>
          </w:p>
          <w:p>
            <w:pPr>
              <w:pStyle w:val="2"/>
              <w:keepNext w:val="0"/>
              <w:keepLines w:val="0"/>
              <w:pageBreakBefore w:val="0"/>
              <w:widowControl/>
              <w:kinsoku/>
              <w:wordWrap/>
              <w:overflowPunct/>
              <w:topLinePunct w:val="0"/>
              <w:autoSpaceDE/>
              <w:autoSpaceDN/>
              <w:bidi w:val="0"/>
              <w:adjustRightInd/>
              <w:snapToGrid w:val="0"/>
              <w:spacing w:line="260" w:lineRule="auto"/>
              <w:ind w:right="113" w:firstLine="480" w:firstLineChars="200"/>
              <w:textAlignment w:val="auto"/>
              <w:rPr>
                <w:rFonts w:hint="default" w:ascii="Times New Roman" w:hAnsi="Times New Roman" w:eastAsia="宋体" w:cs="Times New Roman"/>
                <w:color w:val="0000FF"/>
                <w:kern w:val="0"/>
                <w:sz w:val="24"/>
                <w:szCs w:val="24"/>
                <w:lang w:val="en-US" w:eastAsia="zh-CN" w:bidi="ar-SA"/>
              </w:rPr>
            </w:pPr>
            <w:r>
              <w:rPr>
                <w:rFonts w:hint="default" w:ascii="Times New Roman" w:hAnsi="Times New Roman" w:eastAsia="宋体" w:cs="Times New Roman"/>
                <w:color w:val="0000FF"/>
                <w:kern w:val="0"/>
                <w:sz w:val="24"/>
                <w:szCs w:val="24"/>
                <w:lang w:val="en-US" w:eastAsia="zh-CN" w:bidi="ar-SA"/>
              </w:rPr>
              <w:t>环境风险主要为厂区电路老化，引起火灾等事故，对周边环境造成的影响。</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FF"/>
                <w:kern w:val="0"/>
                <w:sz w:val="24"/>
                <w:szCs w:val="24"/>
                <w:lang w:val="en-US" w:eastAsia="zh-CN" w:bidi="ar-SA"/>
              </w:rPr>
            </w:pPr>
            <w:r>
              <w:rPr>
                <w:rFonts w:hint="default" w:ascii="Times New Roman" w:hAnsi="Times New Roman" w:eastAsia="宋体" w:cs="Times New Roman"/>
                <w:color w:val="0000FF"/>
                <w:kern w:val="0"/>
                <w:sz w:val="24"/>
                <w:szCs w:val="24"/>
                <w:lang w:val="en-US" w:eastAsia="zh-CN" w:bidi="ar-SA"/>
              </w:rPr>
              <w:t>厂区设置防火间距、消防救援通道，在存放点设置足够的灭火器；加强工作人员的安全生产培训，操作、控制运行的生产机械时，掌握正确的操作方法，避免机械挤压等事故发生；定期巡检，排除一切引发火灾的因素；建设单位在可能产生职业危害作业岗位的醒目位置，设置职业危害警示标识，同时设置告知牌，告知产生职业危害的种类、后果、预防及应急救治措施等；建立健全的安全管理制度，如严格操作规范、制定防火制度等。</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FF"/>
                <w:kern w:val="0"/>
                <w:sz w:val="24"/>
                <w:szCs w:val="24"/>
                <w:lang w:val="en-US" w:eastAsia="zh-CN" w:bidi="ar-SA"/>
              </w:rPr>
            </w:pPr>
            <w:r>
              <w:rPr>
                <w:rFonts w:hint="default" w:ascii="Times New Roman" w:hAnsi="Times New Roman" w:eastAsia="宋体" w:cs="Times New Roman"/>
                <w:color w:val="0000FF"/>
                <w:kern w:val="0"/>
                <w:sz w:val="24"/>
                <w:szCs w:val="24"/>
                <w:lang w:val="en-US" w:eastAsia="zh-CN" w:bidi="ar-SA"/>
              </w:rPr>
              <w:t>厂区进出口、危险废物暂存间、天然气撬装站等关键部位均设置视频监控设施，作为厂区日常监管手段，要求最少储存1个月以上视频资料。厂内定期开展环境风险应急培训和演练，落实各项应急环境管理措施以及各项环境风险防范措施，确保风险事故得到有效控制。</w:t>
            </w:r>
          </w:p>
          <w:p>
            <w:pPr>
              <w:keepNext w:val="0"/>
              <w:pageBreakBefore w:val="0"/>
              <w:kinsoku/>
              <w:wordWrap/>
              <w:overflowPunct/>
              <w:bidi w:val="0"/>
              <w:adjustRightInd/>
              <w:snapToGrid/>
              <w:spacing w:line="360" w:lineRule="auto"/>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4.</w:t>
            </w:r>
            <w:r>
              <w:rPr>
                <w:rFonts w:hint="eastAsia" w:ascii="Times New Roman" w:hAnsi="Times New Roman" w:eastAsia="宋体" w:cs="Times New Roman"/>
                <w:b/>
                <w:bCs/>
                <w:color w:val="000000"/>
                <w:sz w:val="24"/>
                <w:szCs w:val="24"/>
                <w:lang w:val="en-US" w:eastAsia="zh-CN"/>
              </w:rPr>
              <w:t>8</w:t>
            </w:r>
            <w:r>
              <w:rPr>
                <w:rFonts w:hint="default" w:ascii="Times New Roman" w:hAnsi="Times New Roman" w:eastAsia="宋体" w:cs="Times New Roman"/>
                <w:b/>
                <w:bCs/>
                <w:color w:val="000000"/>
                <w:sz w:val="24"/>
                <w:szCs w:val="24"/>
              </w:rPr>
              <w:t>环保投资及“三同时”验收内容</w:t>
            </w:r>
          </w:p>
          <w:p>
            <w:pPr>
              <w:pageBreakBefore w:val="0"/>
              <w:kinsoku/>
              <w:wordWrap/>
              <w:topLinePunct/>
              <w:bidi w:val="0"/>
              <w:adjustRightInd/>
              <w:snapToGrid/>
              <w:spacing w:line="360" w:lineRule="auto"/>
              <w:ind w:firstLine="480" w:firstLineChars="200"/>
              <w:textAlignment w:val="baseline"/>
              <w:rPr>
                <w:rFonts w:hint="default" w:ascii="Times New Roman" w:hAnsi="Times New Roman" w:eastAsia="宋体" w:cs="Times New Roman"/>
                <w:snapToGrid w:val="0"/>
                <w:color w:val="000000"/>
                <w:kern w:val="0"/>
                <w:sz w:val="24"/>
                <w:szCs w:val="24"/>
                <w:highlight w:val="none"/>
              </w:rPr>
            </w:pPr>
            <w:r>
              <w:rPr>
                <w:rFonts w:hint="default" w:ascii="Times New Roman" w:hAnsi="Times New Roman" w:eastAsia="宋体" w:cs="Times New Roman"/>
                <w:snapToGrid w:val="0"/>
                <w:color w:val="000000"/>
                <w:kern w:val="0"/>
                <w:sz w:val="24"/>
                <w:szCs w:val="24"/>
              </w:rPr>
              <w:t>本项目</w:t>
            </w:r>
            <w:r>
              <w:rPr>
                <w:rFonts w:hint="default" w:ascii="Times New Roman" w:hAnsi="Times New Roman" w:eastAsia="宋体" w:cs="Times New Roman"/>
                <w:snapToGrid w:val="0"/>
                <w:color w:val="auto"/>
                <w:kern w:val="0"/>
                <w:sz w:val="24"/>
                <w:szCs w:val="24"/>
              </w:rPr>
              <w:t>总投资</w:t>
            </w:r>
            <w:r>
              <w:rPr>
                <w:rFonts w:hint="eastAsia" w:cs="Times New Roman"/>
                <w:color w:val="auto"/>
                <w:sz w:val="24"/>
                <w:szCs w:val="24"/>
                <w:highlight w:val="none"/>
                <w:lang w:val="en-US" w:eastAsia="zh-CN"/>
              </w:rPr>
              <w:t>2000</w:t>
            </w:r>
            <w:r>
              <w:rPr>
                <w:rFonts w:hint="default" w:ascii="Times New Roman" w:hAnsi="Times New Roman" w:eastAsia="宋体" w:cs="Times New Roman"/>
                <w:snapToGrid w:val="0"/>
                <w:color w:val="auto"/>
                <w:kern w:val="0"/>
                <w:sz w:val="24"/>
                <w:szCs w:val="24"/>
                <w:highlight w:val="none"/>
              </w:rPr>
              <w:t>万元，其中环保投资</w:t>
            </w:r>
            <w:r>
              <w:rPr>
                <w:rFonts w:hint="eastAsia" w:cs="Times New Roman"/>
                <w:color w:val="auto"/>
                <w:sz w:val="24"/>
                <w:szCs w:val="24"/>
                <w:highlight w:val="none"/>
                <w:lang w:val="en-US" w:eastAsia="zh-CN"/>
              </w:rPr>
              <w:t>114</w:t>
            </w:r>
            <w:r>
              <w:rPr>
                <w:rFonts w:hint="default" w:ascii="Times New Roman" w:hAnsi="Times New Roman" w:eastAsia="宋体" w:cs="Times New Roman"/>
                <w:snapToGrid w:val="0"/>
                <w:color w:val="auto"/>
                <w:kern w:val="0"/>
                <w:sz w:val="24"/>
                <w:szCs w:val="24"/>
                <w:highlight w:val="none"/>
              </w:rPr>
              <w:t>万元，占总投资的</w:t>
            </w:r>
            <w:r>
              <w:rPr>
                <w:rFonts w:hint="eastAsia" w:cs="Times New Roman"/>
                <w:snapToGrid w:val="0"/>
                <w:color w:val="auto"/>
                <w:kern w:val="0"/>
                <w:sz w:val="24"/>
                <w:szCs w:val="24"/>
                <w:highlight w:val="none"/>
                <w:lang w:val="en-US" w:eastAsia="zh-CN"/>
              </w:rPr>
              <w:t>5.7</w:t>
            </w:r>
            <w:r>
              <w:rPr>
                <w:rFonts w:hint="default" w:ascii="Times New Roman" w:hAnsi="Times New Roman" w:eastAsia="宋体" w:cs="Times New Roman"/>
                <w:snapToGrid w:val="0"/>
                <w:color w:val="auto"/>
                <w:kern w:val="0"/>
                <w:sz w:val="24"/>
                <w:szCs w:val="24"/>
                <w:highlight w:val="none"/>
              </w:rPr>
              <w:t>%。</w:t>
            </w:r>
            <w:r>
              <w:rPr>
                <w:rFonts w:hint="default" w:ascii="Times New Roman" w:hAnsi="Times New Roman" w:eastAsia="宋体" w:cs="Times New Roman"/>
                <w:snapToGrid w:val="0"/>
                <w:color w:val="000000"/>
                <w:kern w:val="0"/>
                <w:sz w:val="24"/>
                <w:szCs w:val="24"/>
                <w:highlight w:val="none"/>
              </w:rPr>
              <w:t>根据建设单位项目“三同时”原则，在项目建设过程中，环境污染防治设施应与主体工程同时设计、同时施工、同时投入使用。本项目建成运营时，应对环保设施进行验收，环保投资与验收清单见表4-</w:t>
            </w:r>
            <w:r>
              <w:rPr>
                <w:rFonts w:hint="eastAsia" w:ascii="Times New Roman" w:hAnsi="Times New Roman" w:eastAsia="宋体" w:cs="Times New Roman"/>
                <w:snapToGrid w:val="0"/>
                <w:color w:val="000000"/>
                <w:kern w:val="0"/>
                <w:sz w:val="24"/>
                <w:szCs w:val="24"/>
                <w:highlight w:val="none"/>
                <w:lang w:val="en-US" w:eastAsia="zh-CN"/>
              </w:rPr>
              <w:t>13</w:t>
            </w:r>
            <w:r>
              <w:rPr>
                <w:rFonts w:hint="default" w:ascii="Times New Roman" w:hAnsi="Times New Roman" w:eastAsia="宋体" w:cs="Times New Roman"/>
                <w:snapToGrid w:val="0"/>
                <w:color w:val="000000"/>
                <w:kern w:val="0"/>
                <w:sz w:val="24"/>
                <w:szCs w:val="24"/>
                <w:highlight w:val="none"/>
              </w:rPr>
              <w:t>。</w:t>
            </w:r>
          </w:p>
          <w:p>
            <w:pPr>
              <w:pageBreakBefore w:val="0"/>
              <w:kinsoku/>
              <w:wordWrap/>
              <w:bidi w:val="0"/>
              <w:adjustRightInd/>
              <w:snapToGrid/>
              <w:jc w:val="center"/>
              <w:textAlignment w:val="baseline"/>
              <w:rPr>
                <w:rFonts w:hint="default" w:ascii="Times New Roman" w:hAnsi="Times New Roman" w:eastAsia="宋体" w:cs="Times New Roman"/>
                <w:b/>
                <w:color w:val="000000"/>
                <w:sz w:val="24"/>
                <w:szCs w:val="24"/>
                <w:highlight w:val="none"/>
              </w:rPr>
            </w:pPr>
            <w:r>
              <w:rPr>
                <w:rFonts w:hint="default" w:ascii="Times New Roman" w:hAnsi="Times New Roman" w:eastAsia="宋体" w:cs="Times New Roman"/>
                <w:b/>
                <w:color w:val="000000"/>
                <w:sz w:val="24"/>
                <w:szCs w:val="24"/>
                <w:highlight w:val="none"/>
              </w:rPr>
              <w:t>表4-</w:t>
            </w:r>
            <w:r>
              <w:rPr>
                <w:rFonts w:hint="eastAsia" w:ascii="Times New Roman" w:hAnsi="Times New Roman" w:eastAsia="宋体" w:cs="Times New Roman"/>
                <w:b/>
                <w:color w:val="000000"/>
                <w:sz w:val="24"/>
                <w:szCs w:val="24"/>
                <w:highlight w:val="none"/>
                <w:lang w:val="en-US" w:eastAsia="zh-CN"/>
              </w:rPr>
              <w:t>13</w:t>
            </w:r>
            <w:r>
              <w:rPr>
                <w:rFonts w:hint="default" w:ascii="Times New Roman" w:hAnsi="Times New Roman" w:eastAsia="宋体" w:cs="Times New Roman"/>
                <w:b/>
                <w:color w:val="000000"/>
                <w:sz w:val="24"/>
                <w:szCs w:val="24"/>
                <w:highlight w:val="none"/>
              </w:rPr>
              <w:t>项目环保投资及“三同时”验收一览表</w:t>
            </w:r>
          </w:p>
          <w:tbl>
            <w:tblPr>
              <w:tblStyle w:val="17"/>
              <w:tblW w:w="499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096"/>
              <w:gridCol w:w="2413"/>
              <w:gridCol w:w="773"/>
              <w:gridCol w:w="31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tcBorders>
                    <w:tl2br w:val="nil"/>
                    <w:tr2bl w:val="nil"/>
                  </w:tcBorders>
                  <w:noWrap w:val="0"/>
                  <w:vAlign w:val="center"/>
                </w:tcPr>
                <w:p>
                  <w:pPr>
                    <w:pageBreakBefore w:val="0"/>
                    <w:kinsoku/>
                    <w:wordWrap/>
                    <w:bidi w:val="0"/>
                    <w:adjustRightInd/>
                    <w:snapToGri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w:t>
                  </w:r>
                </w:p>
                <w:p>
                  <w:pPr>
                    <w:pageBreakBefore w:val="0"/>
                    <w:kinsoku/>
                    <w:wordWrap/>
                    <w:bidi w:val="0"/>
                    <w:adjustRightInd/>
                    <w:snapToGri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类别</w:t>
                  </w:r>
                </w:p>
              </w:tc>
              <w:tc>
                <w:tcPr>
                  <w:tcW w:w="682" w:type="pct"/>
                  <w:tcBorders>
                    <w:tl2br w:val="nil"/>
                    <w:tr2bl w:val="nil"/>
                  </w:tcBorders>
                  <w:noWrap w:val="0"/>
                  <w:vAlign w:val="center"/>
                </w:tcPr>
                <w:p>
                  <w:pPr>
                    <w:pageBreakBefore w:val="0"/>
                    <w:kinsoku/>
                    <w:wordWrap/>
                    <w:bidi w:val="0"/>
                    <w:adjustRightInd/>
                    <w:snapToGri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w:t>
                  </w:r>
                </w:p>
              </w:tc>
              <w:tc>
                <w:tcPr>
                  <w:tcW w:w="1502" w:type="pct"/>
                  <w:tcBorders>
                    <w:tl2br w:val="nil"/>
                    <w:tr2bl w:val="nil"/>
                  </w:tcBorders>
                  <w:noWrap w:val="0"/>
                  <w:vAlign w:val="center"/>
                </w:tcPr>
                <w:p>
                  <w:pPr>
                    <w:pageBreakBefore w:val="0"/>
                    <w:kinsoku/>
                    <w:wordWrap/>
                    <w:bidi w:val="0"/>
                    <w:adjustRightInd/>
                    <w:snapToGri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环保措施</w:t>
                  </w:r>
                </w:p>
              </w:tc>
              <w:tc>
                <w:tcPr>
                  <w:tcW w:w="481" w:type="pct"/>
                  <w:tcBorders>
                    <w:tl2br w:val="nil"/>
                    <w:tr2bl w:val="nil"/>
                  </w:tcBorders>
                  <w:noWrap w:val="0"/>
                  <w:vAlign w:val="center"/>
                </w:tcPr>
                <w:p>
                  <w:pPr>
                    <w:pageBreakBefore w:val="0"/>
                    <w:kinsoku/>
                    <w:wordWrap/>
                    <w:bidi w:val="0"/>
                    <w:adjustRightInd/>
                    <w:snapToGri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投资</w:t>
                  </w:r>
                </w:p>
                <w:p>
                  <w:pPr>
                    <w:pageBreakBefore w:val="0"/>
                    <w:kinsoku/>
                    <w:wordWrap/>
                    <w:bidi w:val="0"/>
                    <w:adjustRightInd/>
                    <w:snapToGri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万元</w:t>
                  </w:r>
                </w:p>
              </w:tc>
              <w:tc>
                <w:tcPr>
                  <w:tcW w:w="1935" w:type="pct"/>
                  <w:tcBorders>
                    <w:tl2br w:val="nil"/>
                    <w:tr2bl w:val="nil"/>
                  </w:tcBorders>
                  <w:noWrap w:val="0"/>
                  <w:vAlign w:val="center"/>
                </w:tcPr>
                <w:p>
                  <w:pPr>
                    <w:pageBreakBefore w:val="0"/>
                    <w:kinsoku/>
                    <w:wordWrap/>
                    <w:bidi w:val="0"/>
                    <w:adjustRightInd/>
                    <w:snapToGri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验收标准及要求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99" w:type="pct"/>
                  <w:vMerge w:val="restart"/>
                  <w:tcBorders>
                    <w:tl2br w:val="nil"/>
                    <w:tr2bl w:val="nil"/>
                  </w:tcBorders>
                  <w:noWrap w:val="0"/>
                  <w:vAlign w:val="center"/>
                </w:tcPr>
                <w:p>
                  <w:pPr>
                    <w:pageBreakBefore w:val="0"/>
                    <w:kinsoku/>
                    <w:wordWrap/>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w:t>
                  </w:r>
                </w:p>
              </w:tc>
              <w:tc>
                <w:tcPr>
                  <w:tcW w:w="682" w:type="pct"/>
                  <w:tcBorders>
                    <w:tl2br w:val="nil"/>
                    <w:tr2bl w:val="nil"/>
                  </w:tcBorders>
                  <w:noWrap w:val="0"/>
                  <w:vAlign w:val="center"/>
                </w:tcPr>
                <w:p>
                  <w:pPr>
                    <w:pageBreakBefore w:val="0"/>
                    <w:kinsoku/>
                    <w:wordWrap/>
                    <w:bidi w:val="0"/>
                    <w:adjustRightInd/>
                    <w:snapToGrid/>
                    <w:jc w:val="center"/>
                    <w:rPr>
                      <w:rFonts w:hint="eastAsia" w:ascii="Times New Roman" w:hAnsi="Times New Roman" w:eastAsia="宋体" w:cs="Times New Roman"/>
                      <w:snapToGrid w:val="0"/>
                      <w:color w:val="auto"/>
                      <w:kern w:val="0"/>
                      <w:sz w:val="21"/>
                      <w:szCs w:val="21"/>
                      <w:highlight w:val="none"/>
                      <w:lang w:eastAsia="zh-CN"/>
                    </w:rPr>
                  </w:pPr>
                  <w:r>
                    <w:rPr>
                      <w:rFonts w:hint="eastAsia" w:ascii="Times New Roman" w:hAnsi="Times New Roman" w:eastAsia="宋体" w:cs="Times New Roman"/>
                      <w:snapToGrid w:val="0"/>
                      <w:color w:val="auto"/>
                      <w:kern w:val="0"/>
                      <w:sz w:val="21"/>
                      <w:szCs w:val="21"/>
                      <w:highlight w:val="none"/>
                      <w:lang w:eastAsia="zh-CN"/>
                    </w:rPr>
                    <w:t>生产</w:t>
                  </w:r>
                  <w:r>
                    <w:rPr>
                      <w:rFonts w:hint="eastAsia" w:cs="Times New Roman"/>
                      <w:snapToGrid w:val="0"/>
                      <w:color w:val="auto"/>
                      <w:kern w:val="0"/>
                      <w:sz w:val="21"/>
                      <w:szCs w:val="21"/>
                      <w:highlight w:val="none"/>
                      <w:lang w:eastAsia="zh-CN"/>
                    </w:rPr>
                    <w:t>颗粒物</w:t>
                  </w:r>
                </w:p>
              </w:tc>
              <w:tc>
                <w:tcPr>
                  <w:tcW w:w="1502" w:type="pct"/>
                  <w:tcBorders>
                    <w:tl2br w:val="nil"/>
                    <w:tr2bl w:val="nil"/>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lang w:eastAsia="zh-CN"/>
                    </w:rPr>
                    <w:t>水泥、粉煤灰、矿粉筒仓顶部设置脉冲</w:t>
                  </w:r>
                  <w:r>
                    <w:rPr>
                      <w:rFonts w:hint="eastAsia" w:ascii="Times New Roman" w:hAnsi="Times New Roman" w:cs="Times New Roman"/>
                      <w:color w:val="auto"/>
                      <w:sz w:val="21"/>
                      <w:szCs w:val="21"/>
                      <w:highlight w:val="none"/>
                      <w:lang w:val="en-US" w:eastAsia="zh-CN"/>
                    </w:rPr>
                    <w:t>布袋</w:t>
                  </w:r>
                  <w:r>
                    <w:rPr>
                      <w:rFonts w:hint="default" w:ascii="Times New Roman" w:hAnsi="Times New Roman" w:cs="Times New Roman"/>
                      <w:color w:val="auto"/>
                      <w:sz w:val="21"/>
                      <w:szCs w:val="21"/>
                      <w:highlight w:val="none"/>
                      <w:lang w:eastAsia="zh-CN"/>
                    </w:rPr>
                    <w:t>除尘器</w:t>
                  </w:r>
                  <w:r>
                    <w:rPr>
                      <w:rFonts w:hint="eastAsia" w:ascii="Times New Roman" w:hAnsi="Times New Roman" w:cs="Times New Roman"/>
                      <w:color w:val="auto"/>
                      <w:sz w:val="21"/>
                      <w:szCs w:val="21"/>
                      <w:highlight w:val="none"/>
                      <w:lang w:val="en-US" w:eastAsia="zh-CN"/>
                    </w:rPr>
                    <w:t>+15m排气筒</w:t>
                  </w:r>
                  <w:r>
                    <w:rPr>
                      <w:rFonts w:hint="default" w:ascii="Times New Roman" w:hAnsi="Times New Roman" w:cs="Times New Roman"/>
                      <w:color w:val="auto"/>
                      <w:sz w:val="21"/>
                      <w:szCs w:val="21"/>
                      <w:highlight w:val="none"/>
                      <w:lang w:eastAsia="zh-CN"/>
                    </w:rPr>
                    <w:t>；搅拌机</w:t>
                  </w:r>
                  <w:r>
                    <w:rPr>
                      <w:rFonts w:hint="eastAsia" w:ascii="Times New Roman" w:hAnsi="Times New Roman" w:cs="Times New Roman"/>
                      <w:color w:val="auto"/>
                      <w:sz w:val="21"/>
                      <w:szCs w:val="21"/>
                      <w:highlight w:val="none"/>
                      <w:lang w:eastAsia="zh-CN"/>
                    </w:rPr>
                    <w:t>排口</w:t>
                  </w:r>
                  <w:r>
                    <w:rPr>
                      <w:rFonts w:hint="default" w:ascii="Times New Roman" w:hAnsi="Times New Roman" w:cs="Times New Roman"/>
                      <w:color w:val="auto"/>
                      <w:sz w:val="21"/>
                      <w:szCs w:val="21"/>
                      <w:highlight w:val="none"/>
                      <w:lang w:eastAsia="zh-CN"/>
                    </w:rPr>
                    <w:t>设置脉冲布袋除尘器</w:t>
                  </w:r>
                </w:p>
              </w:tc>
              <w:tc>
                <w:tcPr>
                  <w:tcW w:w="481" w:type="pct"/>
                  <w:tcBorders>
                    <w:tl2br w:val="nil"/>
                    <w:tr2bl w:val="nil"/>
                  </w:tcBorders>
                  <w:noWrap w:val="0"/>
                  <w:vAlign w:val="center"/>
                </w:tcPr>
                <w:p>
                  <w:pPr>
                    <w:pageBreakBefore w:val="0"/>
                    <w:kinsoku/>
                    <w:wordWrap/>
                    <w:bidi w:val="0"/>
                    <w:adjustRightInd/>
                    <w:snapToGrid/>
                    <w:jc w:val="center"/>
                    <w:rPr>
                      <w:rFonts w:hint="default" w:ascii="Times New Roman" w:hAnsi="Times New Roman" w:eastAsia="宋体" w:cs="Times New Roman"/>
                      <w:color w:val="0000FF"/>
                      <w:sz w:val="21"/>
                      <w:szCs w:val="21"/>
                      <w:highlight w:val="none"/>
                      <w:lang w:val="en-US"/>
                    </w:rPr>
                  </w:pPr>
                  <w:r>
                    <w:rPr>
                      <w:rFonts w:hint="eastAsia" w:cs="Times New Roman"/>
                      <w:color w:val="0000FF"/>
                      <w:sz w:val="21"/>
                      <w:szCs w:val="21"/>
                      <w:highlight w:val="none"/>
                      <w:lang w:val="en-US" w:eastAsia="zh-CN"/>
                    </w:rPr>
                    <w:t>60</w:t>
                  </w:r>
                </w:p>
              </w:tc>
              <w:tc>
                <w:tcPr>
                  <w:tcW w:w="1935" w:type="pct"/>
                  <w:tcBorders>
                    <w:tl2br w:val="nil"/>
                    <w:tr2bl w:val="nil"/>
                  </w:tcBorders>
                  <w:noWrap w:val="0"/>
                  <w:vAlign w:val="center"/>
                </w:tcPr>
                <w:p>
                  <w:pPr>
                    <w:pageBreakBefore w:val="0"/>
                    <w:kinsoku/>
                    <w:wordWrap/>
                    <w:bidi w:val="0"/>
                    <w:adjustRightInd/>
                    <w:snapToGrid/>
                    <w:jc w:val="center"/>
                    <w:rPr>
                      <w:rFonts w:hint="default" w:ascii="Times New Roman" w:hAnsi="Times New Roman" w:eastAsia="宋体" w:cs="Times New Roman"/>
                      <w:snapToGrid w:val="0"/>
                      <w:color w:val="auto"/>
                      <w:kern w:val="0"/>
                      <w:sz w:val="21"/>
                      <w:szCs w:val="21"/>
                      <w:highlight w:val="none"/>
                    </w:rPr>
                  </w:pPr>
                  <w:r>
                    <w:rPr>
                      <w:color w:val="auto"/>
                    </w:rPr>
                    <w:t>《水泥工业大气污染物排放标准》（GB4915-2013)表</w:t>
                  </w:r>
                  <w:r>
                    <w:rPr>
                      <w:rFonts w:hint="eastAsia" w:ascii="Times New Roman" w:hAnsi="Times New Roman" w:cs="Times New Roman"/>
                      <w:color w:val="auto"/>
                      <w:sz w:val="24"/>
                      <w:szCs w:val="24"/>
                      <w:lang w:val="en-US" w:eastAsia="zh-CN"/>
                    </w:rPr>
                    <w:t>1</w:t>
                  </w:r>
                  <w:r>
                    <w:rPr>
                      <w:rFonts w:hint="eastAsia" w:ascii="Times New Roman" w:hAnsi="Times New Roman" w:cs="Times New Roman"/>
                      <w:color w:val="auto"/>
                      <w:sz w:val="21"/>
                      <w:szCs w:val="21"/>
                      <w:highlight w:val="none"/>
                      <w:lang w:eastAsia="zh-CN"/>
                    </w:rPr>
                    <w:t>有组织排放限值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99" w:type="pct"/>
                  <w:vMerge w:val="continue"/>
                  <w:tcBorders>
                    <w:tl2br w:val="nil"/>
                    <w:tr2bl w:val="nil"/>
                  </w:tcBorders>
                  <w:noWrap w:val="0"/>
                  <w:vAlign w:val="center"/>
                </w:tcPr>
                <w:p>
                  <w:pPr>
                    <w:pageBreakBefore w:val="0"/>
                    <w:kinsoku/>
                    <w:wordWrap/>
                    <w:bidi w:val="0"/>
                    <w:adjustRightInd/>
                    <w:snapToGrid/>
                    <w:jc w:val="center"/>
                    <w:rPr>
                      <w:rFonts w:hint="default" w:ascii="Times New Roman" w:hAnsi="Times New Roman" w:eastAsia="宋体" w:cs="Times New Roman"/>
                      <w:color w:val="auto"/>
                      <w:sz w:val="21"/>
                      <w:szCs w:val="21"/>
                      <w:highlight w:val="none"/>
                    </w:rPr>
                  </w:pPr>
                </w:p>
              </w:tc>
              <w:tc>
                <w:tcPr>
                  <w:tcW w:w="682" w:type="pct"/>
                  <w:tcBorders>
                    <w:tl2br w:val="nil"/>
                    <w:tr2bl w:val="nil"/>
                  </w:tcBorders>
                  <w:noWrap w:val="0"/>
                  <w:vAlign w:val="center"/>
                </w:tcPr>
                <w:p>
                  <w:pPr>
                    <w:pageBreakBefore w:val="0"/>
                    <w:kinsoku/>
                    <w:wordWrap/>
                    <w:bidi w:val="0"/>
                    <w:adjustRightInd/>
                    <w:snapToGrid/>
                    <w:jc w:val="center"/>
                    <w:rPr>
                      <w:rFonts w:hint="eastAsia" w:ascii="Times New Roman" w:hAnsi="Times New Roman" w:eastAsia="宋体" w:cs="Times New Roman"/>
                      <w:snapToGrid w:val="0"/>
                      <w:color w:val="auto"/>
                      <w:kern w:val="0"/>
                      <w:sz w:val="21"/>
                      <w:szCs w:val="21"/>
                      <w:highlight w:val="none"/>
                      <w:lang w:eastAsia="zh-CN"/>
                    </w:rPr>
                  </w:pPr>
                  <w:r>
                    <w:rPr>
                      <w:rFonts w:hint="eastAsia" w:ascii="Times New Roman" w:hAnsi="Times New Roman" w:eastAsia="宋体" w:cs="Times New Roman"/>
                      <w:snapToGrid w:val="0"/>
                      <w:color w:val="auto"/>
                      <w:kern w:val="0"/>
                      <w:sz w:val="21"/>
                      <w:szCs w:val="21"/>
                      <w:highlight w:val="none"/>
                      <w:lang w:eastAsia="zh-CN"/>
                    </w:rPr>
                    <w:t>运输</w:t>
                  </w:r>
                </w:p>
              </w:tc>
              <w:tc>
                <w:tcPr>
                  <w:tcW w:w="1502" w:type="pct"/>
                  <w:tcBorders>
                    <w:tl2br w:val="nil"/>
                    <w:tr2bl w:val="nil"/>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sz w:val="21"/>
                      <w:szCs w:val="21"/>
                      <w:highlight w:val="none"/>
                      <w:lang w:eastAsia="zh-CN"/>
                    </w:rPr>
                  </w:pPr>
                  <w:r>
                    <w:rPr>
                      <w:rFonts w:hint="default" w:ascii="宋体" w:hAnsi="宋体" w:eastAsia="宋体" w:cs="宋体"/>
                      <w:color w:val="auto"/>
                      <w:spacing w:val="-3"/>
                      <w:sz w:val="21"/>
                      <w:szCs w:val="21"/>
                      <w:lang w:val="en-US" w:eastAsia="zh-CN"/>
                    </w:rPr>
                    <w:t>路面硬化，设洗车台，对厂区及道路及时清扫，定期洒水</w:t>
                  </w:r>
                </w:p>
              </w:tc>
              <w:tc>
                <w:tcPr>
                  <w:tcW w:w="481" w:type="pct"/>
                  <w:tcBorders>
                    <w:tl2br w:val="nil"/>
                    <w:tr2bl w:val="nil"/>
                  </w:tcBorders>
                  <w:noWrap w:val="0"/>
                  <w:vAlign w:val="center"/>
                </w:tcPr>
                <w:p>
                  <w:pPr>
                    <w:pageBreakBefore w:val="0"/>
                    <w:kinsoku/>
                    <w:wordWrap/>
                    <w:bidi w:val="0"/>
                    <w:adjustRightInd/>
                    <w:snapToGrid/>
                    <w:jc w:val="center"/>
                    <w:rPr>
                      <w:rFonts w:hint="default" w:ascii="Times New Roman" w:hAnsi="Times New Roman" w:eastAsia="宋体" w:cs="Times New Roman"/>
                      <w:color w:val="0000FF"/>
                      <w:sz w:val="21"/>
                      <w:szCs w:val="21"/>
                      <w:highlight w:val="none"/>
                      <w:lang w:val="en-US" w:eastAsia="zh-CN"/>
                    </w:rPr>
                  </w:pPr>
                  <w:r>
                    <w:rPr>
                      <w:rFonts w:hint="eastAsia" w:cs="Times New Roman"/>
                      <w:color w:val="0000FF"/>
                      <w:sz w:val="21"/>
                      <w:szCs w:val="21"/>
                      <w:highlight w:val="none"/>
                      <w:lang w:val="en-US" w:eastAsia="zh-CN"/>
                    </w:rPr>
                    <w:t>8</w:t>
                  </w:r>
                </w:p>
              </w:tc>
              <w:tc>
                <w:tcPr>
                  <w:tcW w:w="1935" w:type="pct"/>
                  <w:tcBorders>
                    <w:tl2br w:val="nil"/>
                    <w:tr2bl w:val="nil"/>
                  </w:tcBorders>
                  <w:noWrap w:val="0"/>
                  <w:vAlign w:val="center"/>
                </w:tcPr>
                <w:p>
                  <w:pPr>
                    <w:pageBreakBefore w:val="0"/>
                    <w:kinsoku/>
                    <w:wordWrap/>
                    <w:bidi w:val="0"/>
                    <w:adjustRightInd/>
                    <w:snapToGrid/>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水泥工业大气污染物排放标准</w:t>
                  </w:r>
                  <w:r>
                    <w:rPr>
                      <w:rFonts w:hint="default" w:ascii="Times New Roman" w:hAnsi="Times New Roman" w:cs="Times New Roman"/>
                      <w:color w:val="auto"/>
                      <w:sz w:val="21"/>
                      <w:szCs w:val="21"/>
                      <w:highlight w:val="none"/>
                    </w:rPr>
                    <w:t>》（GB</w:t>
                  </w:r>
                  <w:r>
                    <w:rPr>
                      <w:rFonts w:hint="default" w:ascii="Times New Roman" w:hAnsi="Times New Roman" w:cs="Times New Roman"/>
                      <w:color w:val="auto"/>
                      <w:sz w:val="21"/>
                      <w:szCs w:val="21"/>
                      <w:highlight w:val="none"/>
                      <w:lang w:val="en-US" w:eastAsia="zh-CN"/>
                    </w:rPr>
                    <w:t>4915-2013</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eastAsia="zh-CN"/>
                    </w:rPr>
                    <w:t>表</w:t>
                  </w:r>
                  <w:r>
                    <w:rPr>
                      <w:rFonts w:hint="eastAsia" w:ascii="Times New Roman" w:hAnsi="Times New Roman"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eastAsia="zh-CN"/>
                    </w:rPr>
                    <w:t>中的无组织排放限值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99" w:type="pct"/>
                  <w:vMerge w:val="continue"/>
                  <w:tcBorders>
                    <w:tl2br w:val="nil"/>
                    <w:tr2bl w:val="nil"/>
                  </w:tcBorders>
                  <w:noWrap w:val="0"/>
                  <w:vAlign w:val="center"/>
                </w:tcPr>
                <w:p>
                  <w:pPr>
                    <w:pageBreakBefore w:val="0"/>
                    <w:kinsoku/>
                    <w:wordWrap/>
                    <w:bidi w:val="0"/>
                    <w:adjustRightInd/>
                    <w:snapToGrid/>
                    <w:jc w:val="center"/>
                    <w:rPr>
                      <w:rFonts w:hint="default" w:ascii="Times New Roman" w:hAnsi="Times New Roman" w:eastAsia="宋体" w:cs="Times New Roman"/>
                      <w:color w:val="auto"/>
                      <w:sz w:val="21"/>
                      <w:szCs w:val="21"/>
                      <w:highlight w:val="none"/>
                    </w:rPr>
                  </w:pPr>
                </w:p>
              </w:tc>
              <w:tc>
                <w:tcPr>
                  <w:tcW w:w="682" w:type="pct"/>
                  <w:tcBorders>
                    <w:tl2br w:val="nil"/>
                    <w:tr2bl w:val="nil"/>
                  </w:tcBorders>
                  <w:noWrap w:val="0"/>
                  <w:vAlign w:val="top"/>
                </w:tcPr>
                <w:p>
                  <w:pPr>
                    <w:spacing w:before="278" w:line="186" w:lineRule="auto"/>
                    <w:ind w:firstLine="204" w:firstLineChars="100"/>
                    <w:rPr>
                      <w:rFonts w:hint="eastAsia" w:ascii="Times New Roman" w:hAnsi="Times New Roman" w:eastAsia="宋体" w:cs="Times New Roman"/>
                      <w:snapToGrid w:val="0"/>
                      <w:color w:val="auto"/>
                      <w:kern w:val="0"/>
                      <w:sz w:val="21"/>
                      <w:szCs w:val="21"/>
                      <w:highlight w:val="none"/>
                      <w:lang w:eastAsia="zh-CN"/>
                    </w:rPr>
                  </w:pPr>
                  <w:r>
                    <w:rPr>
                      <w:rFonts w:ascii="宋体" w:hAnsi="宋体" w:eastAsia="宋体" w:cs="宋体"/>
                      <w:color w:val="auto"/>
                      <w:spacing w:val="-3"/>
                      <w:sz w:val="21"/>
                      <w:szCs w:val="21"/>
                    </w:rPr>
                    <w:t>料仓</w:t>
                  </w:r>
                </w:p>
              </w:tc>
              <w:tc>
                <w:tcPr>
                  <w:tcW w:w="1502" w:type="pct"/>
                  <w:tcBorders>
                    <w:tl2br w:val="nil"/>
                    <w:tr2bl w:val="nil"/>
                  </w:tcBorders>
                  <w:noWrap w:val="0"/>
                  <w:vAlign w:val="top"/>
                </w:tcPr>
                <w:p>
                  <w:pPr>
                    <w:spacing w:line="320" w:lineRule="auto"/>
                    <w:rPr>
                      <w:rFonts w:hint="default" w:ascii="Times New Roman" w:hAnsi="Times New Roman" w:cs="Times New Roman"/>
                      <w:color w:val="auto"/>
                      <w:sz w:val="21"/>
                      <w:szCs w:val="21"/>
                      <w:highlight w:val="none"/>
                      <w:lang w:eastAsia="zh-CN"/>
                    </w:rPr>
                  </w:pPr>
                  <w:r>
                    <w:rPr>
                      <w:rFonts w:hint="default" w:ascii="宋体" w:hAnsi="Times New Roman" w:eastAsia="宋体" w:cs="Times New Roman"/>
                      <w:color w:val="auto"/>
                      <w:sz w:val="21"/>
                      <w:lang w:val="en-US" w:eastAsia="zh-CN"/>
                    </w:rPr>
                    <w:t>密闭轻钢结构，预留车辆进出口，设洒水降尘设施</w:t>
                  </w:r>
                </w:p>
              </w:tc>
              <w:tc>
                <w:tcPr>
                  <w:tcW w:w="481" w:type="pct"/>
                  <w:tcBorders>
                    <w:tl2br w:val="nil"/>
                    <w:tr2bl w:val="nil"/>
                  </w:tcBorders>
                  <w:noWrap w:val="0"/>
                  <w:vAlign w:val="center"/>
                </w:tcPr>
                <w:p>
                  <w:pPr>
                    <w:pageBreakBefore w:val="0"/>
                    <w:kinsoku/>
                    <w:wordWrap/>
                    <w:bidi w:val="0"/>
                    <w:adjustRightInd/>
                    <w:snapToGrid/>
                    <w:jc w:val="center"/>
                    <w:rPr>
                      <w:rFonts w:hint="default" w:ascii="Times New Roman" w:hAnsi="Times New Roman" w:eastAsia="宋体" w:cs="Times New Roman"/>
                      <w:color w:val="0000FF"/>
                      <w:sz w:val="21"/>
                      <w:szCs w:val="21"/>
                      <w:highlight w:val="none"/>
                      <w:lang w:val="en-US" w:eastAsia="zh-CN"/>
                    </w:rPr>
                  </w:pPr>
                  <w:r>
                    <w:rPr>
                      <w:rFonts w:hint="eastAsia" w:cs="Times New Roman"/>
                      <w:color w:val="0000FF"/>
                      <w:sz w:val="21"/>
                      <w:szCs w:val="21"/>
                      <w:highlight w:val="none"/>
                      <w:lang w:val="en-US" w:eastAsia="zh-CN"/>
                    </w:rPr>
                    <w:t>8</w:t>
                  </w:r>
                </w:p>
              </w:tc>
              <w:tc>
                <w:tcPr>
                  <w:tcW w:w="1935" w:type="pct"/>
                  <w:tcBorders>
                    <w:tl2br w:val="nil"/>
                    <w:tr2bl w:val="nil"/>
                  </w:tcBorders>
                  <w:noWrap w:val="0"/>
                  <w:vAlign w:val="center"/>
                </w:tcPr>
                <w:p>
                  <w:pPr>
                    <w:pageBreakBefore w:val="0"/>
                    <w:kinsoku/>
                    <w:wordWrap/>
                    <w:bidi w:val="0"/>
                    <w:adjustRightInd/>
                    <w:snapToGrid/>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水泥工业大气污染物排放标准</w:t>
                  </w:r>
                  <w:r>
                    <w:rPr>
                      <w:rFonts w:hint="default" w:ascii="Times New Roman" w:hAnsi="Times New Roman" w:cs="Times New Roman"/>
                      <w:color w:val="auto"/>
                      <w:sz w:val="21"/>
                      <w:szCs w:val="21"/>
                      <w:highlight w:val="none"/>
                    </w:rPr>
                    <w:t>》（GB</w:t>
                  </w:r>
                  <w:r>
                    <w:rPr>
                      <w:rFonts w:hint="default" w:ascii="Times New Roman" w:hAnsi="Times New Roman" w:cs="Times New Roman"/>
                      <w:color w:val="auto"/>
                      <w:sz w:val="21"/>
                      <w:szCs w:val="21"/>
                      <w:highlight w:val="none"/>
                      <w:lang w:val="en-US" w:eastAsia="zh-CN"/>
                    </w:rPr>
                    <w:t>4915-2013</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eastAsia="zh-CN"/>
                    </w:rPr>
                    <w:t>表</w:t>
                  </w:r>
                  <w:r>
                    <w:rPr>
                      <w:rFonts w:hint="eastAsia" w:ascii="Times New Roman" w:hAnsi="Times New Roman"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eastAsia="zh-CN"/>
                    </w:rPr>
                    <w:t>中的限制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99" w:type="pct"/>
                  <w:vMerge w:val="restart"/>
                  <w:tcBorders>
                    <w:tl2br w:val="nil"/>
                    <w:tr2bl w:val="nil"/>
                  </w:tcBorders>
                  <w:noWrap w:val="0"/>
                  <w:vAlign w:val="center"/>
                </w:tcPr>
                <w:p>
                  <w:pPr>
                    <w:pageBreakBefore w:val="0"/>
                    <w:kinsoku/>
                    <w:wordWrap/>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w:t>
                  </w:r>
                </w:p>
              </w:tc>
              <w:tc>
                <w:tcPr>
                  <w:tcW w:w="682" w:type="pct"/>
                  <w:tcBorders>
                    <w:tl2br w:val="nil"/>
                    <w:tr2bl w:val="nil"/>
                  </w:tcBorders>
                  <w:noWrap w:val="0"/>
                  <w:vAlign w:val="center"/>
                </w:tcPr>
                <w:p>
                  <w:pPr>
                    <w:pageBreakBefore w:val="0"/>
                    <w:kinsoku/>
                    <w:wordWrap/>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生产废水</w:t>
                  </w:r>
                </w:p>
              </w:tc>
              <w:tc>
                <w:tcPr>
                  <w:tcW w:w="1502" w:type="pct"/>
                  <w:tcBorders>
                    <w:tl2br w:val="nil"/>
                    <w:tr2bl w:val="nil"/>
                  </w:tcBorders>
                  <w:noWrap w:val="0"/>
                  <w:vAlign w:val="center"/>
                </w:tcPr>
                <w:p>
                  <w:pPr>
                    <w:pageBreakBefore w:val="0"/>
                    <w:kinsoku/>
                    <w:wordWrap/>
                    <w:bidi w:val="0"/>
                    <w:adjustRightInd/>
                    <w:snapToGrid/>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bidi="ar-SA"/>
                    </w:rPr>
                    <w:t>三级沉淀池</w:t>
                  </w:r>
                  <w:r>
                    <w:rPr>
                      <w:rFonts w:hint="eastAsia" w:ascii="Times New Roman" w:hAnsi="Times New Roman" w:cs="Times New Roman"/>
                      <w:color w:val="auto"/>
                      <w:sz w:val="21"/>
                      <w:szCs w:val="21"/>
                      <w:highlight w:val="none"/>
                      <w:lang w:val="en-US" w:eastAsia="zh-CN" w:bidi="ar-SA"/>
                    </w:rPr>
                    <w:t>1座</w:t>
                  </w:r>
                </w:p>
              </w:tc>
              <w:tc>
                <w:tcPr>
                  <w:tcW w:w="481" w:type="pct"/>
                  <w:vMerge w:val="restart"/>
                  <w:tcBorders>
                    <w:tl2br w:val="nil"/>
                    <w:tr2bl w:val="nil"/>
                  </w:tcBorders>
                  <w:noWrap w:val="0"/>
                  <w:vAlign w:val="center"/>
                </w:tcPr>
                <w:p>
                  <w:pPr>
                    <w:pageBreakBefore w:val="0"/>
                    <w:kinsoku/>
                    <w:wordWrap/>
                    <w:bidi w:val="0"/>
                    <w:adjustRightInd/>
                    <w:snapToGrid/>
                    <w:jc w:val="center"/>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15</w:t>
                  </w:r>
                </w:p>
              </w:tc>
              <w:tc>
                <w:tcPr>
                  <w:tcW w:w="1935" w:type="pct"/>
                  <w:vMerge w:val="restart"/>
                  <w:tcBorders>
                    <w:tl2br w:val="nil"/>
                    <w:tr2bl w:val="nil"/>
                  </w:tcBorders>
                  <w:noWrap w:val="0"/>
                  <w:vAlign w:val="center"/>
                </w:tcPr>
                <w:p>
                  <w:pPr>
                    <w:pageBreakBefore w:val="0"/>
                    <w:kinsoku/>
                    <w:wordWrap/>
                    <w:bidi w:val="0"/>
                    <w:adjustRightInd/>
                    <w:snapToGrid/>
                    <w:jc w:val="center"/>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cs="Times New Roman"/>
                      <w:color w:val="0000FF"/>
                      <w:sz w:val="21"/>
                      <w:szCs w:val="21"/>
                      <w:highlight w:val="none"/>
                      <w:lang w:eastAsia="zh-CN"/>
                    </w:rPr>
                    <w:t>《农村生活污水处理排放标准》（DB654275—2019）表1</w:t>
                  </w:r>
                  <w:r>
                    <w:rPr>
                      <w:rFonts w:hint="eastAsia" w:ascii="Times New Roman" w:hAnsi="Times New Roman" w:cs="Times New Roman"/>
                      <w:color w:val="auto"/>
                      <w:sz w:val="21"/>
                      <w:szCs w:val="21"/>
                      <w:highlight w:val="none"/>
                      <w:lang w:val="en-US" w:eastAsia="zh-CN"/>
                    </w:rPr>
                    <w:t>中</w:t>
                  </w:r>
                  <w:r>
                    <w:rPr>
                      <w:rFonts w:hint="eastAsia" w:ascii="Times New Roman" w:hAnsi="Times New Roman" w:cs="Times New Roman"/>
                      <w:color w:val="auto"/>
                      <w:sz w:val="21"/>
                      <w:szCs w:val="21"/>
                      <w:highlight w:val="none"/>
                      <w:lang w:eastAsia="zh-CN"/>
                    </w:rPr>
                    <w:t>三</w:t>
                  </w:r>
                  <w:r>
                    <w:rPr>
                      <w:rFonts w:hint="default" w:ascii="Times New Roman" w:hAnsi="Times New Roman" w:cs="Times New Roman"/>
                      <w:color w:val="auto"/>
                      <w:sz w:val="21"/>
                      <w:szCs w:val="21"/>
                      <w:highlight w:val="none"/>
                      <w:lang w:eastAsia="zh-CN"/>
                    </w:rPr>
                    <w:t>级标准排放限值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399" w:type="pct"/>
                  <w:vMerge w:val="continue"/>
                  <w:tcBorders>
                    <w:tl2br w:val="nil"/>
                    <w:tr2bl w:val="nil"/>
                  </w:tcBorders>
                  <w:noWrap w:val="0"/>
                  <w:vAlign w:val="center"/>
                </w:tcPr>
                <w:p>
                  <w:pPr>
                    <w:pageBreakBefore w:val="0"/>
                    <w:kinsoku/>
                    <w:wordWrap/>
                    <w:bidi w:val="0"/>
                    <w:adjustRightInd/>
                    <w:snapToGrid/>
                    <w:jc w:val="center"/>
                    <w:rPr>
                      <w:rFonts w:hint="default" w:ascii="Times New Roman" w:hAnsi="Times New Roman" w:eastAsia="宋体" w:cs="Times New Roman"/>
                      <w:color w:val="auto"/>
                      <w:sz w:val="21"/>
                      <w:szCs w:val="21"/>
                      <w:highlight w:val="none"/>
                    </w:rPr>
                  </w:pPr>
                </w:p>
              </w:tc>
              <w:tc>
                <w:tcPr>
                  <w:tcW w:w="682" w:type="pct"/>
                  <w:tcBorders>
                    <w:tl2br w:val="nil"/>
                    <w:tr2bl w:val="nil"/>
                  </w:tcBorders>
                  <w:noWrap w:val="0"/>
                  <w:vAlign w:val="center"/>
                </w:tcPr>
                <w:p>
                  <w:pPr>
                    <w:pageBreakBefore w:val="0"/>
                    <w:kinsoku/>
                    <w:wordWrap/>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生活污水</w:t>
                  </w:r>
                </w:p>
              </w:tc>
              <w:tc>
                <w:tcPr>
                  <w:tcW w:w="1502" w:type="pct"/>
                  <w:tcBorders>
                    <w:tl2br w:val="nil"/>
                    <w:tr2bl w:val="nil"/>
                  </w:tcBorders>
                  <w:noWrap w:val="0"/>
                  <w:vAlign w:val="center"/>
                </w:tcPr>
                <w:p>
                  <w:pPr>
                    <w:pageBreakBefore w:val="0"/>
                    <w:kinsoku/>
                    <w:wordWrap/>
                    <w:bidi w:val="0"/>
                    <w:adjustRightInd/>
                    <w:snapToGrid/>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防渗化粪池</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bidi="ar-SA"/>
                    </w:rPr>
                    <w:t>10m</w:t>
                  </w:r>
                  <w:r>
                    <w:rPr>
                      <w:rFonts w:hint="eastAsia" w:ascii="Times New Roman" w:hAnsi="Times New Roman" w:cs="Times New Roman"/>
                      <w:color w:val="auto"/>
                      <w:sz w:val="21"/>
                      <w:szCs w:val="21"/>
                      <w:highlight w:val="none"/>
                      <w:vertAlign w:val="superscript"/>
                      <w:lang w:val="en-US" w:eastAsia="zh-CN" w:bidi="ar-SA"/>
                    </w:rPr>
                    <w:t>3</w:t>
                  </w:r>
                  <w:r>
                    <w:rPr>
                      <w:rFonts w:hint="eastAsia" w:ascii="Times New Roman" w:hAnsi="Times New Roman" w:eastAsia="宋体" w:cs="Times New Roman"/>
                      <w:color w:val="auto"/>
                      <w:sz w:val="21"/>
                      <w:szCs w:val="21"/>
                      <w:highlight w:val="none"/>
                      <w:lang w:eastAsia="zh-CN"/>
                    </w:rPr>
                    <w:t>）</w:t>
                  </w:r>
                </w:p>
              </w:tc>
              <w:tc>
                <w:tcPr>
                  <w:tcW w:w="481" w:type="pct"/>
                  <w:vMerge w:val="continue"/>
                  <w:tcBorders>
                    <w:tl2br w:val="nil"/>
                    <w:tr2bl w:val="nil"/>
                  </w:tcBorders>
                  <w:noWrap w:val="0"/>
                  <w:vAlign w:val="center"/>
                </w:tcPr>
                <w:p>
                  <w:pPr>
                    <w:pageBreakBefore w:val="0"/>
                    <w:kinsoku/>
                    <w:wordWrap/>
                    <w:bidi w:val="0"/>
                    <w:adjustRightInd/>
                    <w:snapToGrid/>
                    <w:jc w:val="center"/>
                    <w:rPr>
                      <w:rFonts w:hint="default" w:ascii="Times New Roman" w:hAnsi="Times New Roman" w:eastAsia="宋体" w:cs="Times New Roman"/>
                      <w:color w:val="auto"/>
                      <w:sz w:val="21"/>
                      <w:szCs w:val="21"/>
                      <w:highlight w:val="none"/>
                    </w:rPr>
                  </w:pPr>
                </w:p>
              </w:tc>
              <w:tc>
                <w:tcPr>
                  <w:tcW w:w="1935" w:type="pct"/>
                  <w:vMerge w:val="continue"/>
                  <w:tcBorders>
                    <w:tl2br w:val="nil"/>
                    <w:tr2bl w:val="nil"/>
                  </w:tcBorders>
                  <w:noWrap w:val="0"/>
                  <w:vAlign w:val="center"/>
                </w:tcPr>
                <w:p>
                  <w:pPr>
                    <w:pageBreakBefore w:val="0"/>
                    <w:kinsoku/>
                    <w:wordWrap/>
                    <w:bidi w:val="0"/>
                    <w:adjustRightInd/>
                    <w:snapToGrid/>
                    <w:jc w:val="center"/>
                    <w:rPr>
                      <w:rFonts w:hint="default" w:ascii="Times New Roman" w:hAnsi="Times New Roman" w:eastAsia="宋体" w:cs="Times New Roman"/>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tcBorders>
                    <w:tl2br w:val="nil"/>
                    <w:tr2bl w:val="nil"/>
                  </w:tcBorders>
                  <w:noWrap w:val="0"/>
                  <w:vAlign w:val="center"/>
                </w:tcPr>
                <w:p>
                  <w:pPr>
                    <w:pageBreakBefore w:val="0"/>
                    <w:kinsoku/>
                    <w:wordWrap/>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682" w:type="pct"/>
                  <w:tcBorders>
                    <w:tl2br w:val="nil"/>
                    <w:tr2bl w:val="nil"/>
                  </w:tcBorders>
                  <w:noWrap w:val="0"/>
                  <w:vAlign w:val="center"/>
                </w:tcPr>
                <w:p>
                  <w:pPr>
                    <w:pageBreakBefore w:val="0"/>
                    <w:kinsoku/>
                    <w:wordWrap/>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设备噪声</w:t>
                  </w:r>
                </w:p>
              </w:tc>
              <w:tc>
                <w:tcPr>
                  <w:tcW w:w="1502" w:type="pct"/>
                  <w:tcBorders>
                    <w:tl2br w:val="nil"/>
                    <w:tr2bl w:val="nil"/>
                  </w:tcBorders>
                  <w:noWrap w:val="0"/>
                  <w:vAlign w:val="center"/>
                </w:tcPr>
                <w:p>
                  <w:pPr>
                    <w:pageBreakBefore w:val="0"/>
                    <w:kinsoku/>
                    <w:wordWrap/>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将噪声设备设置在厂房内，合理布局、隔声、减振</w:t>
                  </w:r>
                </w:p>
              </w:tc>
              <w:tc>
                <w:tcPr>
                  <w:tcW w:w="481" w:type="pct"/>
                  <w:tcBorders>
                    <w:tl2br w:val="nil"/>
                    <w:tr2bl w:val="nil"/>
                  </w:tcBorders>
                  <w:noWrap w:val="0"/>
                  <w:vAlign w:val="center"/>
                </w:tcPr>
                <w:p>
                  <w:pPr>
                    <w:pageBreakBefore w:val="0"/>
                    <w:kinsoku/>
                    <w:wordWrap/>
                    <w:bidi w:val="0"/>
                    <w:adjustRightInd/>
                    <w:snapToGrid/>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w:t>
                  </w:r>
                </w:p>
              </w:tc>
              <w:tc>
                <w:tcPr>
                  <w:tcW w:w="1935" w:type="pct"/>
                  <w:tcBorders>
                    <w:tl2br w:val="nil"/>
                    <w:tr2bl w:val="nil"/>
                  </w:tcBorders>
                  <w:noWrap w:val="0"/>
                  <w:vAlign w:val="center"/>
                </w:tcPr>
                <w:p>
                  <w:pPr>
                    <w:pageBreakBefore w:val="0"/>
                    <w:kinsoku/>
                    <w:wordWrap/>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《工业企业厂界环境噪声排放标准》（GB12348-2008）中</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类标准限值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99" w:type="pct"/>
                  <w:tcBorders>
                    <w:tl2br w:val="nil"/>
                    <w:tr2bl w:val="nil"/>
                  </w:tcBorders>
                  <w:noWrap w:val="0"/>
                  <w:vAlign w:val="center"/>
                </w:tcPr>
                <w:p>
                  <w:pPr>
                    <w:pageBreakBefore w:val="0"/>
                    <w:kinsoku/>
                    <w:wordWrap/>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固废</w:t>
                  </w:r>
                </w:p>
              </w:tc>
              <w:tc>
                <w:tcPr>
                  <w:tcW w:w="682" w:type="pct"/>
                  <w:tcBorders>
                    <w:tl2br w:val="nil"/>
                    <w:tr2bl w:val="nil"/>
                  </w:tcBorders>
                  <w:noWrap w:val="0"/>
                  <w:vAlign w:val="center"/>
                </w:tcPr>
                <w:p>
                  <w:pPr>
                    <w:pageBreakBefore w:val="0"/>
                    <w:kinsoku/>
                    <w:wordWrap/>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生活垃圾</w:t>
                  </w:r>
                </w:p>
              </w:tc>
              <w:tc>
                <w:tcPr>
                  <w:tcW w:w="1502" w:type="pct"/>
                  <w:tcBorders>
                    <w:tl2br w:val="nil"/>
                    <w:tr2bl w:val="nil"/>
                  </w:tcBorders>
                  <w:noWrap w:val="0"/>
                  <w:vAlign w:val="center"/>
                </w:tcPr>
                <w:p>
                  <w:pPr>
                    <w:pageBreakBefore w:val="0"/>
                    <w:kinsoku/>
                    <w:wordWrap/>
                    <w:bidi w:val="0"/>
                    <w:adjustRightInd/>
                    <w:snapToGrid/>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垃圾箱，</w:t>
                  </w:r>
                  <w:r>
                    <w:rPr>
                      <w:rFonts w:hint="default" w:ascii="Times New Roman" w:hAnsi="Times New Roman" w:cs="Times New Roman"/>
                      <w:color w:val="auto"/>
                      <w:sz w:val="21"/>
                      <w:szCs w:val="21"/>
                      <w:highlight w:val="none"/>
                      <w:lang w:val="en-US" w:eastAsia="zh-CN" w:bidi="ar-SA"/>
                    </w:rPr>
                    <w:t>市环卫部门统一清运</w:t>
                  </w:r>
                </w:p>
              </w:tc>
              <w:tc>
                <w:tcPr>
                  <w:tcW w:w="481" w:type="pct"/>
                  <w:tcBorders>
                    <w:tl2br w:val="nil"/>
                    <w:tr2bl w:val="nil"/>
                  </w:tcBorders>
                  <w:noWrap w:val="0"/>
                  <w:vAlign w:val="center"/>
                </w:tcPr>
                <w:p>
                  <w:pPr>
                    <w:pageBreakBefore w:val="0"/>
                    <w:kinsoku/>
                    <w:wordWrap/>
                    <w:bidi w:val="0"/>
                    <w:adjustRightInd/>
                    <w:snapToGrid/>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5</w:t>
                  </w:r>
                </w:p>
              </w:tc>
              <w:tc>
                <w:tcPr>
                  <w:tcW w:w="1935" w:type="pct"/>
                  <w:tcBorders>
                    <w:tl2br w:val="nil"/>
                    <w:tr2bl w:val="nil"/>
                  </w:tcBorders>
                  <w:noWrap w:val="0"/>
                  <w:vAlign w:val="center"/>
                </w:tcPr>
                <w:p>
                  <w:pPr>
                    <w:pageBreakBefore w:val="0"/>
                    <w:kinsoku/>
                    <w:wordWrap/>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lang w:val="en-US" w:eastAsia="zh-CN"/>
                    </w:rPr>
                    <w:t>《一般工业固体废物贮存和填埋污染控制标准》（GB18599-2020）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2583" w:type="pct"/>
                  <w:gridSpan w:val="3"/>
                  <w:tcBorders>
                    <w:tl2br w:val="nil"/>
                    <w:tr2bl w:val="nil"/>
                  </w:tcBorders>
                  <w:noWrap w:val="0"/>
                  <w:vAlign w:val="center"/>
                </w:tcPr>
                <w:p>
                  <w:pPr>
                    <w:pageBreakBefore w:val="0"/>
                    <w:kinsoku/>
                    <w:wordWrap/>
                    <w:bidi w:val="0"/>
                    <w:adjustRightInd/>
                    <w:snapToGrid/>
                    <w:jc w:val="center"/>
                    <w:rPr>
                      <w:rFonts w:hint="default" w:ascii="Times New Roman" w:hAnsi="Times New Roman" w:eastAsia="宋体" w:cs="Times New Roman"/>
                      <w:color w:val="0000FF"/>
                      <w:sz w:val="21"/>
                      <w:szCs w:val="21"/>
                      <w:highlight w:val="none"/>
                      <w:lang w:val="en-US"/>
                    </w:rPr>
                  </w:pPr>
                  <w:r>
                    <w:rPr>
                      <w:rFonts w:hint="eastAsia" w:cs="Times New Roman"/>
                      <w:color w:val="0000FF"/>
                      <w:sz w:val="21"/>
                      <w:szCs w:val="21"/>
                      <w:highlight w:val="none"/>
                      <w:lang w:val="en-US" w:eastAsia="zh-CN"/>
                    </w:rPr>
                    <w:t>环评、验收报告编制、排污许可</w:t>
                  </w:r>
                </w:p>
              </w:tc>
              <w:tc>
                <w:tcPr>
                  <w:tcW w:w="481" w:type="pct"/>
                  <w:tcBorders>
                    <w:tl2br w:val="nil"/>
                    <w:tr2bl w:val="nil"/>
                  </w:tcBorders>
                  <w:noWrap w:val="0"/>
                  <w:vAlign w:val="center"/>
                </w:tcPr>
                <w:p>
                  <w:pPr>
                    <w:pageBreakBefore w:val="0"/>
                    <w:kinsoku/>
                    <w:wordWrap/>
                    <w:bidi w:val="0"/>
                    <w:adjustRightInd/>
                    <w:snapToGrid/>
                    <w:jc w:val="center"/>
                    <w:rPr>
                      <w:rFonts w:hint="default" w:cs="Times New Roman"/>
                      <w:color w:val="0000FF"/>
                      <w:sz w:val="21"/>
                      <w:szCs w:val="21"/>
                      <w:highlight w:val="none"/>
                      <w:lang w:val="en-US" w:eastAsia="zh-CN"/>
                    </w:rPr>
                  </w:pPr>
                  <w:r>
                    <w:rPr>
                      <w:rFonts w:hint="eastAsia" w:cs="Times New Roman"/>
                      <w:color w:val="0000FF"/>
                      <w:sz w:val="21"/>
                      <w:szCs w:val="21"/>
                      <w:highlight w:val="none"/>
                      <w:lang w:val="en-US" w:eastAsia="zh-CN"/>
                    </w:rPr>
                    <w:t>10</w:t>
                  </w:r>
                </w:p>
              </w:tc>
              <w:tc>
                <w:tcPr>
                  <w:tcW w:w="1935" w:type="pct"/>
                  <w:tcBorders>
                    <w:tl2br w:val="nil"/>
                    <w:tr2bl w:val="nil"/>
                  </w:tcBorders>
                  <w:noWrap w:val="0"/>
                  <w:vAlign w:val="center"/>
                </w:tcPr>
                <w:p>
                  <w:pPr>
                    <w:pageBreakBefore w:val="0"/>
                    <w:kinsoku/>
                    <w:wordWrap/>
                    <w:bidi w:val="0"/>
                    <w:adjustRightInd/>
                    <w:snapToGrid/>
                    <w:jc w:val="center"/>
                    <w:rPr>
                      <w:rFonts w:hint="default" w:ascii="Times New Roman" w:hAnsi="Times New Roman" w:cs="Times New Roman"/>
                      <w:color w:val="0000FF"/>
                      <w:sz w:val="21"/>
                      <w:szCs w:val="21"/>
                      <w:highlight w:val="none"/>
                      <w:lang w:val="en-US" w:eastAsia="zh-CN"/>
                    </w:rPr>
                  </w:pPr>
                  <w:r>
                    <w:rPr>
                      <w:rFonts w:hint="eastAsia" w:cs="Times New Roman"/>
                      <w:color w:val="0000FF"/>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83" w:type="pct"/>
                  <w:gridSpan w:val="3"/>
                  <w:tcBorders>
                    <w:tl2br w:val="nil"/>
                    <w:tr2bl w:val="nil"/>
                  </w:tcBorders>
                  <w:noWrap w:val="0"/>
                  <w:vAlign w:val="center"/>
                </w:tcPr>
                <w:p>
                  <w:pPr>
                    <w:pageBreakBefore w:val="0"/>
                    <w:kinsoku/>
                    <w:wordWrap/>
                    <w:bidi w:val="0"/>
                    <w:adjustRightInd/>
                    <w:snapToGrid/>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color w:val="auto"/>
                      <w:sz w:val="21"/>
                      <w:szCs w:val="21"/>
                    </w:rPr>
                    <w:t>合计</w:t>
                  </w:r>
                </w:p>
              </w:tc>
              <w:tc>
                <w:tcPr>
                  <w:tcW w:w="2416" w:type="pct"/>
                  <w:gridSpan w:val="2"/>
                  <w:tcBorders>
                    <w:tl2br w:val="nil"/>
                    <w:tr2bl w:val="nil"/>
                  </w:tcBorders>
                  <w:noWrap w:val="0"/>
                  <w:vAlign w:val="center"/>
                </w:tcPr>
                <w:p>
                  <w:pPr>
                    <w:pageBreakBefore w:val="0"/>
                    <w:kinsoku/>
                    <w:wordWrap/>
                    <w:bidi w:val="0"/>
                    <w:adjustRightInd/>
                    <w:snapToGrid/>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83" w:type="pct"/>
                  <w:gridSpan w:val="3"/>
                  <w:tcBorders>
                    <w:tl2br w:val="nil"/>
                    <w:tr2bl w:val="nil"/>
                  </w:tcBorders>
                  <w:noWrap w:val="0"/>
                  <w:vAlign w:val="center"/>
                </w:tcPr>
                <w:p>
                  <w:pPr>
                    <w:pageBreakBefore w:val="0"/>
                    <w:kinsoku/>
                    <w:wordWrap/>
                    <w:bidi w:val="0"/>
                    <w:adjustRightInd/>
                    <w:snapToGrid/>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总投资</w:t>
                  </w:r>
                </w:p>
              </w:tc>
              <w:tc>
                <w:tcPr>
                  <w:tcW w:w="2416" w:type="pct"/>
                  <w:gridSpan w:val="2"/>
                  <w:tcBorders>
                    <w:tl2br w:val="nil"/>
                    <w:tr2bl w:val="nil"/>
                  </w:tcBorders>
                  <w:noWrap w:val="0"/>
                  <w:vAlign w:val="center"/>
                </w:tcPr>
                <w:p>
                  <w:pPr>
                    <w:pageBreakBefore w:val="0"/>
                    <w:kinsoku/>
                    <w:wordWrap/>
                    <w:bidi w:val="0"/>
                    <w:adjustRightInd/>
                    <w:snapToGrid/>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583" w:type="pct"/>
                  <w:gridSpan w:val="3"/>
                  <w:tcBorders>
                    <w:tl2br w:val="nil"/>
                    <w:tr2bl w:val="nil"/>
                  </w:tcBorders>
                  <w:noWrap w:val="0"/>
                  <w:vAlign w:val="center"/>
                </w:tcPr>
                <w:p>
                  <w:pPr>
                    <w:pageBreakBefore w:val="0"/>
                    <w:kinsoku/>
                    <w:wordWrap/>
                    <w:bidi w:val="0"/>
                    <w:adjustRightInd/>
                    <w:snapToGrid/>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占总投资比例</w:t>
                  </w:r>
                </w:p>
              </w:tc>
              <w:tc>
                <w:tcPr>
                  <w:tcW w:w="2416" w:type="pct"/>
                  <w:gridSpan w:val="2"/>
                  <w:tcBorders>
                    <w:tl2br w:val="nil"/>
                    <w:tr2bl w:val="nil"/>
                  </w:tcBorders>
                  <w:noWrap w:val="0"/>
                  <w:vAlign w:val="center"/>
                </w:tcPr>
                <w:p>
                  <w:pPr>
                    <w:pageBreakBefore w:val="0"/>
                    <w:kinsoku/>
                    <w:wordWrap/>
                    <w:bidi w:val="0"/>
                    <w:adjustRightInd/>
                    <w:snapToGrid/>
                    <w:jc w:val="center"/>
                    <w:rPr>
                      <w:rFonts w:hint="default" w:ascii="Times New Roman" w:hAnsi="Times New Roman" w:eastAsia="宋体" w:cs="Times New Roman"/>
                      <w:color w:val="auto"/>
                      <w:sz w:val="21"/>
                      <w:szCs w:val="21"/>
                    </w:rPr>
                  </w:pPr>
                  <w:r>
                    <w:rPr>
                      <w:rFonts w:hint="eastAsia" w:cs="Times New Roman"/>
                      <w:color w:val="0000FF"/>
                      <w:sz w:val="21"/>
                      <w:szCs w:val="21"/>
                      <w:lang w:val="en-US" w:eastAsia="zh-CN"/>
                    </w:rPr>
                    <w:t>5.7</w:t>
                  </w:r>
                  <w:r>
                    <w:rPr>
                      <w:rFonts w:hint="default" w:ascii="Times New Roman" w:hAnsi="Times New Roman" w:eastAsia="宋体" w:cs="Times New Roman"/>
                      <w:color w:val="0000FF"/>
                      <w:sz w:val="21"/>
                      <w:szCs w:val="21"/>
                    </w:rPr>
                    <w:t>%</w:t>
                  </w:r>
                </w:p>
              </w:tc>
            </w:tr>
          </w:tbl>
          <w:p>
            <w:pPr>
              <w:keepNext w:val="0"/>
              <w:keepLines w:val="0"/>
              <w:pageBreakBefore w:val="0"/>
              <w:kinsoku/>
              <w:wordWrap/>
              <w:overflowPunct/>
              <w:bidi w:val="0"/>
              <w:adjustRightInd/>
              <w:snapToGrid/>
              <w:jc w:val="both"/>
              <w:rPr>
                <w:rFonts w:hint="default" w:ascii="Times New Roman" w:hAnsi="Times New Roman" w:eastAsia="宋体" w:cs="Times New Roman"/>
                <w:bCs/>
                <w:color w:val="auto"/>
                <w:spacing w:val="-10"/>
                <w:sz w:val="24"/>
                <w:szCs w:val="24"/>
                <w:lang w:val="en-US" w:eastAsia="zh-CN"/>
              </w:rPr>
            </w:pPr>
          </w:p>
        </w:tc>
      </w:tr>
    </w:tbl>
    <w:p>
      <w:r>
        <w:br w:type="page"/>
      </w:r>
    </w:p>
    <w:p>
      <w:pPr>
        <w:pStyle w:val="16"/>
        <w:pageBreakBefore w:val="0"/>
        <w:kinsoku/>
        <w:wordWrap/>
        <w:bidi w:val="0"/>
        <w:adjustRightInd/>
        <w:snapToGrid/>
        <w:jc w:val="center"/>
        <w:outlineLvl w:val="0"/>
        <w:rPr>
          <w:rFonts w:hint="default" w:ascii="Times New Roman" w:hAnsi="Times New Roman" w:eastAsia="黑体" w:cs="Times New Roman"/>
          <w:snapToGrid w:val="0"/>
          <w:color w:val="auto"/>
          <w:sz w:val="30"/>
          <w:szCs w:val="30"/>
        </w:rPr>
      </w:pPr>
      <w:r>
        <w:rPr>
          <w:rFonts w:hint="default" w:ascii="Times New Roman" w:hAnsi="Times New Roman" w:eastAsia="黑体" w:cs="Times New Roman"/>
          <w:snapToGrid w:val="0"/>
          <w:color w:val="auto"/>
          <w:sz w:val="30"/>
          <w:szCs w:val="30"/>
        </w:rPr>
        <w:t>五、</w:t>
      </w:r>
      <w:bookmarkStart w:id="8" w:name="_Hlk54167917"/>
      <w:r>
        <w:rPr>
          <w:rFonts w:hint="default" w:ascii="Times New Roman" w:hAnsi="Times New Roman" w:eastAsia="黑体" w:cs="Times New Roman"/>
          <w:snapToGrid w:val="0"/>
          <w:color w:val="auto"/>
          <w:sz w:val="30"/>
          <w:szCs w:val="30"/>
        </w:rPr>
        <w:t>环境保护措施监督检查清单</w:t>
      </w:r>
      <w:bookmarkEnd w:id="8"/>
    </w:p>
    <w:tbl>
      <w:tblPr>
        <w:tblStyle w:val="17"/>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14"/>
        <w:gridCol w:w="937"/>
        <w:gridCol w:w="2877"/>
        <w:gridCol w:w="23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9" w:type="dxa"/>
            <w:tcBorders>
              <w:tl2br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ind w:left="-63" w:leftChars="-30" w:right="-63" w:rightChars="-30" w:firstLine="0"/>
              <w:jc w:val="righ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内容</w:t>
            </w:r>
          </w:p>
          <w:p>
            <w:pPr>
              <w:keepNext w:val="0"/>
              <w:keepLines w:val="0"/>
              <w:pageBreakBefore w:val="0"/>
              <w:widowControl w:val="0"/>
              <w:kinsoku/>
              <w:wordWrap/>
              <w:overflowPunct/>
              <w:topLinePunct w:val="0"/>
              <w:autoSpaceDE/>
              <w:autoSpaceDN/>
              <w:bidi w:val="0"/>
              <w:adjustRightInd/>
              <w:snapToGrid/>
              <w:ind w:left="-63" w:leftChars="-30" w:right="-63" w:rightChars="-30" w:firstLine="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要素</w:t>
            </w:r>
          </w:p>
        </w:tc>
        <w:tc>
          <w:tcPr>
            <w:tcW w:w="1514" w:type="dxa"/>
            <w:noWrap w:val="0"/>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firstLine="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排放口(编号、</w:t>
            </w:r>
          </w:p>
          <w:p>
            <w:pPr>
              <w:keepNext w:val="0"/>
              <w:keepLines w:val="0"/>
              <w:pageBreakBefore w:val="0"/>
              <w:widowControl w:val="0"/>
              <w:kinsoku/>
              <w:wordWrap/>
              <w:overflowPunct/>
              <w:topLinePunct w:val="0"/>
              <w:autoSpaceDE/>
              <w:autoSpaceDN/>
              <w:bidi w:val="0"/>
              <w:adjustRightInd/>
              <w:snapToGrid/>
              <w:ind w:left="-63" w:leftChars="-30" w:right="-63" w:rightChars="-30" w:firstLine="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名称)/污染源</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firstLine="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污染物</w:t>
            </w:r>
          </w:p>
          <w:p>
            <w:pPr>
              <w:keepNext w:val="0"/>
              <w:keepLines w:val="0"/>
              <w:pageBreakBefore w:val="0"/>
              <w:widowControl w:val="0"/>
              <w:kinsoku/>
              <w:wordWrap/>
              <w:overflowPunct/>
              <w:topLinePunct w:val="0"/>
              <w:autoSpaceDE/>
              <w:autoSpaceDN/>
              <w:bidi w:val="0"/>
              <w:adjustRightInd/>
              <w:snapToGrid/>
              <w:ind w:left="-63" w:leftChars="-30" w:right="-63" w:rightChars="-30" w:firstLine="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w:t>
            </w:r>
          </w:p>
        </w:tc>
        <w:tc>
          <w:tcPr>
            <w:tcW w:w="2877" w:type="dxa"/>
            <w:noWrap w:val="0"/>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firstLine="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环境保护措施</w:t>
            </w:r>
          </w:p>
        </w:tc>
        <w:tc>
          <w:tcPr>
            <w:tcW w:w="2363" w:type="dxa"/>
            <w:noWrap w:val="0"/>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firstLine="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9" w:type="dxa"/>
            <w:vMerge w:val="restart"/>
            <w:noWrap w:val="0"/>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firstLine="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大气环境</w:t>
            </w:r>
          </w:p>
        </w:tc>
        <w:tc>
          <w:tcPr>
            <w:tcW w:w="1514" w:type="dxa"/>
            <w:noWrap w:val="0"/>
            <w:vAlign w:val="center"/>
          </w:tcPr>
          <w:p>
            <w:pPr>
              <w:pageBreakBefore w:val="0"/>
              <w:kinsoku/>
              <w:wordWrap/>
              <w:bidi w:val="0"/>
              <w:adjustRightInd/>
              <w:snapToGrid/>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原料筒仓</w:t>
            </w:r>
          </w:p>
        </w:tc>
        <w:tc>
          <w:tcPr>
            <w:tcW w:w="937" w:type="dxa"/>
            <w:noWrap w:val="0"/>
            <w:vAlign w:val="center"/>
          </w:tcPr>
          <w:p>
            <w:pPr>
              <w:pageBreakBefore w:val="0"/>
              <w:kinsoku/>
              <w:wordWrap/>
              <w:bidi w:val="0"/>
              <w:adjustRightInd/>
              <w:snapToGrid/>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颗粒物</w:t>
            </w:r>
          </w:p>
        </w:tc>
        <w:tc>
          <w:tcPr>
            <w:tcW w:w="2877" w:type="dxa"/>
            <w:noWrap w:val="0"/>
            <w:vAlign w:val="center"/>
          </w:tcPr>
          <w:p>
            <w:pPr>
              <w:pageBreakBefore w:val="0"/>
              <w:kinsoku/>
              <w:wordWrap/>
              <w:bidi w:val="0"/>
              <w:adjustRightInd/>
              <w:snapToGrid/>
              <w:jc w:val="center"/>
              <w:rPr>
                <w:rFonts w:hint="default" w:ascii="Times New Roman" w:hAnsi="Times New Roman" w:eastAsia="宋体" w:cs="Times New Roman"/>
                <w:color w:val="0000FF"/>
                <w:sz w:val="21"/>
                <w:szCs w:val="21"/>
                <w:highlight w:val="none"/>
              </w:rPr>
            </w:pPr>
            <w:r>
              <w:rPr>
                <w:rFonts w:hint="default" w:ascii="Times New Roman" w:hAnsi="Times New Roman" w:cs="Times New Roman"/>
                <w:color w:val="0000FF"/>
                <w:sz w:val="21"/>
                <w:szCs w:val="21"/>
                <w:highlight w:val="none"/>
                <w:lang w:val="en-US" w:eastAsia="zh-CN"/>
              </w:rPr>
              <w:t>脉冲</w:t>
            </w:r>
            <w:r>
              <w:rPr>
                <w:rFonts w:hint="eastAsia" w:cs="Times New Roman"/>
                <w:color w:val="0000FF"/>
                <w:sz w:val="21"/>
                <w:szCs w:val="21"/>
                <w:highlight w:val="none"/>
                <w:lang w:val="en-US" w:eastAsia="zh-CN"/>
              </w:rPr>
              <w:t>布袋</w:t>
            </w:r>
            <w:r>
              <w:rPr>
                <w:rFonts w:hint="default" w:ascii="Times New Roman" w:hAnsi="Times New Roman" w:cs="Times New Roman"/>
                <w:color w:val="0000FF"/>
                <w:sz w:val="21"/>
                <w:szCs w:val="21"/>
                <w:highlight w:val="none"/>
                <w:lang w:val="en-US" w:eastAsia="zh-CN"/>
              </w:rPr>
              <w:t>除尘器</w:t>
            </w:r>
            <w:r>
              <w:rPr>
                <w:rFonts w:hint="eastAsia" w:cs="Times New Roman"/>
                <w:color w:val="0000FF"/>
                <w:sz w:val="21"/>
                <w:szCs w:val="21"/>
                <w:highlight w:val="none"/>
                <w:lang w:val="en-US" w:eastAsia="zh-CN"/>
              </w:rPr>
              <w:t>5</w:t>
            </w:r>
            <w:r>
              <w:rPr>
                <w:rFonts w:hint="default" w:ascii="Times New Roman" w:hAnsi="Times New Roman" w:cs="Times New Roman"/>
                <w:color w:val="0000FF"/>
                <w:sz w:val="21"/>
                <w:szCs w:val="21"/>
                <w:highlight w:val="none"/>
                <w:lang w:val="en-US" w:eastAsia="zh-CN"/>
              </w:rPr>
              <w:t>个</w:t>
            </w:r>
            <w:r>
              <w:rPr>
                <w:rFonts w:hint="eastAsia" w:ascii="Times New Roman" w:hAnsi="Times New Roman" w:cs="Times New Roman"/>
                <w:color w:val="0000FF"/>
                <w:sz w:val="21"/>
                <w:szCs w:val="21"/>
                <w:highlight w:val="none"/>
                <w:lang w:val="en-US" w:eastAsia="zh-CN"/>
              </w:rPr>
              <w:t>+15m排气筒</w:t>
            </w:r>
            <w:r>
              <w:rPr>
                <w:rFonts w:hint="eastAsia" w:cs="Times New Roman"/>
                <w:color w:val="0000FF"/>
                <w:sz w:val="21"/>
                <w:szCs w:val="21"/>
                <w:highlight w:val="none"/>
                <w:lang w:val="en-US" w:eastAsia="zh-CN"/>
              </w:rPr>
              <w:t>，车间整体封闭</w:t>
            </w:r>
          </w:p>
        </w:tc>
        <w:tc>
          <w:tcPr>
            <w:tcW w:w="2363" w:type="dxa"/>
            <w:vMerge w:val="restart"/>
            <w:noWrap w:val="0"/>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highlight w:val="none"/>
              </w:rPr>
              <w:t>《</w:t>
            </w:r>
            <w:r>
              <w:rPr>
                <w:rFonts w:hint="default" w:ascii="Times New Roman" w:hAnsi="Times New Roman" w:cs="Times New Roman"/>
                <w:bCs/>
                <w:color w:val="auto"/>
                <w:sz w:val="21"/>
                <w:szCs w:val="21"/>
                <w:highlight w:val="none"/>
                <w:lang w:eastAsia="zh-CN"/>
              </w:rPr>
              <w:t>水泥工业大气污染物排放标准</w:t>
            </w:r>
            <w:r>
              <w:rPr>
                <w:rFonts w:hint="default" w:ascii="Times New Roman" w:hAnsi="Times New Roman" w:eastAsia="宋体" w:cs="Times New Roman"/>
                <w:bCs/>
                <w:color w:val="auto"/>
                <w:sz w:val="21"/>
                <w:szCs w:val="21"/>
                <w:highlight w:val="none"/>
              </w:rPr>
              <w:t>》（GB</w:t>
            </w:r>
            <w:r>
              <w:rPr>
                <w:rFonts w:hint="default" w:ascii="Times New Roman" w:hAnsi="Times New Roman" w:cs="Times New Roman"/>
                <w:bCs/>
                <w:color w:val="auto"/>
                <w:sz w:val="21"/>
                <w:szCs w:val="21"/>
                <w:highlight w:val="none"/>
                <w:lang w:val="en-US" w:eastAsia="zh-CN"/>
              </w:rPr>
              <w:t>4915</w:t>
            </w:r>
            <w:r>
              <w:rPr>
                <w:rFonts w:hint="default" w:ascii="Times New Roman" w:hAnsi="Times New Roman" w:eastAsia="宋体" w:cs="Times New Roman"/>
                <w:bCs/>
                <w:color w:val="auto"/>
                <w:sz w:val="21"/>
                <w:szCs w:val="21"/>
                <w:highlight w:val="none"/>
              </w:rPr>
              <w:t>-</w:t>
            </w:r>
            <w:r>
              <w:rPr>
                <w:rFonts w:hint="default" w:ascii="Times New Roman" w:hAnsi="Times New Roman" w:cs="Times New Roman"/>
                <w:bCs/>
                <w:color w:val="auto"/>
                <w:sz w:val="21"/>
                <w:szCs w:val="21"/>
                <w:highlight w:val="none"/>
                <w:lang w:val="en-US" w:eastAsia="zh-CN"/>
              </w:rPr>
              <w:t>2013</w:t>
            </w:r>
            <w:r>
              <w:rPr>
                <w:rFonts w:hint="default" w:ascii="Times New Roman" w:hAnsi="Times New Roman" w:eastAsia="宋体" w:cs="Times New Roman"/>
                <w:bCs/>
                <w:color w:val="auto"/>
                <w:sz w:val="21"/>
                <w:szCs w:val="21"/>
                <w:highlight w:val="none"/>
              </w:rPr>
              <w:t>）</w:t>
            </w:r>
            <w:r>
              <w:rPr>
                <w:rFonts w:hint="eastAsia" w:ascii="Times New Roman" w:hAnsi="Times New Roman" w:eastAsia="宋体" w:cs="Times New Roman"/>
                <w:bCs/>
                <w:color w:val="auto"/>
                <w:sz w:val="21"/>
                <w:szCs w:val="21"/>
                <w:highlight w:val="none"/>
                <w:lang w:eastAsia="zh-CN"/>
              </w:rPr>
              <w:t>表</w:t>
            </w:r>
            <w:r>
              <w:rPr>
                <w:rFonts w:hint="eastAsia" w:ascii="Times New Roman" w:hAnsi="Times New Roman" w:cs="Times New Roman"/>
                <w:color w:val="auto"/>
                <w:sz w:val="24"/>
                <w:szCs w:val="24"/>
                <w:lang w:val="en-US" w:eastAsia="zh-CN"/>
              </w:rPr>
              <w:t>1</w:t>
            </w:r>
            <w:r>
              <w:rPr>
                <w:rFonts w:hint="eastAsia" w:ascii="Times New Roman" w:hAnsi="Times New Roman" w:cs="Times New Roman"/>
                <w:bCs/>
                <w:color w:val="auto"/>
                <w:sz w:val="21"/>
                <w:szCs w:val="21"/>
                <w:highlight w:val="none"/>
                <w:lang w:eastAsia="zh-CN"/>
              </w:rPr>
              <w:t>有</w:t>
            </w:r>
            <w:r>
              <w:rPr>
                <w:rFonts w:hint="default" w:ascii="Times New Roman" w:hAnsi="Times New Roman" w:cs="Times New Roman"/>
                <w:bCs/>
                <w:color w:val="auto"/>
                <w:sz w:val="21"/>
                <w:szCs w:val="21"/>
                <w:highlight w:val="none"/>
                <w:lang w:eastAsia="zh-CN"/>
              </w:rPr>
              <w:t>组织限值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9"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firstLine="0"/>
              <w:jc w:val="center"/>
              <w:textAlignment w:val="auto"/>
              <w:rPr>
                <w:rFonts w:hint="default" w:ascii="Times New Roman" w:hAnsi="Times New Roman" w:eastAsia="宋体" w:cs="Times New Roman"/>
                <w:color w:val="auto"/>
                <w:sz w:val="24"/>
                <w:szCs w:val="24"/>
              </w:rPr>
            </w:pPr>
          </w:p>
        </w:tc>
        <w:tc>
          <w:tcPr>
            <w:tcW w:w="1514" w:type="dxa"/>
            <w:noWrap w:val="0"/>
            <w:vAlign w:val="center"/>
          </w:tcPr>
          <w:p>
            <w:pPr>
              <w:pageBreakBefore w:val="0"/>
              <w:kinsoku/>
              <w:wordWrap/>
              <w:bidi w:val="0"/>
              <w:adjustRightInd/>
              <w:snapToGrid/>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搅拌机</w:t>
            </w:r>
          </w:p>
        </w:tc>
        <w:tc>
          <w:tcPr>
            <w:tcW w:w="937" w:type="dxa"/>
            <w:noWrap w:val="0"/>
            <w:vAlign w:val="center"/>
          </w:tcPr>
          <w:p>
            <w:pPr>
              <w:pageBreakBefore w:val="0"/>
              <w:kinsoku/>
              <w:wordWrap/>
              <w:bidi w:val="0"/>
              <w:adjustRightInd/>
              <w:snapToGrid/>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颗粒物</w:t>
            </w:r>
          </w:p>
        </w:tc>
        <w:tc>
          <w:tcPr>
            <w:tcW w:w="2877" w:type="dxa"/>
            <w:noWrap w:val="0"/>
            <w:vAlign w:val="center"/>
          </w:tcPr>
          <w:p>
            <w:pPr>
              <w:pageBreakBefore w:val="0"/>
              <w:kinsoku/>
              <w:wordWrap/>
              <w:bidi w:val="0"/>
              <w:adjustRightInd/>
              <w:snapToGrid/>
              <w:jc w:val="center"/>
              <w:rPr>
                <w:rFonts w:hint="default" w:ascii="Times New Roman" w:hAnsi="Times New Roman" w:eastAsia="宋体" w:cs="Times New Roman"/>
                <w:color w:val="0000FF"/>
                <w:sz w:val="21"/>
                <w:szCs w:val="21"/>
                <w:highlight w:val="none"/>
                <w:lang w:val="en-US" w:eastAsia="zh-CN"/>
              </w:rPr>
            </w:pPr>
            <w:r>
              <w:rPr>
                <w:rFonts w:hint="eastAsia" w:ascii="Times New Roman" w:hAnsi="Times New Roman" w:cs="Times New Roman"/>
                <w:color w:val="0000FF"/>
                <w:sz w:val="21"/>
                <w:szCs w:val="21"/>
                <w:highlight w:val="none"/>
                <w:lang w:val="en-US" w:eastAsia="zh-CN"/>
              </w:rPr>
              <w:t>1套</w:t>
            </w:r>
            <w:r>
              <w:rPr>
                <w:rFonts w:hint="default" w:ascii="Times New Roman" w:hAnsi="Times New Roman" w:cs="Times New Roman"/>
                <w:color w:val="0000FF"/>
                <w:sz w:val="21"/>
                <w:szCs w:val="21"/>
                <w:highlight w:val="none"/>
                <w:lang w:eastAsia="zh-CN"/>
              </w:rPr>
              <w:t>脉冲</w:t>
            </w:r>
            <w:r>
              <w:rPr>
                <w:rFonts w:hint="eastAsia" w:cs="Times New Roman"/>
                <w:color w:val="0000FF"/>
                <w:sz w:val="21"/>
                <w:szCs w:val="21"/>
                <w:highlight w:val="none"/>
                <w:lang w:val="en-US" w:eastAsia="zh-CN"/>
              </w:rPr>
              <w:t>布袋</w:t>
            </w:r>
            <w:r>
              <w:rPr>
                <w:rFonts w:hint="default" w:ascii="Times New Roman" w:hAnsi="Times New Roman" w:cs="Times New Roman"/>
                <w:color w:val="0000FF"/>
                <w:sz w:val="21"/>
                <w:szCs w:val="21"/>
                <w:highlight w:val="none"/>
                <w:lang w:eastAsia="zh-CN"/>
              </w:rPr>
              <w:t>除尘器</w:t>
            </w:r>
            <w:r>
              <w:rPr>
                <w:rFonts w:hint="eastAsia" w:ascii="Times New Roman" w:hAnsi="Times New Roman" w:cs="Times New Roman"/>
                <w:color w:val="0000FF"/>
                <w:sz w:val="21"/>
                <w:szCs w:val="21"/>
                <w:highlight w:val="none"/>
                <w:lang w:val="en-US" w:eastAsia="zh-CN"/>
              </w:rPr>
              <w:t>+15m排气筒</w:t>
            </w:r>
            <w:r>
              <w:rPr>
                <w:rFonts w:hint="eastAsia" w:cs="Times New Roman"/>
                <w:color w:val="0000FF"/>
                <w:sz w:val="21"/>
                <w:szCs w:val="21"/>
                <w:highlight w:val="none"/>
                <w:lang w:val="en-US" w:eastAsia="zh-CN"/>
              </w:rPr>
              <w:t>，车间整体封闭</w:t>
            </w:r>
          </w:p>
        </w:tc>
        <w:tc>
          <w:tcPr>
            <w:tcW w:w="2363"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firstLine="0"/>
              <w:jc w:val="center"/>
              <w:textAlignment w:val="auto"/>
              <w:rPr>
                <w:rFonts w:hint="default" w:ascii="Times New Roman" w:hAnsi="Times New Roman" w:eastAsia="宋体"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9"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firstLine="0"/>
              <w:jc w:val="center"/>
              <w:textAlignment w:val="auto"/>
              <w:rPr>
                <w:rFonts w:hint="default" w:ascii="Times New Roman" w:hAnsi="Times New Roman" w:eastAsia="宋体" w:cs="Times New Roman"/>
                <w:color w:val="auto"/>
                <w:sz w:val="24"/>
                <w:szCs w:val="24"/>
              </w:rPr>
            </w:pPr>
          </w:p>
        </w:tc>
        <w:tc>
          <w:tcPr>
            <w:tcW w:w="1514" w:type="dxa"/>
            <w:noWrap w:val="0"/>
            <w:vAlign w:val="center"/>
          </w:tcPr>
          <w:p>
            <w:pPr>
              <w:pageBreakBefore w:val="0"/>
              <w:kinsoku/>
              <w:wordWrap/>
              <w:bidi w:val="0"/>
              <w:adjustRightInd/>
              <w:snapToGrid/>
              <w:jc w:val="center"/>
              <w:rPr>
                <w:rFonts w:hint="default" w:ascii="Times New Roman" w:hAnsi="Times New Roman" w:eastAsia="宋体" w:cs="Times New Roman"/>
                <w:color w:val="auto"/>
                <w:sz w:val="21"/>
                <w:szCs w:val="21"/>
                <w:lang w:eastAsia="zh-CN"/>
              </w:rPr>
            </w:pPr>
            <w:r>
              <w:rPr>
                <w:rFonts w:ascii="宋体" w:hAnsi="宋体" w:eastAsia="宋体" w:cs="宋体"/>
                <w:spacing w:val="-3"/>
                <w:sz w:val="21"/>
                <w:szCs w:val="21"/>
              </w:rPr>
              <w:t>料仓</w:t>
            </w:r>
          </w:p>
        </w:tc>
        <w:tc>
          <w:tcPr>
            <w:tcW w:w="937" w:type="dxa"/>
            <w:noWrap w:val="0"/>
            <w:vAlign w:val="center"/>
          </w:tcPr>
          <w:p>
            <w:pPr>
              <w:pageBreakBefore w:val="0"/>
              <w:kinsoku/>
              <w:wordWrap/>
              <w:bidi w:val="0"/>
              <w:adjustRightInd/>
              <w:snapToGrid/>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颗粒物</w:t>
            </w:r>
          </w:p>
        </w:tc>
        <w:tc>
          <w:tcPr>
            <w:tcW w:w="2877" w:type="dxa"/>
            <w:noWrap w:val="0"/>
            <w:vAlign w:val="center"/>
          </w:tcPr>
          <w:p>
            <w:pPr>
              <w:pageBreakBefore w:val="0"/>
              <w:kinsoku/>
              <w:wordWrap/>
              <w:bidi w:val="0"/>
              <w:adjustRightInd/>
              <w:snapToGrid/>
              <w:jc w:val="center"/>
              <w:rPr>
                <w:rFonts w:hint="default" w:ascii="Times New Roman" w:hAnsi="Times New Roman" w:eastAsia="宋体" w:cs="Times New Roman"/>
                <w:color w:val="0000FF"/>
                <w:sz w:val="21"/>
                <w:szCs w:val="21"/>
                <w:highlight w:val="none"/>
                <w:lang w:eastAsia="zh-CN"/>
              </w:rPr>
            </w:pPr>
            <w:r>
              <w:rPr>
                <w:rFonts w:hint="default" w:ascii="宋体" w:hAnsi="Times New Roman" w:eastAsia="宋体" w:cs="Times New Roman"/>
                <w:color w:val="0000FF"/>
                <w:sz w:val="21"/>
                <w:szCs w:val="21"/>
                <w:lang w:val="en-US" w:eastAsia="zh-CN"/>
              </w:rPr>
              <w:t>密闭轻钢结构，预留车辆进出口，设洒水降尘设施</w:t>
            </w:r>
          </w:p>
        </w:tc>
        <w:tc>
          <w:tcPr>
            <w:tcW w:w="2363" w:type="dxa"/>
            <w:vMerge w:val="restart"/>
            <w:noWrap w:val="0"/>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highlight w:val="none"/>
              </w:rPr>
              <w:t>《</w:t>
            </w:r>
            <w:r>
              <w:rPr>
                <w:rFonts w:hint="default" w:ascii="Times New Roman" w:hAnsi="Times New Roman" w:cs="Times New Roman"/>
                <w:bCs/>
                <w:color w:val="auto"/>
                <w:sz w:val="21"/>
                <w:szCs w:val="21"/>
                <w:highlight w:val="none"/>
                <w:lang w:eastAsia="zh-CN"/>
              </w:rPr>
              <w:t>水泥工业大气污染物排放标准</w:t>
            </w:r>
            <w:r>
              <w:rPr>
                <w:rFonts w:hint="default" w:ascii="Times New Roman" w:hAnsi="Times New Roman" w:eastAsia="宋体" w:cs="Times New Roman"/>
                <w:bCs/>
                <w:color w:val="auto"/>
                <w:sz w:val="21"/>
                <w:szCs w:val="21"/>
                <w:highlight w:val="none"/>
              </w:rPr>
              <w:t>》（GB</w:t>
            </w:r>
            <w:r>
              <w:rPr>
                <w:rFonts w:hint="default" w:ascii="Times New Roman" w:hAnsi="Times New Roman" w:cs="Times New Roman"/>
                <w:bCs/>
                <w:color w:val="auto"/>
                <w:sz w:val="21"/>
                <w:szCs w:val="21"/>
                <w:highlight w:val="none"/>
                <w:lang w:val="en-US" w:eastAsia="zh-CN"/>
              </w:rPr>
              <w:t>4915</w:t>
            </w:r>
            <w:r>
              <w:rPr>
                <w:rFonts w:hint="default" w:ascii="Times New Roman" w:hAnsi="Times New Roman" w:eastAsia="宋体" w:cs="Times New Roman"/>
                <w:bCs/>
                <w:color w:val="auto"/>
                <w:sz w:val="21"/>
                <w:szCs w:val="21"/>
                <w:highlight w:val="none"/>
              </w:rPr>
              <w:t>-</w:t>
            </w:r>
            <w:r>
              <w:rPr>
                <w:rFonts w:hint="default" w:ascii="Times New Roman" w:hAnsi="Times New Roman" w:cs="Times New Roman"/>
                <w:bCs/>
                <w:color w:val="auto"/>
                <w:sz w:val="21"/>
                <w:szCs w:val="21"/>
                <w:highlight w:val="none"/>
                <w:lang w:val="en-US" w:eastAsia="zh-CN"/>
              </w:rPr>
              <w:t>2013</w:t>
            </w:r>
            <w:r>
              <w:rPr>
                <w:rFonts w:hint="default" w:ascii="Times New Roman" w:hAnsi="Times New Roman" w:eastAsia="宋体" w:cs="Times New Roman"/>
                <w:bCs/>
                <w:color w:val="auto"/>
                <w:sz w:val="21"/>
                <w:szCs w:val="21"/>
                <w:highlight w:val="none"/>
              </w:rPr>
              <w:t>）</w:t>
            </w:r>
            <w:r>
              <w:rPr>
                <w:rFonts w:hint="eastAsia" w:ascii="Times New Roman" w:hAnsi="Times New Roman" w:cs="Times New Roman"/>
                <w:bCs/>
                <w:color w:val="auto"/>
                <w:sz w:val="21"/>
                <w:szCs w:val="21"/>
                <w:highlight w:val="none"/>
                <w:lang w:eastAsia="zh-CN"/>
              </w:rPr>
              <w:t>无</w:t>
            </w:r>
            <w:r>
              <w:rPr>
                <w:rFonts w:hint="default" w:ascii="Times New Roman" w:hAnsi="Times New Roman" w:cs="Times New Roman"/>
                <w:bCs/>
                <w:color w:val="auto"/>
                <w:sz w:val="21"/>
                <w:szCs w:val="21"/>
                <w:highlight w:val="none"/>
                <w:lang w:eastAsia="zh-CN"/>
              </w:rPr>
              <w:t>组织限值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9"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firstLine="0"/>
              <w:jc w:val="center"/>
              <w:textAlignment w:val="auto"/>
              <w:rPr>
                <w:rFonts w:hint="default" w:ascii="Times New Roman" w:hAnsi="Times New Roman" w:eastAsia="宋体" w:cs="Times New Roman"/>
                <w:color w:val="auto"/>
                <w:sz w:val="24"/>
                <w:szCs w:val="24"/>
              </w:rPr>
            </w:pPr>
          </w:p>
        </w:tc>
        <w:tc>
          <w:tcPr>
            <w:tcW w:w="1514" w:type="dxa"/>
            <w:noWrap w:val="0"/>
            <w:vAlign w:val="center"/>
          </w:tcPr>
          <w:p>
            <w:pPr>
              <w:pageBreakBefore w:val="0"/>
              <w:kinsoku/>
              <w:wordWrap/>
              <w:bidi w:val="0"/>
              <w:adjustRightInd/>
              <w:snapToGrid/>
              <w:jc w:val="center"/>
              <w:rPr>
                <w:rFonts w:hint="default" w:ascii="Times New Roman" w:hAnsi="Times New Roman" w:cs="Times New Roman"/>
                <w:color w:val="auto"/>
                <w:sz w:val="21"/>
                <w:szCs w:val="21"/>
                <w:lang w:eastAsia="zh-CN"/>
              </w:rPr>
            </w:pPr>
            <w:r>
              <w:rPr>
                <w:rFonts w:hint="eastAsia" w:ascii="Times New Roman" w:hAnsi="Times New Roman" w:eastAsia="宋体" w:cs="Times New Roman"/>
                <w:snapToGrid w:val="0"/>
                <w:color w:val="000000"/>
                <w:kern w:val="0"/>
                <w:sz w:val="21"/>
                <w:szCs w:val="21"/>
                <w:highlight w:val="none"/>
                <w:lang w:eastAsia="zh-CN"/>
              </w:rPr>
              <w:t>运输</w:t>
            </w:r>
          </w:p>
        </w:tc>
        <w:tc>
          <w:tcPr>
            <w:tcW w:w="937"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颗粒物</w:t>
            </w:r>
          </w:p>
        </w:tc>
        <w:tc>
          <w:tcPr>
            <w:tcW w:w="2877" w:type="dxa"/>
            <w:noWrap w:val="0"/>
            <w:vAlign w:val="center"/>
          </w:tcPr>
          <w:p>
            <w:pPr>
              <w:pageBreakBefore w:val="0"/>
              <w:kinsoku/>
              <w:wordWrap/>
              <w:bidi w:val="0"/>
              <w:adjustRightInd/>
              <w:snapToGrid/>
              <w:jc w:val="center"/>
              <w:rPr>
                <w:rFonts w:hint="default" w:ascii="Times New Roman" w:hAnsi="Times New Roman" w:cs="Times New Roman"/>
                <w:color w:val="0000FF"/>
                <w:sz w:val="21"/>
                <w:szCs w:val="21"/>
                <w:highlight w:val="none"/>
                <w:lang w:eastAsia="zh-CN"/>
              </w:rPr>
            </w:pPr>
            <w:r>
              <w:rPr>
                <w:rFonts w:hint="default" w:ascii="宋体" w:hAnsi="宋体" w:eastAsia="宋体" w:cs="宋体"/>
                <w:color w:val="0000FF"/>
                <w:spacing w:val="-3"/>
                <w:sz w:val="21"/>
                <w:szCs w:val="21"/>
                <w:lang w:val="en-US" w:eastAsia="zh-CN"/>
              </w:rPr>
              <w:t>路面硬化，设洗车台，对厂区及道路及时清扫，定期洒水</w:t>
            </w:r>
          </w:p>
        </w:tc>
        <w:tc>
          <w:tcPr>
            <w:tcW w:w="2363"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firstLine="0"/>
              <w:jc w:val="center"/>
              <w:textAlignment w:val="auto"/>
              <w:rPr>
                <w:rFonts w:hint="default" w:ascii="Times New Roman" w:hAnsi="Times New Roman" w:eastAsia="宋体"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9" w:type="dxa"/>
            <w:vMerge w:val="restart"/>
            <w:noWrap w:val="0"/>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firstLine="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水环境</w:t>
            </w:r>
          </w:p>
        </w:tc>
        <w:tc>
          <w:tcPr>
            <w:tcW w:w="1514" w:type="dxa"/>
            <w:noWrap w:val="0"/>
            <w:vAlign w:val="center"/>
          </w:tcPr>
          <w:p>
            <w:pPr>
              <w:pageBreakBefore w:val="0"/>
              <w:kinsoku/>
              <w:wordWrap/>
              <w:bidi w:val="0"/>
              <w:adjustRightInd/>
              <w:snapToGrid/>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生产污水</w:t>
            </w:r>
          </w:p>
        </w:tc>
        <w:tc>
          <w:tcPr>
            <w:tcW w:w="937" w:type="dxa"/>
            <w:noWrap w:val="0"/>
            <w:vAlign w:val="center"/>
          </w:tcPr>
          <w:p>
            <w:pPr>
              <w:pageBreakBefore w:val="0"/>
              <w:kinsoku/>
              <w:wordWrap/>
              <w:bidi w:val="0"/>
              <w:adjustRightInd/>
              <w:snapToGrid/>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SS</w:t>
            </w:r>
          </w:p>
        </w:tc>
        <w:tc>
          <w:tcPr>
            <w:tcW w:w="2877" w:type="dxa"/>
            <w:noWrap w:val="0"/>
            <w:vAlign w:val="center"/>
          </w:tcPr>
          <w:p>
            <w:pPr>
              <w:pageBreakBefore w:val="0"/>
              <w:kinsoku/>
              <w:wordWrap/>
              <w:bidi w:val="0"/>
              <w:adjustRightInd/>
              <w:snapToGrid/>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三级沉淀池，处理后回用于生产</w:t>
            </w:r>
          </w:p>
        </w:tc>
        <w:tc>
          <w:tcPr>
            <w:tcW w:w="2363" w:type="dxa"/>
            <w:vMerge w:val="restart"/>
            <w:noWrap w:val="0"/>
            <w:vAlign w:val="center"/>
          </w:tcPr>
          <w:p>
            <w:pPr>
              <w:pageBreakBefore w:val="0"/>
              <w:kinsoku/>
              <w:wordWrap/>
              <w:bidi w:val="0"/>
              <w:adjustRightInd/>
              <w:snapToGrid/>
              <w:jc w:val="center"/>
              <w:rPr>
                <w:rFonts w:hint="default" w:ascii="Times New Roman" w:hAnsi="Times New Roman" w:eastAsia="宋体" w:cs="Times New Roman"/>
                <w:snapToGrid w:val="0"/>
                <w:color w:val="auto"/>
                <w:kern w:val="0"/>
                <w:sz w:val="21"/>
                <w:szCs w:val="21"/>
                <w:lang w:val="en-US" w:eastAsia="zh-CN"/>
              </w:rPr>
            </w:pPr>
            <w:r>
              <w:rPr>
                <w:rFonts w:hint="eastAsia" w:cs="Times New Roman"/>
                <w:color w:val="0000FF"/>
                <w:sz w:val="21"/>
                <w:szCs w:val="21"/>
                <w:lang w:val="en-US" w:eastAsia="zh-CN"/>
              </w:rPr>
              <w:t>《污水排入城镇下水道水质标准》（GB/T31962-2015）B级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9"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firstLine="0"/>
              <w:jc w:val="center"/>
              <w:textAlignment w:val="auto"/>
              <w:rPr>
                <w:rFonts w:hint="default" w:ascii="Times New Roman" w:hAnsi="Times New Roman" w:eastAsia="宋体" w:cs="Times New Roman"/>
                <w:color w:val="auto"/>
                <w:sz w:val="24"/>
                <w:szCs w:val="24"/>
              </w:rPr>
            </w:pPr>
          </w:p>
        </w:tc>
        <w:tc>
          <w:tcPr>
            <w:tcW w:w="1514" w:type="dxa"/>
            <w:noWrap w:val="0"/>
            <w:vAlign w:val="center"/>
          </w:tcPr>
          <w:p>
            <w:pPr>
              <w:pageBreakBefore w:val="0"/>
              <w:kinsoku/>
              <w:wordWrap/>
              <w:bidi w:val="0"/>
              <w:adjustRightInd/>
              <w:snapToGrid/>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生活污水</w:t>
            </w:r>
          </w:p>
        </w:tc>
        <w:tc>
          <w:tcPr>
            <w:tcW w:w="937" w:type="dxa"/>
            <w:noWrap w:val="0"/>
            <w:vAlign w:val="center"/>
          </w:tcPr>
          <w:p>
            <w:pPr>
              <w:pageBreakBefore w:val="0"/>
              <w:kinsoku/>
              <w:wordWrap/>
              <w:bidi w:val="0"/>
              <w:adjustRightInd/>
              <w:snapToGrid/>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COD、BOD、NH</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rPr>
              <w:t>-N、SS</w:t>
            </w:r>
          </w:p>
        </w:tc>
        <w:tc>
          <w:tcPr>
            <w:tcW w:w="2877" w:type="dxa"/>
            <w:noWrap w:val="0"/>
            <w:vAlign w:val="center"/>
          </w:tcPr>
          <w:p>
            <w:pPr>
              <w:pageBreakBefore w:val="0"/>
              <w:kinsoku/>
              <w:wordWrap/>
              <w:bidi w:val="0"/>
              <w:adjustRightInd/>
              <w:snapToGrid/>
              <w:jc w:val="center"/>
              <w:rPr>
                <w:rFonts w:hint="default" w:ascii="Times New Roman" w:hAnsi="Times New Roman" w:eastAsia="宋体" w:cs="Times New Roman"/>
                <w:color w:val="auto"/>
                <w:sz w:val="21"/>
                <w:szCs w:val="21"/>
                <w:lang w:val="en-US" w:eastAsia="zh-CN"/>
              </w:rPr>
            </w:pPr>
            <w:r>
              <w:rPr>
                <w:rFonts w:hint="eastAsia" w:cs="Times New Roman"/>
                <w:color w:val="0000FF"/>
                <w:sz w:val="21"/>
                <w:szCs w:val="21"/>
                <w:lang w:val="en-US" w:eastAsia="zh-CN"/>
              </w:rPr>
              <w:t>生活污水经化粪池预处理后由环卫部门定期清运至胡杨河市污水处理厂中处理，尾水达《城镇污水处理厂污染物排放标准》（GB18918-2002）中一级A标准后排入污水厂北侧的中水库。</w:t>
            </w:r>
          </w:p>
        </w:tc>
        <w:tc>
          <w:tcPr>
            <w:tcW w:w="2363" w:type="dxa"/>
            <w:vMerge w:val="continue"/>
            <w:noWrap w:val="0"/>
            <w:vAlign w:val="center"/>
          </w:tcPr>
          <w:p>
            <w:pPr>
              <w:pageBreakBefore w:val="0"/>
              <w:kinsoku/>
              <w:wordWrap/>
              <w:bidi w:val="0"/>
              <w:adjustRightInd/>
              <w:snapToGrid/>
              <w:jc w:val="center"/>
              <w:rPr>
                <w:rFonts w:hint="default" w:ascii="Times New Roman" w:hAnsi="Times New Roman" w:eastAsia="宋体" w:cs="Times New Roman"/>
                <w:snapToGrid w:val="0"/>
                <w:color w:val="auto"/>
                <w:kern w:val="0"/>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109" w:type="dxa"/>
            <w:noWrap w:val="0"/>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firstLine="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声环境</w:t>
            </w:r>
          </w:p>
        </w:tc>
        <w:tc>
          <w:tcPr>
            <w:tcW w:w="1514" w:type="dxa"/>
            <w:noWrap w:val="0"/>
            <w:vAlign w:val="center"/>
          </w:tcPr>
          <w:p>
            <w:pPr>
              <w:pageBreakBefore w:val="0"/>
              <w:kinsoku/>
              <w:wordWrap/>
              <w:bidi w:val="0"/>
              <w:adjustRightInd/>
              <w:snapToGrid/>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设备</w:t>
            </w:r>
          </w:p>
        </w:tc>
        <w:tc>
          <w:tcPr>
            <w:tcW w:w="937" w:type="dxa"/>
            <w:noWrap w:val="0"/>
            <w:vAlign w:val="center"/>
          </w:tcPr>
          <w:p>
            <w:pPr>
              <w:pageBreakBefore w:val="0"/>
              <w:kinsoku/>
              <w:wordWrap/>
              <w:bidi w:val="0"/>
              <w:adjustRightInd/>
              <w:snapToGrid/>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设备</w:t>
            </w:r>
          </w:p>
          <w:p>
            <w:pPr>
              <w:pageBreakBefore w:val="0"/>
              <w:kinsoku/>
              <w:wordWrap/>
              <w:bidi w:val="0"/>
              <w:adjustRightInd/>
              <w:snapToGrid/>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噪声</w:t>
            </w:r>
          </w:p>
        </w:tc>
        <w:tc>
          <w:tcPr>
            <w:tcW w:w="2877" w:type="dxa"/>
            <w:noWrap w:val="0"/>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噪声设备均设置在厂房内，动力传动、各类电机设备底座安装减震器</w:t>
            </w:r>
            <w:r>
              <w:rPr>
                <w:rFonts w:hint="default" w:ascii="Times New Roman" w:hAnsi="Times New Roman" w:cs="Times New Roman"/>
                <w:color w:val="auto"/>
                <w:sz w:val="21"/>
                <w:szCs w:val="21"/>
                <w:lang w:eastAsia="zh-CN"/>
              </w:rPr>
              <w:t>、减震垫</w:t>
            </w:r>
          </w:p>
        </w:tc>
        <w:tc>
          <w:tcPr>
            <w:tcW w:w="2363" w:type="dxa"/>
            <w:noWrap w:val="0"/>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《工业企业厂界环境噪声排放标准》（GB12348-2008）中</w:t>
            </w:r>
            <w:r>
              <w:rPr>
                <w:rFonts w:hint="eastAsia"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类标准限值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109" w:type="dxa"/>
            <w:noWrap w:val="0"/>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firstLine="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电磁辐射</w:t>
            </w:r>
          </w:p>
        </w:tc>
        <w:tc>
          <w:tcPr>
            <w:tcW w:w="1514" w:type="dxa"/>
            <w:noWrap w:val="0"/>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2877" w:type="dxa"/>
            <w:noWrap w:val="0"/>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2363" w:type="dxa"/>
            <w:noWrap w:val="0"/>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109" w:type="dxa"/>
            <w:noWrap w:val="0"/>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firstLine="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固体废物</w:t>
            </w:r>
          </w:p>
        </w:tc>
        <w:tc>
          <w:tcPr>
            <w:tcW w:w="7691" w:type="dxa"/>
            <w:gridSpan w:val="4"/>
            <w:noWrap w:val="0"/>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脉冲布袋除尘器</w:t>
            </w:r>
            <w:r>
              <w:rPr>
                <w:rFonts w:hint="eastAsia" w:cs="Times New Roman"/>
                <w:color w:val="auto"/>
                <w:sz w:val="21"/>
                <w:szCs w:val="21"/>
                <w:lang w:val="en-US" w:eastAsia="zh-CN"/>
              </w:rPr>
              <w:t>颗粒物</w:t>
            </w:r>
            <w:r>
              <w:rPr>
                <w:rFonts w:hint="default" w:ascii="Times New Roman" w:hAnsi="Times New Roman" w:cs="Times New Roman"/>
                <w:color w:val="auto"/>
                <w:sz w:val="21"/>
                <w:szCs w:val="21"/>
                <w:lang w:val="en-US" w:eastAsia="zh-CN"/>
              </w:rPr>
              <w:t>回用于混凝土搅拌；沉淀泥沙回用于混凝土搅拌；</w:t>
            </w:r>
            <w:r>
              <w:rPr>
                <w:rFonts w:hint="default" w:ascii="Times New Roman" w:hAnsi="Times New Roman" w:cs="Times New Roman"/>
                <w:color w:val="0000FF"/>
                <w:sz w:val="21"/>
                <w:szCs w:val="21"/>
                <w:lang w:val="en-US" w:eastAsia="zh-CN"/>
              </w:rPr>
              <w:t>实验用</w:t>
            </w:r>
            <w:r>
              <w:rPr>
                <w:rFonts w:hint="eastAsia" w:cs="Times New Roman"/>
                <w:color w:val="0000FF"/>
                <w:sz w:val="21"/>
                <w:szCs w:val="21"/>
                <w:lang w:val="en-US" w:eastAsia="zh-CN"/>
              </w:rPr>
              <w:t>废石块</w:t>
            </w:r>
            <w:r>
              <w:rPr>
                <w:rFonts w:hint="default" w:ascii="Times New Roman" w:hAnsi="Times New Roman" w:cs="Times New Roman"/>
                <w:color w:val="0000FF"/>
                <w:sz w:val="21"/>
                <w:szCs w:val="21"/>
                <w:lang w:val="en-US" w:eastAsia="zh-CN"/>
              </w:rPr>
              <w:t>经收集后外售用于制砖原材料；</w:t>
            </w:r>
            <w:r>
              <w:rPr>
                <w:rFonts w:hint="eastAsia" w:cs="Times New Roman"/>
                <w:color w:val="0000FF"/>
                <w:sz w:val="21"/>
                <w:szCs w:val="21"/>
                <w:lang w:val="en-US" w:eastAsia="zh-CN"/>
              </w:rPr>
              <w:t>生活垃圾</w:t>
            </w:r>
            <w:r>
              <w:rPr>
                <w:rFonts w:hint="default" w:ascii="Times New Roman" w:hAnsi="Times New Roman" w:cs="Times New Roman"/>
                <w:color w:val="0000FF"/>
                <w:sz w:val="21"/>
                <w:szCs w:val="21"/>
                <w:lang w:val="en-US" w:eastAsia="zh-CN"/>
              </w:rPr>
              <w:t>统一收集于垃圾桶内，由环卫工人定期清理。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noWrap w:val="0"/>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firstLine="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土壤及地下水污染防治措施</w:t>
            </w:r>
          </w:p>
        </w:tc>
        <w:tc>
          <w:tcPr>
            <w:tcW w:w="7691" w:type="dxa"/>
            <w:gridSpan w:val="4"/>
            <w:noWrap w:val="0"/>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zh-CN" w:eastAsia="zh-CN"/>
              </w:rPr>
              <w:t>三级沉淀池、化粪池进行防渗处理</w:t>
            </w:r>
            <w:r>
              <w:rPr>
                <w:rFonts w:hint="default" w:ascii="Times New Roman" w:hAnsi="Times New Roman" w:cs="Times New Roman"/>
                <w:color w:val="auto"/>
                <w:sz w:val="21"/>
                <w:szCs w:val="21"/>
                <w:lang w:val="en-US" w:eastAsia="zh-CN"/>
              </w:rPr>
              <w:t>，等效黏土防渗层Mb≥1.5m，渗透系数K≤1×10</w:t>
            </w:r>
            <w:r>
              <w:rPr>
                <w:rFonts w:hint="default" w:ascii="Times New Roman" w:hAnsi="Times New Roman" w:cs="Times New Roman"/>
                <w:color w:val="auto"/>
                <w:sz w:val="21"/>
                <w:szCs w:val="21"/>
                <w:vertAlign w:val="superscript"/>
                <w:lang w:val="en-US" w:eastAsia="zh-CN"/>
              </w:rPr>
              <w:t>-7</w:t>
            </w:r>
            <w:r>
              <w:rPr>
                <w:rFonts w:hint="default" w:ascii="Times New Roman" w:hAnsi="Times New Roman" w:cs="Times New Roman"/>
                <w:color w:val="auto"/>
                <w:sz w:val="21"/>
                <w:szCs w:val="21"/>
                <w:lang w:val="en-US" w:eastAsia="zh-CN"/>
              </w:rPr>
              <w:t>cm/s。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9" w:type="dxa"/>
            <w:noWrap w:val="0"/>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firstLine="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生态保护措施</w:t>
            </w:r>
          </w:p>
        </w:tc>
        <w:tc>
          <w:tcPr>
            <w:tcW w:w="7691" w:type="dxa"/>
            <w:gridSpan w:val="4"/>
            <w:noWrap w:val="0"/>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firstLine="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highlight w:val="none"/>
                <w:lang w:eastAsia="zh-CN"/>
              </w:rPr>
              <w:t>厂区</w:t>
            </w:r>
            <w:r>
              <w:rPr>
                <w:rFonts w:hint="eastAsia" w:ascii="Times New Roman" w:hAnsi="Times New Roman" w:cs="Times New Roman"/>
                <w:color w:val="auto"/>
                <w:sz w:val="24"/>
                <w:szCs w:val="24"/>
                <w:highlight w:val="none"/>
                <w:lang w:val="en-US" w:eastAsia="zh-CN" w:bidi="ar-SA"/>
              </w:rPr>
              <w:t>绿化面积</w:t>
            </w:r>
            <w:r>
              <w:rPr>
                <w:rFonts w:hint="eastAsia" w:cs="Times New Roman"/>
                <w:color w:val="auto"/>
                <w:sz w:val="24"/>
                <w:szCs w:val="24"/>
                <w:highlight w:val="none"/>
                <w:lang w:val="en-US" w:eastAsia="zh-CN" w:bidi="ar-SA"/>
              </w:rPr>
              <w:t>10391.8</w:t>
            </w:r>
            <w:r>
              <w:rPr>
                <w:rFonts w:hint="default" w:ascii="Times New Roman" w:hAnsi="Times New Roman" w:cs="Times New Roman"/>
                <w:color w:val="auto"/>
                <w:sz w:val="24"/>
                <w:szCs w:val="24"/>
                <w:highlight w:val="none"/>
                <w:lang w:val="en-US" w:eastAsia="zh-CN"/>
              </w:rPr>
              <w:t>m</w:t>
            </w:r>
            <w:r>
              <w:rPr>
                <w:rFonts w:hint="default" w:ascii="Times New Roman" w:hAnsi="Times New Roman" w:cs="Times New Roman"/>
                <w:color w:val="auto"/>
                <w:sz w:val="24"/>
                <w:szCs w:val="24"/>
                <w:highlight w:val="none"/>
                <w:vertAlign w:val="superscript"/>
                <w:lang w:val="en-US" w:eastAsia="zh-CN"/>
              </w:rPr>
              <w:t>2</w:t>
            </w:r>
            <w:r>
              <w:rPr>
                <w:rFonts w:hint="eastAsia" w:ascii="Times New Roman" w:hAnsi="Times New Roman" w:cs="Times New Roman"/>
                <w:color w:val="auto"/>
                <w:sz w:val="24"/>
                <w:szCs w:val="24"/>
                <w:highlight w:val="none"/>
                <w:lang w:val="en-US" w:eastAsia="zh-CN" w:bidi="ar-SA"/>
              </w:rPr>
              <w:t>（</w:t>
            </w:r>
            <w:r>
              <w:rPr>
                <w:rFonts w:hint="eastAsia" w:cs="Times New Roman"/>
                <w:color w:val="auto"/>
                <w:sz w:val="24"/>
                <w:szCs w:val="24"/>
                <w:highlight w:val="none"/>
                <w:lang w:val="en-US" w:eastAsia="zh-CN" w:bidi="ar-SA"/>
              </w:rPr>
              <w:t>15.59</w:t>
            </w:r>
            <w:r>
              <w:rPr>
                <w:rFonts w:hint="eastAsia" w:ascii="Times New Roman" w:hAnsi="Times New Roman" w:cs="Times New Roman"/>
                <w:color w:val="auto"/>
                <w:sz w:val="24"/>
                <w:szCs w:val="24"/>
                <w:highlight w:val="none"/>
                <w:lang w:val="en-US" w:eastAsia="zh-CN" w:bidi="ar-SA"/>
              </w:rPr>
              <w:t>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9" w:type="dxa"/>
            <w:noWrap w:val="0"/>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firstLine="0"/>
              <w:jc w:val="center"/>
              <w:textAlignment w:val="auto"/>
              <w:rPr>
                <w:rFonts w:hint="default" w:ascii="Times New Roman" w:hAnsi="Times New Roman" w:eastAsia="宋体" w:cs="Times New Roman"/>
                <w:color w:val="auto"/>
                <w:spacing w:val="-8"/>
                <w:sz w:val="24"/>
                <w:szCs w:val="24"/>
              </w:rPr>
            </w:pPr>
            <w:r>
              <w:rPr>
                <w:rFonts w:hint="default" w:ascii="Times New Roman" w:hAnsi="Times New Roman" w:eastAsia="宋体" w:cs="Times New Roman"/>
                <w:color w:val="auto"/>
                <w:spacing w:val="-8"/>
                <w:sz w:val="24"/>
                <w:szCs w:val="24"/>
              </w:rPr>
              <w:t>环境风险</w:t>
            </w:r>
          </w:p>
          <w:p>
            <w:pPr>
              <w:keepNext w:val="0"/>
              <w:keepLines w:val="0"/>
              <w:pageBreakBefore w:val="0"/>
              <w:widowControl w:val="0"/>
              <w:kinsoku/>
              <w:wordWrap/>
              <w:overflowPunct/>
              <w:topLinePunct w:val="0"/>
              <w:autoSpaceDE/>
              <w:autoSpaceDN/>
              <w:bidi w:val="0"/>
              <w:adjustRightInd/>
              <w:snapToGrid/>
              <w:ind w:left="-63" w:leftChars="-30" w:right="-63" w:rightChars="-30" w:firstLine="0"/>
              <w:jc w:val="center"/>
              <w:textAlignment w:val="auto"/>
              <w:rPr>
                <w:rFonts w:hint="default" w:ascii="Times New Roman" w:hAnsi="Times New Roman" w:eastAsia="宋体" w:cs="Times New Roman"/>
                <w:color w:val="auto"/>
                <w:spacing w:val="-8"/>
                <w:sz w:val="24"/>
                <w:szCs w:val="24"/>
              </w:rPr>
            </w:pPr>
            <w:r>
              <w:rPr>
                <w:rFonts w:hint="default" w:ascii="Times New Roman" w:hAnsi="Times New Roman" w:eastAsia="宋体" w:cs="Times New Roman"/>
                <w:color w:val="auto"/>
                <w:spacing w:val="-8"/>
                <w:sz w:val="24"/>
                <w:szCs w:val="24"/>
              </w:rPr>
              <w:t>防范措施</w:t>
            </w:r>
          </w:p>
        </w:tc>
        <w:tc>
          <w:tcPr>
            <w:tcW w:w="7691" w:type="dxa"/>
            <w:gridSpan w:val="4"/>
            <w:noWrap w:val="0"/>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firstLine="0"/>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9" w:type="dxa"/>
            <w:noWrap w:val="0"/>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firstLine="0"/>
              <w:jc w:val="center"/>
              <w:textAlignment w:val="auto"/>
              <w:rPr>
                <w:rFonts w:hint="default" w:ascii="Times New Roman" w:hAnsi="Times New Roman" w:eastAsia="宋体" w:cs="Times New Roman"/>
                <w:color w:val="auto"/>
                <w:spacing w:val="-8"/>
                <w:sz w:val="24"/>
                <w:szCs w:val="24"/>
              </w:rPr>
            </w:pPr>
            <w:r>
              <w:rPr>
                <w:rFonts w:hint="default" w:ascii="Times New Roman" w:hAnsi="Times New Roman" w:eastAsia="宋体" w:cs="Times New Roman"/>
                <w:color w:val="auto"/>
                <w:spacing w:val="-8"/>
                <w:sz w:val="24"/>
                <w:szCs w:val="24"/>
              </w:rPr>
              <w:t>其他环境</w:t>
            </w:r>
          </w:p>
          <w:p>
            <w:pPr>
              <w:keepNext w:val="0"/>
              <w:keepLines w:val="0"/>
              <w:pageBreakBefore w:val="0"/>
              <w:widowControl w:val="0"/>
              <w:kinsoku/>
              <w:wordWrap/>
              <w:overflowPunct/>
              <w:topLinePunct w:val="0"/>
              <w:autoSpaceDE/>
              <w:autoSpaceDN/>
              <w:bidi w:val="0"/>
              <w:adjustRightInd/>
              <w:snapToGrid/>
              <w:ind w:left="-63" w:leftChars="-30" w:right="-63" w:rightChars="-30" w:firstLine="0"/>
              <w:jc w:val="center"/>
              <w:textAlignment w:val="auto"/>
              <w:rPr>
                <w:rFonts w:hint="default" w:ascii="Times New Roman" w:hAnsi="Times New Roman" w:eastAsia="宋体" w:cs="Times New Roman"/>
                <w:color w:val="auto"/>
                <w:spacing w:val="-8"/>
                <w:sz w:val="24"/>
                <w:szCs w:val="24"/>
              </w:rPr>
            </w:pPr>
            <w:r>
              <w:rPr>
                <w:rFonts w:hint="default" w:ascii="Times New Roman" w:hAnsi="Times New Roman" w:eastAsia="宋体" w:cs="Times New Roman"/>
                <w:color w:val="auto"/>
                <w:spacing w:val="-8"/>
                <w:sz w:val="24"/>
                <w:szCs w:val="24"/>
              </w:rPr>
              <w:t>管理要求</w:t>
            </w:r>
          </w:p>
        </w:tc>
        <w:tc>
          <w:tcPr>
            <w:tcW w:w="7691"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FF"/>
                <w:sz w:val="24"/>
                <w:szCs w:val="24"/>
                <w:highlight w:val="none"/>
                <w:lang w:val="en-US" w:eastAsia="zh-CN"/>
              </w:rPr>
            </w:pPr>
            <w:r>
              <w:rPr>
                <w:rFonts w:hint="default" w:ascii="Times New Roman" w:hAnsi="Times New Roman" w:eastAsia="宋体" w:cs="Times New Roman"/>
                <w:b w:val="0"/>
                <w:bCs w:val="0"/>
                <w:color w:val="0000FF"/>
                <w:sz w:val="24"/>
                <w:szCs w:val="24"/>
                <w:highlight w:val="none"/>
                <w:lang w:val="en-US" w:eastAsia="zh-CN"/>
              </w:rPr>
              <w:t>①建立完善的安全、环境管理制度，设立专门安环部门；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FF"/>
                <w:sz w:val="24"/>
                <w:szCs w:val="24"/>
                <w:highlight w:val="none"/>
                <w:lang w:val="en-US" w:eastAsia="zh-CN"/>
              </w:rPr>
            </w:pPr>
            <w:r>
              <w:rPr>
                <w:rFonts w:hint="default" w:ascii="Times New Roman" w:hAnsi="Times New Roman" w:eastAsia="宋体" w:cs="Times New Roman"/>
                <w:b w:val="0"/>
                <w:bCs w:val="0"/>
                <w:color w:val="0000FF"/>
                <w:sz w:val="24"/>
                <w:szCs w:val="24"/>
                <w:highlight w:val="none"/>
                <w:lang w:val="en-US" w:eastAsia="zh-CN"/>
              </w:rPr>
              <w:t>②建立完善的环境监测制度，按照环境监测计划对项目废气、厂界噪声等定期进行监测；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FF"/>
                <w:sz w:val="24"/>
                <w:szCs w:val="24"/>
                <w:highlight w:val="none"/>
                <w:lang w:val="en-US" w:eastAsia="zh-CN"/>
              </w:rPr>
            </w:pPr>
            <w:r>
              <w:rPr>
                <w:rFonts w:hint="default" w:ascii="Times New Roman" w:hAnsi="Times New Roman" w:eastAsia="宋体" w:cs="Times New Roman"/>
                <w:b w:val="0"/>
                <w:bCs w:val="0"/>
                <w:color w:val="0000FF"/>
                <w:sz w:val="24"/>
                <w:szCs w:val="24"/>
                <w:highlight w:val="none"/>
                <w:lang w:val="en-US" w:eastAsia="zh-CN"/>
              </w:rPr>
              <w:t>③废气排气筒预留监测口并设立相应标志牌，按照《固定源废气监测技术规范》（HJ/T397-2007）要求设置采样口；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FF"/>
                <w:sz w:val="24"/>
                <w:szCs w:val="24"/>
                <w:highlight w:val="none"/>
                <w:lang w:val="en-US" w:eastAsia="zh-CN"/>
              </w:rPr>
            </w:pPr>
            <w:r>
              <w:rPr>
                <w:rFonts w:hint="default" w:ascii="Times New Roman" w:hAnsi="Times New Roman" w:eastAsia="宋体" w:cs="Times New Roman"/>
                <w:b w:val="0"/>
                <w:bCs w:val="0"/>
                <w:color w:val="0000FF"/>
                <w:sz w:val="24"/>
                <w:szCs w:val="24"/>
                <w:highlight w:val="none"/>
                <w:lang w:val="en-US" w:eastAsia="zh-CN"/>
              </w:rPr>
              <w:t>④按照国家相关规定开展建设项目竣工环境保护验收工作；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FF"/>
                <w:sz w:val="24"/>
                <w:szCs w:val="24"/>
                <w:highlight w:val="none"/>
                <w:lang w:val="en-US" w:eastAsia="zh-CN"/>
              </w:rPr>
            </w:pPr>
            <w:r>
              <w:rPr>
                <w:rFonts w:hint="default" w:ascii="Times New Roman" w:hAnsi="Times New Roman" w:eastAsia="宋体" w:cs="Times New Roman"/>
                <w:b w:val="0"/>
                <w:bCs w:val="0"/>
                <w:color w:val="0000FF"/>
                <w:sz w:val="24"/>
                <w:szCs w:val="24"/>
                <w:highlight w:val="none"/>
                <w:lang w:val="en-US" w:eastAsia="zh-CN"/>
              </w:rPr>
              <w:t>⑤按照《固定污染源排污许可分类管理名录》（2019年版），严格落实排污许可制度；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FF"/>
                <w:sz w:val="24"/>
                <w:szCs w:val="24"/>
                <w:highlight w:val="none"/>
                <w:lang w:val="en-US" w:eastAsia="zh-CN"/>
              </w:rPr>
            </w:pPr>
            <w:r>
              <w:rPr>
                <w:rFonts w:hint="default" w:ascii="Times New Roman" w:hAnsi="Times New Roman" w:eastAsia="宋体" w:cs="Times New Roman"/>
                <w:b w:val="0"/>
                <w:bCs w:val="0"/>
                <w:color w:val="0000FF"/>
                <w:sz w:val="24"/>
                <w:szCs w:val="24"/>
                <w:highlight w:val="none"/>
                <w:lang w:val="en-US" w:eastAsia="zh-CN"/>
              </w:rPr>
              <w:t>⑥落实环保资金，强化责任意识，加强员工安全培训和开展应急演练。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ind w:left="-63" w:leftChars="-30" w:right="-63" w:rightChars="-30" w:firstLine="0"/>
              <w:jc w:val="center"/>
              <w:textAlignment w:val="auto"/>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ind w:left="-63" w:leftChars="-30" w:right="-63" w:rightChars="-30" w:firstLine="0"/>
              <w:jc w:val="center"/>
              <w:textAlignment w:val="auto"/>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ind w:right="-63" w:rightChars="-30"/>
              <w:jc w:val="both"/>
              <w:textAlignment w:val="auto"/>
              <w:rPr>
                <w:rFonts w:hint="default" w:ascii="Times New Roman" w:hAnsi="Times New Roman" w:eastAsia="宋体" w:cs="Times New Roman"/>
                <w:color w:val="auto"/>
                <w:sz w:val="24"/>
                <w:szCs w:val="24"/>
                <w:lang w:eastAsia="zh-CN"/>
              </w:rPr>
            </w:pPr>
          </w:p>
        </w:tc>
      </w:tr>
    </w:tbl>
    <w:p>
      <w:r>
        <w:br w:type="page"/>
      </w:r>
    </w:p>
    <w:p>
      <w:pPr>
        <w:pStyle w:val="16"/>
        <w:keepNext w:val="0"/>
        <w:keepLines w:val="0"/>
        <w:pageBreakBefore w:val="0"/>
        <w:kinsoku/>
        <w:wordWrap/>
        <w:bidi w:val="0"/>
        <w:adjustRightInd/>
        <w:snapToGrid/>
        <w:jc w:val="center"/>
        <w:outlineLvl w:val="0"/>
        <w:rPr>
          <w:rFonts w:hint="default" w:ascii="Times New Roman" w:hAnsi="Times New Roman" w:eastAsia="黑体" w:cs="Times New Roman"/>
          <w:snapToGrid w:val="0"/>
          <w:color w:val="auto"/>
          <w:sz w:val="30"/>
          <w:szCs w:val="30"/>
        </w:rPr>
      </w:pPr>
      <w:r>
        <w:rPr>
          <w:rFonts w:hint="default" w:ascii="Times New Roman" w:hAnsi="Times New Roman" w:eastAsia="黑体" w:cs="Times New Roman"/>
          <w:snapToGrid w:val="0"/>
          <w:color w:val="auto"/>
          <w:sz w:val="30"/>
          <w:szCs w:val="30"/>
        </w:rPr>
        <w:t>六、结论</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11991" w:hRule="atLeast"/>
          <w:jc w:val="center"/>
        </w:trPr>
        <w:tc>
          <w:tcPr>
            <w:tcW w:w="8865"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具有较明显的社会--经济效益，建设项目建成后对促进本地区经济发展有一定促进作用。项目所在地环境质量较好，建设单位在严格执行我国建设项目环境保护“三同时制度”、对各项污染防治措施和上述建议切实逐项予以落实、并加强生产和污染治理设施的运行管理、保证各种污染物达标排放的前提下，本项目对周围环境质量影响较小，符合国家、地方的环保标准，因而本项目</w:t>
            </w:r>
            <w:r>
              <w:rPr>
                <w:rFonts w:hint="default" w:ascii="Times New Roman" w:hAnsi="Times New Roman" w:eastAsia="宋体" w:cs="Times New Roman"/>
                <w:snapToGrid w:val="0"/>
                <w:color w:val="auto"/>
                <w:sz w:val="24"/>
                <w:szCs w:val="24"/>
              </w:rPr>
              <w:t>从环境保护的角度来看，</w:t>
            </w:r>
            <w:r>
              <w:rPr>
                <w:rFonts w:hint="eastAsia" w:ascii="Times New Roman" w:hAnsi="Times New Roman" w:eastAsia="宋体" w:cs="Times New Roman"/>
                <w:snapToGrid w:val="0"/>
                <w:color w:val="auto"/>
                <w:sz w:val="24"/>
                <w:szCs w:val="24"/>
                <w:lang w:eastAsia="zh-CN"/>
              </w:rPr>
              <w:t>本</w:t>
            </w:r>
            <w:r>
              <w:rPr>
                <w:rFonts w:hint="default" w:ascii="Times New Roman" w:hAnsi="Times New Roman" w:eastAsia="宋体" w:cs="Times New Roman"/>
                <w:snapToGrid w:val="0"/>
                <w:color w:val="auto"/>
                <w:sz w:val="24"/>
                <w:szCs w:val="24"/>
              </w:rPr>
              <w:t>项目的建设是合理可行的。</w:t>
            </w:r>
          </w:p>
        </w:tc>
      </w:tr>
    </w:tbl>
    <w:p>
      <w:pPr>
        <w:bidi w:val="0"/>
        <w:jc w:val="both"/>
        <w:rPr>
          <w:rFonts w:hint="default"/>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35E1AA"/>
    <w:multiLevelType w:val="singleLevel"/>
    <w:tmpl w:val="9A35E1AA"/>
    <w:lvl w:ilvl="0" w:tentative="0">
      <w:start w:val="1"/>
      <w:numFmt w:val="decimal"/>
      <w:suff w:val="nothing"/>
      <w:lvlText w:val="（%1）"/>
      <w:lvlJc w:val="left"/>
    </w:lvl>
  </w:abstractNum>
  <w:abstractNum w:abstractNumId="1">
    <w:nsid w:val="0ABC5C22"/>
    <w:multiLevelType w:val="singleLevel"/>
    <w:tmpl w:val="0ABC5C22"/>
    <w:lvl w:ilvl="0" w:tentative="0">
      <w:start w:val="1"/>
      <w:numFmt w:val="decimal"/>
      <w:suff w:val="nothing"/>
      <w:lvlText w:val="（%1）"/>
      <w:lvlJc w:val="left"/>
    </w:lvl>
  </w:abstractNum>
  <w:abstractNum w:abstractNumId="2">
    <w:nsid w:val="2C613C9F"/>
    <w:multiLevelType w:val="singleLevel"/>
    <w:tmpl w:val="2C613C9F"/>
    <w:lvl w:ilvl="0" w:tentative="0">
      <w:start w:val="1"/>
      <w:numFmt w:val="decimal"/>
      <w:suff w:val="nothing"/>
      <w:lvlText w:val="（%1）"/>
      <w:lvlJc w:val="left"/>
    </w:lvl>
  </w:abstractNum>
  <w:abstractNum w:abstractNumId="3">
    <w:nsid w:val="35DC5768"/>
    <w:multiLevelType w:val="singleLevel"/>
    <w:tmpl w:val="35DC5768"/>
    <w:lvl w:ilvl="0" w:tentative="0">
      <w:start w:val="1"/>
      <w:numFmt w:val="decimal"/>
      <w:suff w:val="nothing"/>
      <w:lvlText w:val="（%1）"/>
      <w:lvlJc w:val="left"/>
    </w:lvl>
  </w:abstractNum>
  <w:abstractNum w:abstractNumId="4">
    <w:nsid w:val="61E1572E"/>
    <w:multiLevelType w:val="singleLevel"/>
    <w:tmpl w:val="61E1572E"/>
    <w:lvl w:ilvl="0" w:tentative="0">
      <w:start w:val="1"/>
      <w:numFmt w:val="decimal"/>
      <w:suff w:val="nothing"/>
      <w:lvlText w:val="（%1）"/>
      <w:lvlJc w:val="left"/>
    </w:lvl>
  </w:abstractNum>
  <w:abstractNum w:abstractNumId="5">
    <w:nsid w:val="764765B4"/>
    <w:multiLevelType w:val="multilevel"/>
    <w:tmpl w:val="764765B4"/>
    <w:lvl w:ilvl="0" w:tentative="0">
      <w:start w:val="1"/>
      <w:numFmt w:val="decimal"/>
      <w:lvlText w:val="%1."/>
      <w:lvlJc w:val="left"/>
      <w:pPr>
        <w:tabs>
          <w:tab w:val="left" w:pos="360"/>
        </w:tabs>
        <w:ind w:left="0" w:firstLine="0"/>
      </w:pPr>
      <w:rPr>
        <w:rFonts w:hint="default" w:ascii="Times New Roman" w:hAnsi="Times New Roman" w:eastAsia="黑体" w:cs="Times New Roman"/>
        <w:b w:val="0"/>
        <w:i w:val="0"/>
        <w:sz w:val="28"/>
        <w:szCs w:val="28"/>
      </w:rPr>
    </w:lvl>
    <w:lvl w:ilvl="1" w:tentative="0">
      <w:start w:val="1"/>
      <w:numFmt w:val="decimal"/>
      <w:lvlText w:val="%1.%2"/>
      <w:lvlJc w:val="left"/>
      <w:pPr>
        <w:tabs>
          <w:tab w:val="left" w:pos="720"/>
        </w:tabs>
        <w:ind w:left="0" w:firstLine="0"/>
      </w:pPr>
      <w:rPr>
        <w:rFonts w:hint="eastAsia" w:ascii="宋体" w:eastAsia="宋体"/>
        <w:b w:val="0"/>
        <w:i w:val="0"/>
        <w:kern w:val="16"/>
        <w:sz w:val="28"/>
      </w:rPr>
    </w:lvl>
    <w:lvl w:ilvl="2" w:tentative="0">
      <w:start w:val="1"/>
      <w:numFmt w:val="decimal"/>
      <w:pStyle w:val="6"/>
      <w:lvlText w:val="%1.%2.%3"/>
      <w:lvlJc w:val="left"/>
      <w:pPr>
        <w:tabs>
          <w:tab w:val="left" w:pos="720"/>
        </w:tabs>
        <w:ind w:left="420" w:firstLine="0"/>
      </w:pPr>
      <w:rPr>
        <w:rFonts w:hint="eastAsia" w:ascii="宋体" w:eastAsia="宋体"/>
        <w:b w:val="0"/>
        <w:i w:val="0"/>
        <w:sz w:val="28"/>
      </w:rPr>
    </w:lvl>
    <w:lvl w:ilvl="3" w:tentative="0">
      <w:start w:val="1"/>
      <w:numFmt w:val="decimal"/>
      <w:lvlText w:val="%1.%2.%3.%4"/>
      <w:lvlJc w:val="left"/>
      <w:pPr>
        <w:tabs>
          <w:tab w:val="left" w:pos="1080"/>
        </w:tabs>
        <w:ind w:left="0" w:firstLine="0"/>
      </w:pPr>
      <w:rPr>
        <w:rFonts w:hint="eastAsia"/>
      </w:rPr>
    </w:lvl>
    <w:lvl w:ilvl="4" w:tentative="0">
      <w:start w:val="1"/>
      <w:numFmt w:val="decimal"/>
      <w:lvlText w:val="(%5) "/>
      <w:lvlJc w:val="left"/>
      <w:pPr>
        <w:tabs>
          <w:tab w:val="left" w:pos="567"/>
        </w:tabs>
        <w:ind w:left="567" w:hanging="567"/>
      </w:pPr>
      <w:rPr>
        <w:rFonts w:hint="eastAsia" w:ascii="宋体" w:eastAsia="宋体"/>
        <w:b w:val="0"/>
        <w:i w:val="0"/>
        <w:sz w:val="28"/>
      </w:rPr>
    </w:lvl>
    <w:lvl w:ilvl="5" w:tentative="0">
      <w:start w:val="1"/>
      <w:numFmt w:val="decimal"/>
      <w:lvlText w:val="%1.%2.%3.%4.%5.%6"/>
      <w:lvlJc w:val="left"/>
      <w:pPr>
        <w:tabs>
          <w:tab w:val="left" w:pos="1800"/>
        </w:tabs>
        <w:ind w:left="1152" w:hanging="1152"/>
      </w:pPr>
      <w:rPr>
        <w:rFonts w:hint="eastAsia"/>
      </w:rPr>
    </w:lvl>
    <w:lvl w:ilvl="6" w:tentative="0">
      <w:start w:val="1"/>
      <w:numFmt w:val="decimal"/>
      <w:lvlText w:val="%1.%2.%3.%4.%5.%6.%7"/>
      <w:lvlJc w:val="left"/>
      <w:pPr>
        <w:tabs>
          <w:tab w:val="left" w:pos="1800"/>
        </w:tabs>
        <w:ind w:left="1296" w:hanging="1296"/>
      </w:pPr>
      <w:rPr>
        <w:rFonts w:hint="eastAsia"/>
      </w:rPr>
    </w:lvl>
    <w:lvl w:ilvl="7" w:tentative="0">
      <w:start w:val="1"/>
      <w:numFmt w:val="decimal"/>
      <w:lvlText w:val="%1.%2.%3.%4.%5.%6.%7.%8"/>
      <w:lvlJc w:val="left"/>
      <w:pPr>
        <w:tabs>
          <w:tab w:val="left" w:pos="2160"/>
        </w:tabs>
        <w:ind w:left="1440" w:hanging="1440"/>
      </w:pPr>
      <w:rPr>
        <w:rFonts w:hint="eastAsia"/>
      </w:rPr>
    </w:lvl>
    <w:lvl w:ilvl="8" w:tentative="0">
      <w:start w:val="1"/>
      <w:numFmt w:val="decimal"/>
      <w:lvlText w:val="表1-%9"/>
      <w:lvlJc w:val="left"/>
      <w:pPr>
        <w:tabs>
          <w:tab w:val="left" w:pos="1534"/>
        </w:tabs>
        <w:ind w:left="284" w:firstLine="170"/>
      </w:pPr>
      <w:rPr>
        <w:rFonts w:hint="eastAsia"/>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ZGI5YTgxYmYxYmMxZGRhM2Y5ZTQwZjAzYjU0OGYifQ=="/>
  </w:docVars>
  <w:rsids>
    <w:rsidRoot w:val="1C0C1A58"/>
    <w:rsid w:val="004F7FD5"/>
    <w:rsid w:val="01014C24"/>
    <w:rsid w:val="01483505"/>
    <w:rsid w:val="01905816"/>
    <w:rsid w:val="02466091"/>
    <w:rsid w:val="036C7BAF"/>
    <w:rsid w:val="03777992"/>
    <w:rsid w:val="04695E91"/>
    <w:rsid w:val="049A6269"/>
    <w:rsid w:val="050E008B"/>
    <w:rsid w:val="05AB75C2"/>
    <w:rsid w:val="05CD5D86"/>
    <w:rsid w:val="063432F3"/>
    <w:rsid w:val="066C6331"/>
    <w:rsid w:val="07EC68AE"/>
    <w:rsid w:val="081303C8"/>
    <w:rsid w:val="09232CB8"/>
    <w:rsid w:val="092922A7"/>
    <w:rsid w:val="09380F27"/>
    <w:rsid w:val="096E4FFC"/>
    <w:rsid w:val="0A14667A"/>
    <w:rsid w:val="0AE55243"/>
    <w:rsid w:val="0B1507D6"/>
    <w:rsid w:val="0BDD25B3"/>
    <w:rsid w:val="0C0753B5"/>
    <w:rsid w:val="0C623056"/>
    <w:rsid w:val="0C72220B"/>
    <w:rsid w:val="0D6B5BF2"/>
    <w:rsid w:val="0DA76B8C"/>
    <w:rsid w:val="0E0553D3"/>
    <w:rsid w:val="0E0766C9"/>
    <w:rsid w:val="0E3000D4"/>
    <w:rsid w:val="0E392F36"/>
    <w:rsid w:val="0E715B53"/>
    <w:rsid w:val="0F11021B"/>
    <w:rsid w:val="0F3D5127"/>
    <w:rsid w:val="0F703FC7"/>
    <w:rsid w:val="0F9B7DE0"/>
    <w:rsid w:val="0FA43187"/>
    <w:rsid w:val="104327E0"/>
    <w:rsid w:val="109E6CE6"/>
    <w:rsid w:val="118E0F3E"/>
    <w:rsid w:val="1275371E"/>
    <w:rsid w:val="12BA493A"/>
    <w:rsid w:val="136D3CA7"/>
    <w:rsid w:val="13A23966"/>
    <w:rsid w:val="13CF5AE2"/>
    <w:rsid w:val="13D61575"/>
    <w:rsid w:val="13DA1741"/>
    <w:rsid w:val="13DD6D1E"/>
    <w:rsid w:val="1447294D"/>
    <w:rsid w:val="146464BB"/>
    <w:rsid w:val="146D2C81"/>
    <w:rsid w:val="148B7538"/>
    <w:rsid w:val="15C118CE"/>
    <w:rsid w:val="160E4866"/>
    <w:rsid w:val="16373B10"/>
    <w:rsid w:val="167F30CD"/>
    <w:rsid w:val="178C3CF3"/>
    <w:rsid w:val="179E3336"/>
    <w:rsid w:val="18673E19"/>
    <w:rsid w:val="188B3FAB"/>
    <w:rsid w:val="18F26E14"/>
    <w:rsid w:val="19906B88"/>
    <w:rsid w:val="19CA27AA"/>
    <w:rsid w:val="1A273A77"/>
    <w:rsid w:val="1A282629"/>
    <w:rsid w:val="1B757E24"/>
    <w:rsid w:val="1BA80D51"/>
    <w:rsid w:val="1BAC6712"/>
    <w:rsid w:val="1BC16134"/>
    <w:rsid w:val="1C0C1A58"/>
    <w:rsid w:val="1CC57360"/>
    <w:rsid w:val="1D2A38D6"/>
    <w:rsid w:val="1D6D7811"/>
    <w:rsid w:val="1D880DB7"/>
    <w:rsid w:val="1DDB23F3"/>
    <w:rsid w:val="1E085EC5"/>
    <w:rsid w:val="1E112B8F"/>
    <w:rsid w:val="1E2C58E8"/>
    <w:rsid w:val="1E5D4652"/>
    <w:rsid w:val="1F4519B5"/>
    <w:rsid w:val="1F534921"/>
    <w:rsid w:val="1F6756D3"/>
    <w:rsid w:val="1F6E1BC6"/>
    <w:rsid w:val="20823EE5"/>
    <w:rsid w:val="20906842"/>
    <w:rsid w:val="20A41FD5"/>
    <w:rsid w:val="20B41BC5"/>
    <w:rsid w:val="20C359E2"/>
    <w:rsid w:val="21175E7D"/>
    <w:rsid w:val="21222E15"/>
    <w:rsid w:val="21365485"/>
    <w:rsid w:val="215405CE"/>
    <w:rsid w:val="2166007A"/>
    <w:rsid w:val="216D220A"/>
    <w:rsid w:val="21C41533"/>
    <w:rsid w:val="232F0C4A"/>
    <w:rsid w:val="23384D2F"/>
    <w:rsid w:val="23420239"/>
    <w:rsid w:val="235B4EA4"/>
    <w:rsid w:val="23A66353"/>
    <w:rsid w:val="23D645A2"/>
    <w:rsid w:val="23DE28B4"/>
    <w:rsid w:val="241B3282"/>
    <w:rsid w:val="24497191"/>
    <w:rsid w:val="245B23AC"/>
    <w:rsid w:val="246C0535"/>
    <w:rsid w:val="253A156C"/>
    <w:rsid w:val="260F3C80"/>
    <w:rsid w:val="26686A7E"/>
    <w:rsid w:val="267A11BB"/>
    <w:rsid w:val="26BC5A31"/>
    <w:rsid w:val="26E411E5"/>
    <w:rsid w:val="26F10605"/>
    <w:rsid w:val="272D5B01"/>
    <w:rsid w:val="27450DC3"/>
    <w:rsid w:val="278E42A7"/>
    <w:rsid w:val="287C746C"/>
    <w:rsid w:val="28C20D6E"/>
    <w:rsid w:val="294B1B00"/>
    <w:rsid w:val="295D2BB6"/>
    <w:rsid w:val="29693646"/>
    <w:rsid w:val="29C11250"/>
    <w:rsid w:val="2B064259"/>
    <w:rsid w:val="2B461A25"/>
    <w:rsid w:val="2BAB67F6"/>
    <w:rsid w:val="2BC107C2"/>
    <w:rsid w:val="2C275A51"/>
    <w:rsid w:val="2C7C6563"/>
    <w:rsid w:val="2CE23608"/>
    <w:rsid w:val="2D1129C3"/>
    <w:rsid w:val="2D214E0A"/>
    <w:rsid w:val="2EE05123"/>
    <w:rsid w:val="2F7610B9"/>
    <w:rsid w:val="2F7964B4"/>
    <w:rsid w:val="2FB61A33"/>
    <w:rsid w:val="30CC7307"/>
    <w:rsid w:val="30F84923"/>
    <w:rsid w:val="32002FCD"/>
    <w:rsid w:val="33445570"/>
    <w:rsid w:val="341A2373"/>
    <w:rsid w:val="34FC3E0F"/>
    <w:rsid w:val="35325A82"/>
    <w:rsid w:val="357C36BE"/>
    <w:rsid w:val="35A54495"/>
    <w:rsid w:val="35F73945"/>
    <w:rsid w:val="37136624"/>
    <w:rsid w:val="374D4696"/>
    <w:rsid w:val="37AF66C0"/>
    <w:rsid w:val="37F30DCD"/>
    <w:rsid w:val="38307CA1"/>
    <w:rsid w:val="38422EEC"/>
    <w:rsid w:val="384731ED"/>
    <w:rsid w:val="386E4326"/>
    <w:rsid w:val="38CD6721"/>
    <w:rsid w:val="39873DCB"/>
    <w:rsid w:val="398B78BA"/>
    <w:rsid w:val="398E5251"/>
    <w:rsid w:val="39A97009"/>
    <w:rsid w:val="39F15F29"/>
    <w:rsid w:val="3AB41B9E"/>
    <w:rsid w:val="3AC84FE3"/>
    <w:rsid w:val="3AEF3F90"/>
    <w:rsid w:val="3B5D1AC3"/>
    <w:rsid w:val="3E9F1D3A"/>
    <w:rsid w:val="3EC34ABA"/>
    <w:rsid w:val="3F2A1349"/>
    <w:rsid w:val="3F2F7537"/>
    <w:rsid w:val="3F6341F8"/>
    <w:rsid w:val="3F7A121F"/>
    <w:rsid w:val="3FC654AC"/>
    <w:rsid w:val="4037219F"/>
    <w:rsid w:val="403C3AB1"/>
    <w:rsid w:val="40463A7B"/>
    <w:rsid w:val="42375CB6"/>
    <w:rsid w:val="42463205"/>
    <w:rsid w:val="42B163B0"/>
    <w:rsid w:val="42DE6F13"/>
    <w:rsid w:val="437D5FB0"/>
    <w:rsid w:val="43F15C91"/>
    <w:rsid w:val="446A2417"/>
    <w:rsid w:val="44E17EEA"/>
    <w:rsid w:val="450B7EC5"/>
    <w:rsid w:val="45B43686"/>
    <w:rsid w:val="464C1DEB"/>
    <w:rsid w:val="46C70C0F"/>
    <w:rsid w:val="46D46E97"/>
    <w:rsid w:val="470E16A9"/>
    <w:rsid w:val="47140FA9"/>
    <w:rsid w:val="472E0D2A"/>
    <w:rsid w:val="47DB46E5"/>
    <w:rsid w:val="482633A9"/>
    <w:rsid w:val="48440B68"/>
    <w:rsid w:val="48C0606A"/>
    <w:rsid w:val="48D736D7"/>
    <w:rsid w:val="49644254"/>
    <w:rsid w:val="499A60EA"/>
    <w:rsid w:val="49DF4D80"/>
    <w:rsid w:val="4A3069B1"/>
    <w:rsid w:val="4A9F106C"/>
    <w:rsid w:val="4B541644"/>
    <w:rsid w:val="4B620D03"/>
    <w:rsid w:val="4BF23044"/>
    <w:rsid w:val="4C010692"/>
    <w:rsid w:val="4C7B3413"/>
    <w:rsid w:val="4C8A14D1"/>
    <w:rsid w:val="4CA81AC0"/>
    <w:rsid w:val="4CDD6C03"/>
    <w:rsid w:val="4CF87845"/>
    <w:rsid w:val="4D0E1C07"/>
    <w:rsid w:val="4D1A289E"/>
    <w:rsid w:val="4D5E70AA"/>
    <w:rsid w:val="4D843371"/>
    <w:rsid w:val="4DA53844"/>
    <w:rsid w:val="4DBA6108"/>
    <w:rsid w:val="4DDC6134"/>
    <w:rsid w:val="4EAB4C80"/>
    <w:rsid w:val="4EC45889"/>
    <w:rsid w:val="4EE06262"/>
    <w:rsid w:val="4F3A62C0"/>
    <w:rsid w:val="4F6A00F2"/>
    <w:rsid w:val="4F8B1BBF"/>
    <w:rsid w:val="4FB50C2F"/>
    <w:rsid w:val="505C7995"/>
    <w:rsid w:val="506469C5"/>
    <w:rsid w:val="50A96670"/>
    <w:rsid w:val="515D4F89"/>
    <w:rsid w:val="51774A86"/>
    <w:rsid w:val="522C2CD4"/>
    <w:rsid w:val="52397FF8"/>
    <w:rsid w:val="533B1B4E"/>
    <w:rsid w:val="54560787"/>
    <w:rsid w:val="54A4570A"/>
    <w:rsid w:val="556709D9"/>
    <w:rsid w:val="559568B8"/>
    <w:rsid w:val="57082322"/>
    <w:rsid w:val="575937EA"/>
    <w:rsid w:val="57690238"/>
    <w:rsid w:val="57D921F3"/>
    <w:rsid w:val="581307FE"/>
    <w:rsid w:val="58510257"/>
    <w:rsid w:val="58AC7D24"/>
    <w:rsid w:val="597A4A53"/>
    <w:rsid w:val="5A45356B"/>
    <w:rsid w:val="5A681FAE"/>
    <w:rsid w:val="5A6A20F8"/>
    <w:rsid w:val="5A8F2892"/>
    <w:rsid w:val="5B122750"/>
    <w:rsid w:val="5B1E7692"/>
    <w:rsid w:val="5BC3276A"/>
    <w:rsid w:val="5BF450B0"/>
    <w:rsid w:val="5C043C50"/>
    <w:rsid w:val="5CEB48B4"/>
    <w:rsid w:val="5D141674"/>
    <w:rsid w:val="5D5578CC"/>
    <w:rsid w:val="5E010AFB"/>
    <w:rsid w:val="5EB43710"/>
    <w:rsid w:val="5F71432A"/>
    <w:rsid w:val="5FDC7FF2"/>
    <w:rsid w:val="600C540F"/>
    <w:rsid w:val="606C1599"/>
    <w:rsid w:val="61280632"/>
    <w:rsid w:val="614917EC"/>
    <w:rsid w:val="61F465FC"/>
    <w:rsid w:val="62326FEA"/>
    <w:rsid w:val="62C13FCA"/>
    <w:rsid w:val="63244BB9"/>
    <w:rsid w:val="635F0E0A"/>
    <w:rsid w:val="63DC4ADB"/>
    <w:rsid w:val="63ED3EC7"/>
    <w:rsid w:val="63FD305C"/>
    <w:rsid w:val="6412486D"/>
    <w:rsid w:val="64C0772E"/>
    <w:rsid w:val="651A1D27"/>
    <w:rsid w:val="655F6E5B"/>
    <w:rsid w:val="658034DB"/>
    <w:rsid w:val="659009A1"/>
    <w:rsid w:val="65F17DB3"/>
    <w:rsid w:val="66272D9D"/>
    <w:rsid w:val="6654217C"/>
    <w:rsid w:val="66A06D5C"/>
    <w:rsid w:val="66E853A9"/>
    <w:rsid w:val="675B07CE"/>
    <w:rsid w:val="68CD1565"/>
    <w:rsid w:val="69697FF2"/>
    <w:rsid w:val="69FD7B30"/>
    <w:rsid w:val="6A170DE9"/>
    <w:rsid w:val="6AD53D0F"/>
    <w:rsid w:val="6B5D0DEC"/>
    <w:rsid w:val="6B696E4E"/>
    <w:rsid w:val="6B8F438D"/>
    <w:rsid w:val="6BAB3313"/>
    <w:rsid w:val="6BD33D1E"/>
    <w:rsid w:val="6CC02282"/>
    <w:rsid w:val="6CE150BD"/>
    <w:rsid w:val="6D617ECD"/>
    <w:rsid w:val="6D924376"/>
    <w:rsid w:val="6DBA52B1"/>
    <w:rsid w:val="6DC9001C"/>
    <w:rsid w:val="6E08641D"/>
    <w:rsid w:val="6F47141D"/>
    <w:rsid w:val="6F604EE7"/>
    <w:rsid w:val="6F777863"/>
    <w:rsid w:val="6FB652BF"/>
    <w:rsid w:val="6FBF13E9"/>
    <w:rsid w:val="6FE5499A"/>
    <w:rsid w:val="6FE8485E"/>
    <w:rsid w:val="70257CBE"/>
    <w:rsid w:val="707C7A7D"/>
    <w:rsid w:val="71BF02EA"/>
    <w:rsid w:val="71C56410"/>
    <w:rsid w:val="721B5A35"/>
    <w:rsid w:val="721C15AB"/>
    <w:rsid w:val="72514A93"/>
    <w:rsid w:val="72D65128"/>
    <w:rsid w:val="7397140C"/>
    <w:rsid w:val="74235B7E"/>
    <w:rsid w:val="74DA2B1D"/>
    <w:rsid w:val="75141C38"/>
    <w:rsid w:val="75530E0A"/>
    <w:rsid w:val="75B21E21"/>
    <w:rsid w:val="75C8506C"/>
    <w:rsid w:val="76215C31"/>
    <w:rsid w:val="76BB6493"/>
    <w:rsid w:val="76F047A6"/>
    <w:rsid w:val="7756762F"/>
    <w:rsid w:val="7781013E"/>
    <w:rsid w:val="778B4A53"/>
    <w:rsid w:val="78EB6184"/>
    <w:rsid w:val="797C36D0"/>
    <w:rsid w:val="79836350"/>
    <w:rsid w:val="7A023FF1"/>
    <w:rsid w:val="7A0B19CB"/>
    <w:rsid w:val="7A2079FA"/>
    <w:rsid w:val="7A5079E5"/>
    <w:rsid w:val="7AB317F7"/>
    <w:rsid w:val="7ACC43A0"/>
    <w:rsid w:val="7AD523B6"/>
    <w:rsid w:val="7AF8279F"/>
    <w:rsid w:val="7B113861"/>
    <w:rsid w:val="7C0D37D8"/>
    <w:rsid w:val="7CE37081"/>
    <w:rsid w:val="7CF76237"/>
    <w:rsid w:val="7D0E21AB"/>
    <w:rsid w:val="7DFE2E54"/>
    <w:rsid w:val="7E075C02"/>
    <w:rsid w:val="7E133CF4"/>
    <w:rsid w:val="7E332469"/>
    <w:rsid w:val="7E417270"/>
    <w:rsid w:val="7E8C28B6"/>
    <w:rsid w:val="7EBA6DEE"/>
    <w:rsid w:val="7F3054F5"/>
    <w:rsid w:val="7FBB66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rFonts w:ascii="Times New Roman" w:hAnsi="Times New Roman" w:eastAsia="宋体"/>
      <w:b/>
      <w:kern w:val="44"/>
      <w:sz w:val="32"/>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28"/>
    </w:rPr>
  </w:style>
  <w:style w:type="paragraph" w:styleId="6">
    <w:name w:val="heading 3"/>
    <w:basedOn w:val="1"/>
    <w:next w:val="1"/>
    <w:qFormat/>
    <w:uiPriority w:val="0"/>
    <w:pPr>
      <w:keepLines/>
      <w:numPr>
        <w:ilvl w:val="2"/>
        <w:numId w:val="1"/>
      </w:numPr>
      <w:tabs>
        <w:tab w:val="left" w:pos="851"/>
      </w:tabs>
      <w:adjustRightInd w:val="0"/>
      <w:spacing w:line="360" w:lineRule="auto"/>
      <w:textAlignment w:val="bottom"/>
      <w:outlineLvl w:val="2"/>
    </w:pPr>
    <w:rPr>
      <w:kern w:val="0"/>
      <w:sz w:val="28"/>
      <w:szCs w:val="20"/>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napToGrid w:val="0"/>
      <w:spacing w:before="60" w:after="160" w:line="259" w:lineRule="auto"/>
      <w:ind w:right="113"/>
    </w:pPr>
    <w:rPr>
      <w:kern w:val="0"/>
      <w:sz w:val="18"/>
      <w:szCs w:val="18"/>
    </w:rPr>
  </w:style>
  <w:style w:type="paragraph" w:customStyle="1" w:styleId="3">
    <w:name w:val="Date1"/>
    <w:basedOn w:val="1"/>
    <w:next w:val="1"/>
    <w:qFormat/>
    <w:uiPriority w:val="0"/>
    <w:rPr>
      <w:szCs w:val="20"/>
    </w:rPr>
  </w:style>
  <w:style w:type="paragraph" w:styleId="7">
    <w:name w:val="Normal Indent"/>
    <w:basedOn w:val="1"/>
    <w:qFormat/>
    <w:uiPriority w:val="0"/>
    <w:pPr>
      <w:spacing w:line="600" w:lineRule="exact"/>
      <w:ind w:firstLine="420"/>
    </w:pPr>
    <w:rPr>
      <w:rFonts w:ascii="宋体"/>
      <w:sz w:val="32"/>
    </w:rPr>
  </w:style>
  <w:style w:type="paragraph" w:styleId="8">
    <w:name w:val="annotation text"/>
    <w:basedOn w:val="1"/>
    <w:qFormat/>
    <w:uiPriority w:val="0"/>
    <w:pPr>
      <w:jc w:val="left"/>
    </w:pPr>
  </w:style>
  <w:style w:type="paragraph" w:styleId="9">
    <w:name w:val="Body Text Indent"/>
    <w:basedOn w:val="1"/>
    <w:next w:val="10"/>
    <w:qFormat/>
    <w:uiPriority w:val="0"/>
    <w:pPr>
      <w:spacing w:after="120"/>
      <w:ind w:left="420" w:leftChars="200"/>
    </w:pPr>
    <w:rPr>
      <w:kern w:val="0"/>
      <w:sz w:val="24"/>
      <w:szCs w:val="20"/>
    </w:rPr>
  </w:style>
  <w:style w:type="paragraph" w:styleId="10">
    <w:name w:val="Body Text First Indent 2"/>
    <w:basedOn w:val="1"/>
    <w:next w:val="1"/>
    <w:qFormat/>
    <w:uiPriority w:val="0"/>
    <w:pPr>
      <w:spacing w:after="120" w:line="240" w:lineRule="auto"/>
      <w:ind w:left="420" w:leftChars="200" w:firstLine="420" w:firstLineChars="200"/>
    </w:pPr>
    <w:rPr>
      <w:rFonts w:eastAsia="宋体"/>
      <w:szCs w:val="24"/>
    </w:rPr>
  </w:style>
  <w:style w:type="paragraph" w:styleId="11">
    <w:name w:val="Block Text"/>
    <w:basedOn w:val="1"/>
    <w:qFormat/>
    <w:uiPriority w:val="0"/>
    <w:pPr>
      <w:spacing w:before="120"/>
      <w:ind w:left="113" w:right="113" w:firstLine="555"/>
    </w:pPr>
    <w:rPr>
      <w:kern w:val="24"/>
      <w:sz w:val="28"/>
      <w:szCs w:val="28"/>
    </w:rPr>
  </w:style>
  <w:style w:type="paragraph" w:styleId="12">
    <w:name w:val="Plain Text"/>
    <w:basedOn w:val="1"/>
    <w:next w:val="13"/>
    <w:qFormat/>
    <w:uiPriority w:val="0"/>
    <w:rPr>
      <w:rFonts w:ascii="宋体" w:hAnsi="Courier New"/>
      <w:szCs w:val="20"/>
    </w:rPr>
  </w:style>
  <w:style w:type="paragraph" w:styleId="13">
    <w:name w:val="toc 1"/>
    <w:basedOn w:val="1"/>
    <w:next w:val="1"/>
    <w:unhideWhenUsed/>
    <w:qFormat/>
    <w:uiPriority w:val="39"/>
  </w:style>
  <w:style w:type="paragraph" w:styleId="14">
    <w:name w:val="footer"/>
    <w:basedOn w:val="1"/>
    <w:qFormat/>
    <w:uiPriority w:val="99"/>
    <w:pPr>
      <w:tabs>
        <w:tab w:val="center" w:pos="4153"/>
        <w:tab w:val="right" w:pos="8306"/>
      </w:tabs>
      <w:snapToGrid w:val="0"/>
      <w:jc w:val="left"/>
    </w:pPr>
    <w:rPr>
      <w:kern w:val="0"/>
      <w:sz w:val="18"/>
      <w:szCs w:val="20"/>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Normal (Web)"/>
    <w:basedOn w:val="1"/>
    <w:qFormat/>
    <w:uiPriority w:val="0"/>
    <w:pPr>
      <w:widowControl/>
      <w:spacing w:before="100" w:beforeAutospacing="1" w:after="100" w:afterAutospacing="1"/>
      <w:jc w:val="left"/>
    </w:pPr>
    <w:rPr>
      <w:rFonts w:ascii="宋体" w:hAnsi="宋体"/>
      <w:kern w:val="0"/>
      <w:sz w:val="24"/>
      <w:szCs w:val="20"/>
    </w:rPr>
  </w:style>
  <w:style w:type="table" w:styleId="18">
    <w:name w:val="Table Grid"/>
    <w:basedOn w:val="17"/>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paragraph" w:customStyle="1" w:styleId="21">
    <w:name w:val="默认段落字体 Para Char"/>
    <w:basedOn w:val="1"/>
    <w:next w:val="1"/>
    <w:qFormat/>
    <w:uiPriority w:val="0"/>
    <w:pPr>
      <w:spacing w:line="360" w:lineRule="auto"/>
      <w:ind w:firstLine="200" w:firstLineChars="200"/>
    </w:pPr>
    <w:rPr>
      <w:rFonts w:ascii="宋体" w:hAnsi="宋体" w:cs="宋体"/>
      <w:sz w:val="24"/>
      <w:szCs w:val="24"/>
    </w:rPr>
  </w:style>
  <w:style w:type="paragraph" w:customStyle="1" w:styleId="22">
    <w:name w:val="Table Paragraph"/>
    <w:basedOn w:val="1"/>
    <w:qFormat/>
    <w:uiPriority w:val="1"/>
    <w:pPr>
      <w:adjustRightInd/>
      <w:snapToGrid/>
      <w:spacing w:line="240" w:lineRule="auto"/>
      <w:jc w:val="left"/>
    </w:pPr>
    <w:rPr>
      <w:rFonts w:ascii="Calibri" w:hAnsi="Calibri" w:eastAsia="宋体" w:cs="Times New Roman"/>
      <w:kern w:val="0"/>
      <w:sz w:val="22"/>
      <w:szCs w:val="22"/>
      <w:lang w:eastAsia="en-US"/>
    </w:rPr>
  </w:style>
  <w:style w:type="table" w:customStyle="1" w:styleId="23">
    <w:name w:val="Table Normal"/>
    <w:semiHidden/>
    <w:qFormat/>
    <w:uiPriority w:val="2"/>
    <w:pPr>
      <w:widowControl w:val="0"/>
      <w:autoSpaceDE w:val="0"/>
      <w:autoSpaceDN w:val="0"/>
    </w:pPr>
    <w:rPr>
      <w:rFonts w:ascii="Calibri" w:hAnsi="Calibri" w:eastAsia="Times New Roman" w:cs="Times New Roman"/>
      <w:sz w:val="22"/>
      <w:szCs w:val="22"/>
      <w:lang w:eastAsia="en-US"/>
    </w:rPr>
    <w:tblPr>
      <w:tblCellMar>
        <w:top w:w="0" w:type="dxa"/>
        <w:left w:w="0" w:type="dxa"/>
        <w:bottom w:w="0" w:type="dxa"/>
        <w:right w:w="0" w:type="dxa"/>
      </w:tblCellMar>
    </w:tblPr>
  </w:style>
  <w:style w:type="paragraph" w:customStyle="1" w:styleId="24">
    <w:name w:val="样式4"/>
    <w:basedOn w:val="1"/>
    <w:qFormat/>
    <w:uiPriority w:val="0"/>
    <w:pPr>
      <w:tabs>
        <w:tab w:val="left" w:pos="9128"/>
      </w:tabs>
      <w:adjustRightInd w:val="0"/>
      <w:snapToGrid w:val="0"/>
      <w:spacing w:line="500" w:lineRule="exact"/>
      <w:jc w:val="center"/>
    </w:pPr>
  </w:style>
  <w:style w:type="paragraph" w:customStyle="1" w:styleId="25">
    <w:name w:val="正文(首行缩进)"/>
    <w:basedOn w:val="1"/>
    <w:next w:val="1"/>
    <w:qFormat/>
    <w:uiPriority w:val="0"/>
    <w:pPr>
      <w:spacing w:line="360" w:lineRule="auto"/>
      <w:ind w:firstLine="540" w:firstLineChars="225"/>
    </w:pPr>
    <w:rPr>
      <w:snapToGrid w:val="0"/>
      <w:color w:val="000000"/>
      <w:kern w:val="0"/>
      <w:sz w:val="24"/>
      <w:szCs w:val="24"/>
    </w:rPr>
  </w:style>
  <w:style w:type="character" w:customStyle="1" w:styleId="26">
    <w:name w:val="样式 四号"/>
    <w:qFormat/>
    <w:uiPriority w:val="0"/>
    <w:rPr>
      <w:sz w:val="28"/>
    </w:rPr>
  </w:style>
  <w:style w:type="paragraph" w:customStyle="1" w:styleId="27">
    <w:name w:val="！正文"/>
    <w:basedOn w:val="1"/>
    <w:qFormat/>
    <w:uiPriority w:val="0"/>
    <w:pPr>
      <w:adjustRightInd/>
      <w:snapToGrid/>
      <w:spacing w:line="360" w:lineRule="auto"/>
      <w:ind w:firstLine="480" w:firstLineChars="200"/>
    </w:pPr>
    <w:rPr>
      <w:rFonts w:ascii="Times New Roman" w:eastAsia="宋体"/>
      <w:sz w:val="24"/>
      <w:szCs w:val="20"/>
    </w:rPr>
  </w:style>
  <w:style w:type="paragraph" w:customStyle="1" w:styleId="28">
    <w:name w:val="我"/>
    <w:basedOn w:val="1"/>
    <w:qFormat/>
    <w:uiPriority w:val="0"/>
    <w:pPr>
      <w:spacing w:line="360" w:lineRule="auto"/>
      <w:ind w:firstLine="640" w:firstLineChars="200"/>
    </w:pPr>
    <w:rPr>
      <w:kern w:val="0"/>
      <w:sz w:val="24"/>
      <w:szCs w:val="20"/>
    </w:rPr>
  </w:style>
  <w:style w:type="paragraph" w:customStyle="1" w:styleId="29">
    <w:name w:val="1正文"/>
    <w:basedOn w:val="1"/>
    <w:qFormat/>
    <w:uiPriority w:val="0"/>
    <w:pPr>
      <w:widowControl/>
      <w:spacing w:line="360" w:lineRule="auto"/>
      <w:ind w:firstLine="200" w:firstLineChars="200"/>
    </w:pPr>
    <w:rPr>
      <w:kern w:val="0"/>
      <w:sz w:val="24"/>
      <w:lang w:val="en-GB"/>
    </w:rPr>
  </w:style>
  <w:style w:type="character" w:customStyle="1" w:styleId="30">
    <w:name w:val="font01"/>
    <w:basedOn w:val="19"/>
    <w:qFormat/>
    <w:uiPriority w:val="0"/>
    <w:rPr>
      <w:rFonts w:hint="default" w:ascii="Times New Roman" w:hAnsi="Times New Roman" w:cs="Times New Roman"/>
      <w:color w:val="000000"/>
      <w:sz w:val="24"/>
      <w:szCs w:val="24"/>
      <w:u w:val="none"/>
      <w:vertAlign w:val="subscript"/>
    </w:rPr>
  </w:style>
  <w:style w:type="paragraph" w:customStyle="1" w:styleId="31">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32">
    <w:name w:val="表头、图号"/>
    <w:basedOn w:val="1"/>
    <w:qFormat/>
    <w:uiPriority w:val="0"/>
    <w:pPr>
      <w:jc w:val="center"/>
    </w:pPr>
    <w:rPr>
      <w:rFonts w:eastAsia="黑体"/>
      <w:b/>
      <w:szCs w:val="22"/>
    </w:rPr>
  </w:style>
  <w:style w:type="paragraph" w:customStyle="1" w:styleId="33">
    <w:name w:val="样式 首行缩进:  2 字符1"/>
    <w:basedOn w:val="1"/>
    <w:qFormat/>
    <w:uiPriority w:val="0"/>
    <w:pPr>
      <w:spacing w:before="120" w:beforeLines="0" w:line="400" w:lineRule="exact"/>
      <w:ind w:firstLine="200" w:firstLineChars="200"/>
    </w:pPr>
    <w:rPr>
      <w:rFonts w:ascii="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22866</Words>
  <Characters>26351</Characters>
  <Lines>0</Lines>
  <Paragraphs>0</Paragraphs>
  <TotalTime>43</TotalTime>
  <ScaleCrop>false</ScaleCrop>
  <LinksUpToDate>false</LinksUpToDate>
  <CharactersWithSpaces>26439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2022-05-19T03:42:00Z</dcterms:created>
  <dc:creator>。。</dc:creator>
  <cp:lastModifiedBy>溪水</cp:lastModifiedBy>
  <dcterms:modified xsi:type="dcterms:W3CDTF">2022-07-26T06:09:29Z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4C59244BED5145B2AA506ABF1896C9D3</vt:lpwstr>
  </property>
</Properties>
</file>