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0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60" w:lineRule="exact"/>
        <w:jc w:val="center"/>
        <w:rPr>
          <w:rFonts w:ascii="仿宋_GB2312" w:hAnsi="新宋体" w:eastAsia="仿宋_GB2312"/>
          <w:sz w:val="32"/>
          <w:szCs w:val="32"/>
        </w:rPr>
      </w:pPr>
      <w:bookmarkStart w:id="0" w:name="发文字号"/>
      <w:r>
        <w:rPr>
          <w:rFonts w:hint="eastAsia" w:ascii="仿宋_GB2312" w:hAnsi="新宋体" w:eastAsia="仿宋_GB2312"/>
          <w:sz w:val="32"/>
          <w:szCs w:val="32"/>
        </w:rPr>
        <w:t>师市财建〔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新宋体" w:eastAsia="仿宋_GB2312"/>
          <w:sz w:val="32"/>
          <w:szCs w:val="32"/>
        </w:rPr>
        <w:t>〕68</w:t>
      </w:r>
      <w:r>
        <w:rPr>
          <w:rFonts w:ascii="仿宋_GB2312" w:hAnsi="新宋体" w:eastAsia="仿宋_GB2312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after="156" w:afterLines="50" w:line="5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关于下达2021年可再生能源电价附加补助资金的通知</w:t>
      </w:r>
    </w:p>
    <w:p>
      <w:pPr>
        <w:spacing w:after="156" w:afterLines="50" w:line="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2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奎屯绿能太阳能科技有限公司、克拉玛依天华新能源电力有限公司、奎屯金太阳电力有限公司、三峡新能源胡杨河发电有限公司、胡杨河市锦华光伏发电有限公司：</w:t>
      </w:r>
    </w:p>
    <w:p>
      <w:pPr>
        <w:keepNext w:val="0"/>
        <w:keepLines w:val="0"/>
        <w:pageBreakBefore w:val="0"/>
        <w:widowControl w:val="0"/>
        <w:tabs>
          <w:tab w:val="left" w:pos="32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兵团《关于提前下达2021年可再生能源电价附加补助资金预算的通知》（兵财建〔2020〕161号）和《关于对2021年可再生能源电价附加补助资金分配方案的请示》，现拨付你单位2021年可再生能源电价附加补助资金5633.39万元（详情见附件）。资金列入2021年政府收支分类科目“2116002-太阳能发电补助”。</w:t>
      </w:r>
    </w:p>
    <w:p>
      <w:pPr>
        <w:keepNext w:val="0"/>
        <w:keepLines w:val="0"/>
        <w:pageBreakBefore w:val="0"/>
        <w:widowControl w:val="0"/>
        <w:tabs>
          <w:tab w:val="left" w:pos="32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为进一步加强预算绩效管理，切实提高资金使用效益，请按照《兵团党委 兵团关于全面实施预算绩效管理的实施意见》要求，依照下达的《绩效目标表》开展绩效监控和绩效自评，加强全过程绩效管理和监督检查，确保专款专用。</w:t>
      </w:r>
    </w:p>
    <w:p>
      <w:pPr>
        <w:tabs>
          <w:tab w:val="left" w:pos="320"/>
          <w:tab w:val="center" w:pos="4153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2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304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2021年可再生能源电价附加补助资金分配明细表</w:t>
      </w:r>
    </w:p>
    <w:p>
      <w:pPr>
        <w:keepNext w:val="0"/>
        <w:keepLines w:val="0"/>
        <w:pageBreakBefore w:val="0"/>
        <w:widowControl w:val="0"/>
        <w:tabs>
          <w:tab w:val="left" w:pos="32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2.绩效目标表</w:t>
      </w:r>
    </w:p>
    <w:p>
      <w:pPr>
        <w:tabs>
          <w:tab w:val="left" w:pos="320"/>
          <w:tab w:val="center" w:pos="4153"/>
        </w:tabs>
        <w:spacing w:line="56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2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第七师胡杨河市财政局</w:t>
      </w:r>
    </w:p>
    <w:p>
      <w:pPr>
        <w:keepNext w:val="0"/>
        <w:keepLines w:val="0"/>
        <w:pageBreakBefore w:val="0"/>
        <w:widowControl w:val="0"/>
        <w:tabs>
          <w:tab w:val="left" w:pos="32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2021年5月10日</w:t>
      </w: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92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580"/>
        <w:gridCol w:w="1880"/>
        <w:gridCol w:w="134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2021年可再生能源电价附加补助资金分配明细表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光伏发电项目类型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分配金额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5633.39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奎屯绿能太阳能科技有限公司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自然人分布式项目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1841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足额拨付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克拉玛依天华新能源电力有限公司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普通光伏项目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2090.71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按申报需求等比例的拨付（约为申报金额的19.2%）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奎屯金太阳电力有限公司</w:t>
            </w: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1041.93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三峡新能源胡杨河发电有限公司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2020年采取‘以收定支’原则确定的新增项目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足额拨付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胡杨河市锦华光伏发电有限公司</w:t>
            </w: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379.75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94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pt;height:0pt;width:468pt;z-index:251659264;mso-width-relative:page;mso-height-relative:page;" filled="f" stroked="t" coordsize="21600,21600" o:gfxdata="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lpvI9IAAAAHAQAADwAA&#10;AAAAAAABACAAAAAiAAAAZHJzL2Rvd25yZXYueG1sUEsBAhQAFAAAAAgAh07iQGuEgTDjAQAAqwMA&#10;AA4AAAAAAAAAAQAgAAAAI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抄送：师市发改委、审计局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320"/>
          <w:tab w:val="center" w:pos="4153"/>
        </w:tabs>
        <w:spacing w:line="520" w:lineRule="exact"/>
        <w:rPr>
          <w:rFonts w:hint="eastAsia"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4pt;height:0pt;width:468pt;z-index:251660288;mso-width-relative:page;mso-height-relative:page;" filled="f" stroked="t" coordsize="21600,21600" o:gfxdata="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ANmDTSAAAABwEAAA8A&#10;AAAAAAAAAQAgAAAAIgAAAGRycy9kb3ducmV2LnhtbFBLAQIUABQAAAAIAIdO4kBHQDoP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434340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2pt;height:0pt;width:468pt;z-index:251661312;mso-width-relative:page;mso-height-relative:page;" filled="f" stroked="t" coordsize="21600,21600" o:gfxdata="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LVsltQAAAAJAQAA&#10;DwAAAAAAAAABACAAAAAiAAAAZHJzL2Rvd25yZXYueG1sUEsBAhQAFAAAAAgAh07iQNCfQnjkAQAA&#10;qw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 xml:space="preserve">新疆生产建设兵团第七师胡杨河市财政局        </w:t>
      </w:r>
      <w:r>
        <w:rPr>
          <w:rFonts w:hint="eastAsia" w:ascii="仿宋_GB2312" w:eastAsia="仿宋_GB2312"/>
          <w:sz w:val="28"/>
          <w:szCs w:val="28"/>
        </w:rPr>
        <w:t>2021年5月10日</w: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印发</w:t>
      </w:r>
    </w:p>
    <w:p>
      <w:pPr>
        <w:tabs>
          <w:tab w:val="left" w:pos="320"/>
          <w:tab w:val="center" w:pos="4153"/>
        </w:tabs>
        <w:spacing w:line="520" w:lineRule="exact"/>
        <w:rPr>
          <w:rFonts w:hint="eastAsia" w:ascii="仿宋_GB2312" w:hAnsi="新宋体" w:eastAsia="仿宋_GB2312"/>
          <w:color w:val="000000"/>
          <w:sz w:val="28"/>
          <w:szCs w:val="28"/>
        </w:rPr>
      </w:pPr>
    </w:p>
    <w:tbl>
      <w:tblPr>
        <w:tblStyle w:val="6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75"/>
        <w:gridCol w:w="1770"/>
        <w:gridCol w:w="247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可再生能源电价附加补助资金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师市发改委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奎屯绿能太阳能科技有限公司、克拉玛依天华新能源电力有限公司、奎屯金太阳电力有限公司、三峡新能源胡杨河发电有限公司、胡杨河市锦华光伏发电有限公司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5633.39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增加可再生能源消纳；                                                                   2. 降低能源领域碳排放。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经营区域内年度光伏发电量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≥5.36亿千瓦时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弃光率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补贴标准计算是否符合政策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经营区域内年度生物质发电量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50千瓦及以下自然人分布式项目补贴资金是否足额及时保障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非化石能源电量比重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二氧化碳减排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稳步提升</w:t>
            </w:r>
          </w:p>
        </w:tc>
      </w:tr>
    </w:tbl>
    <w:p>
      <w:pPr>
        <w:tabs>
          <w:tab w:val="left" w:pos="320"/>
          <w:tab w:val="center" w:pos="4153"/>
        </w:tabs>
        <w:spacing w:line="520" w:lineRule="exact"/>
        <w:rPr>
          <w:rFonts w:hint="eastAsia" w:ascii="仿宋_GB2312" w:hAnsi="新宋体" w:eastAsia="仿宋_GB2312"/>
          <w:color w:val="000000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7"/>
    <w:rsid w:val="00001BD6"/>
    <w:rsid w:val="00053BE8"/>
    <w:rsid w:val="00061E5E"/>
    <w:rsid w:val="00085914"/>
    <w:rsid w:val="000A6755"/>
    <w:rsid w:val="000B3815"/>
    <w:rsid w:val="000B5942"/>
    <w:rsid w:val="000C0771"/>
    <w:rsid w:val="000C1A95"/>
    <w:rsid w:val="000F02B8"/>
    <w:rsid w:val="00100DC3"/>
    <w:rsid w:val="00114E55"/>
    <w:rsid w:val="001222EF"/>
    <w:rsid w:val="00122704"/>
    <w:rsid w:val="00124D84"/>
    <w:rsid w:val="00144C83"/>
    <w:rsid w:val="0014616E"/>
    <w:rsid w:val="00150D38"/>
    <w:rsid w:val="0016416F"/>
    <w:rsid w:val="001647F6"/>
    <w:rsid w:val="00164B51"/>
    <w:rsid w:val="001740E4"/>
    <w:rsid w:val="0017609D"/>
    <w:rsid w:val="001A28D8"/>
    <w:rsid w:val="001A5721"/>
    <w:rsid w:val="001B5F71"/>
    <w:rsid w:val="001C5269"/>
    <w:rsid w:val="001C581D"/>
    <w:rsid w:val="001D690A"/>
    <w:rsid w:val="001F1373"/>
    <w:rsid w:val="001F6015"/>
    <w:rsid w:val="00201F33"/>
    <w:rsid w:val="0021043B"/>
    <w:rsid w:val="00220451"/>
    <w:rsid w:val="00231BED"/>
    <w:rsid w:val="00235B27"/>
    <w:rsid w:val="00236C1D"/>
    <w:rsid w:val="0024043C"/>
    <w:rsid w:val="0024306C"/>
    <w:rsid w:val="002524D2"/>
    <w:rsid w:val="00281AD1"/>
    <w:rsid w:val="002829B5"/>
    <w:rsid w:val="00286F5E"/>
    <w:rsid w:val="00292345"/>
    <w:rsid w:val="00296633"/>
    <w:rsid w:val="002B58F9"/>
    <w:rsid w:val="002D0704"/>
    <w:rsid w:val="002D45B5"/>
    <w:rsid w:val="002E1B89"/>
    <w:rsid w:val="002E3347"/>
    <w:rsid w:val="002F18EC"/>
    <w:rsid w:val="00366E0F"/>
    <w:rsid w:val="00367F49"/>
    <w:rsid w:val="00386EB4"/>
    <w:rsid w:val="003A2769"/>
    <w:rsid w:val="003D2437"/>
    <w:rsid w:val="003D3EB1"/>
    <w:rsid w:val="003D7D95"/>
    <w:rsid w:val="003F693D"/>
    <w:rsid w:val="003F777C"/>
    <w:rsid w:val="0043526D"/>
    <w:rsid w:val="00442A89"/>
    <w:rsid w:val="00443B85"/>
    <w:rsid w:val="004557B1"/>
    <w:rsid w:val="00457D2F"/>
    <w:rsid w:val="00464530"/>
    <w:rsid w:val="00466711"/>
    <w:rsid w:val="00477A15"/>
    <w:rsid w:val="004B57D9"/>
    <w:rsid w:val="004C6780"/>
    <w:rsid w:val="004E12FA"/>
    <w:rsid w:val="004E175F"/>
    <w:rsid w:val="00506FAC"/>
    <w:rsid w:val="005118BC"/>
    <w:rsid w:val="005120C6"/>
    <w:rsid w:val="00535649"/>
    <w:rsid w:val="00536FB1"/>
    <w:rsid w:val="00554278"/>
    <w:rsid w:val="005728A5"/>
    <w:rsid w:val="00595DE1"/>
    <w:rsid w:val="005C68D8"/>
    <w:rsid w:val="005E088D"/>
    <w:rsid w:val="005E5D9E"/>
    <w:rsid w:val="005F2609"/>
    <w:rsid w:val="005F6535"/>
    <w:rsid w:val="00646EFF"/>
    <w:rsid w:val="00664783"/>
    <w:rsid w:val="00667AA2"/>
    <w:rsid w:val="00680EDF"/>
    <w:rsid w:val="00685C49"/>
    <w:rsid w:val="006862E3"/>
    <w:rsid w:val="00687C88"/>
    <w:rsid w:val="006928E2"/>
    <w:rsid w:val="006B6C7F"/>
    <w:rsid w:val="006C0052"/>
    <w:rsid w:val="006C1D0D"/>
    <w:rsid w:val="006C34ED"/>
    <w:rsid w:val="006C3CFF"/>
    <w:rsid w:val="006C7CD0"/>
    <w:rsid w:val="006D6DF4"/>
    <w:rsid w:val="006F6064"/>
    <w:rsid w:val="00700B31"/>
    <w:rsid w:val="00704AB8"/>
    <w:rsid w:val="00706F17"/>
    <w:rsid w:val="00726CD7"/>
    <w:rsid w:val="00765AFC"/>
    <w:rsid w:val="00772CBA"/>
    <w:rsid w:val="007907EB"/>
    <w:rsid w:val="0079360B"/>
    <w:rsid w:val="007B507D"/>
    <w:rsid w:val="007B56FB"/>
    <w:rsid w:val="007C0FE3"/>
    <w:rsid w:val="007C2CBB"/>
    <w:rsid w:val="007D34C9"/>
    <w:rsid w:val="007D742C"/>
    <w:rsid w:val="007F0088"/>
    <w:rsid w:val="0080183E"/>
    <w:rsid w:val="00805A77"/>
    <w:rsid w:val="00810FD3"/>
    <w:rsid w:val="008150EC"/>
    <w:rsid w:val="00833DA4"/>
    <w:rsid w:val="00861C2B"/>
    <w:rsid w:val="00863223"/>
    <w:rsid w:val="0088634A"/>
    <w:rsid w:val="008955A2"/>
    <w:rsid w:val="008A4F92"/>
    <w:rsid w:val="008B13A0"/>
    <w:rsid w:val="008B63E0"/>
    <w:rsid w:val="008C70D4"/>
    <w:rsid w:val="008D3CE4"/>
    <w:rsid w:val="008D6B7F"/>
    <w:rsid w:val="008D77F7"/>
    <w:rsid w:val="00903B62"/>
    <w:rsid w:val="009100B2"/>
    <w:rsid w:val="00922481"/>
    <w:rsid w:val="0092357A"/>
    <w:rsid w:val="00923EA1"/>
    <w:rsid w:val="0093798D"/>
    <w:rsid w:val="0094712A"/>
    <w:rsid w:val="00947A87"/>
    <w:rsid w:val="00964676"/>
    <w:rsid w:val="00965957"/>
    <w:rsid w:val="009819AB"/>
    <w:rsid w:val="009B0413"/>
    <w:rsid w:val="009D30B0"/>
    <w:rsid w:val="009D6DF5"/>
    <w:rsid w:val="009E7210"/>
    <w:rsid w:val="009F50C9"/>
    <w:rsid w:val="009F76ED"/>
    <w:rsid w:val="00A06EBD"/>
    <w:rsid w:val="00A07CA9"/>
    <w:rsid w:val="00A10410"/>
    <w:rsid w:val="00A144D4"/>
    <w:rsid w:val="00A22A07"/>
    <w:rsid w:val="00A308DA"/>
    <w:rsid w:val="00A34DE8"/>
    <w:rsid w:val="00A360EE"/>
    <w:rsid w:val="00A44629"/>
    <w:rsid w:val="00A5128C"/>
    <w:rsid w:val="00A65898"/>
    <w:rsid w:val="00A93F47"/>
    <w:rsid w:val="00A97C39"/>
    <w:rsid w:val="00AB76F2"/>
    <w:rsid w:val="00AC64B4"/>
    <w:rsid w:val="00AD4D54"/>
    <w:rsid w:val="00AE27BE"/>
    <w:rsid w:val="00AE486A"/>
    <w:rsid w:val="00AF1EF2"/>
    <w:rsid w:val="00AF57AE"/>
    <w:rsid w:val="00B11DE9"/>
    <w:rsid w:val="00B14BFC"/>
    <w:rsid w:val="00B16620"/>
    <w:rsid w:val="00B25723"/>
    <w:rsid w:val="00B436C0"/>
    <w:rsid w:val="00B621E8"/>
    <w:rsid w:val="00B822E1"/>
    <w:rsid w:val="00B825F7"/>
    <w:rsid w:val="00B82C93"/>
    <w:rsid w:val="00BA35DE"/>
    <w:rsid w:val="00BB0D0C"/>
    <w:rsid w:val="00BD1F82"/>
    <w:rsid w:val="00BE2128"/>
    <w:rsid w:val="00C10E99"/>
    <w:rsid w:val="00C175FF"/>
    <w:rsid w:val="00C21147"/>
    <w:rsid w:val="00C21991"/>
    <w:rsid w:val="00C22D49"/>
    <w:rsid w:val="00C23FD7"/>
    <w:rsid w:val="00C30573"/>
    <w:rsid w:val="00C31C9F"/>
    <w:rsid w:val="00C63F6D"/>
    <w:rsid w:val="00C71E5F"/>
    <w:rsid w:val="00C86381"/>
    <w:rsid w:val="00C923FE"/>
    <w:rsid w:val="00C956BF"/>
    <w:rsid w:val="00CA3213"/>
    <w:rsid w:val="00CA40BB"/>
    <w:rsid w:val="00CB5693"/>
    <w:rsid w:val="00CC5A3A"/>
    <w:rsid w:val="00CD3227"/>
    <w:rsid w:val="00D0506A"/>
    <w:rsid w:val="00D11628"/>
    <w:rsid w:val="00D36C8F"/>
    <w:rsid w:val="00D54CD7"/>
    <w:rsid w:val="00D7651E"/>
    <w:rsid w:val="00D77362"/>
    <w:rsid w:val="00D90571"/>
    <w:rsid w:val="00D97C2C"/>
    <w:rsid w:val="00DA171E"/>
    <w:rsid w:val="00DC3437"/>
    <w:rsid w:val="00DD04B6"/>
    <w:rsid w:val="00DD1281"/>
    <w:rsid w:val="00DD49CC"/>
    <w:rsid w:val="00DF6FDF"/>
    <w:rsid w:val="00E15323"/>
    <w:rsid w:val="00E20B86"/>
    <w:rsid w:val="00E33BFD"/>
    <w:rsid w:val="00E40641"/>
    <w:rsid w:val="00E42B95"/>
    <w:rsid w:val="00E53767"/>
    <w:rsid w:val="00E60406"/>
    <w:rsid w:val="00E620C4"/>
    <w:rsid w:val="00E7749F"/>
    <w:rsid w:val="00E902FC"/>
    <w:rsid w:val="00EB3B0C"/>
    <w:rsid w:val="00ED11A5"/>
    <w:rsid w:val="00ED61FA"/>
    <w:rsid w:val="00F223CB"/>
    <w:rsid w:val="00F34043"/>
    <w:rsid w:val="00F5200C"/>
    <w:rsid w:val="00FA2E9B"/>
    <w:rsid w:val="00FA4695"/>
    <w:rsid w:val="00FA6C27"/>
    <w:rsid w:val="00FB2986"/>
    <w:rsid w:val="00FE08B6"/>
    <w:rsid w:val="00FF5E39"/>
    <w:rsid w:val="3F3B3E6D"/>
    <w:rsid w:val="48026BBA"/>
    <w:rsid w:val="660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A8B4B7-EFE3-4FF9-80DB-600659316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659</Characters>
  <Lines>5</Lines>
  <Paragraphs>1</Paragraphs>
  <TotalTime>536</TotalTime>
  <ScaleCrop>false</ScaleCrop>
  <LinksUpToDate>false</LinksUpToDate>
  <CharactersWithSpaces>773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2021-04-01T04:16:00Z</dcterms:created>
  <dc:creator>SunWork</dc:creator>
  <cp:lastModifiedBy>Administrator</cp:lastModifiedBy>
  <cp:lastPrinted>2021-05-10T04:03:00Z</cp:lastPrinted>
  <dcterms:modified xsi:type="dcterms:W3CDTF">2022-06-01T03:19:17Z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D60A8255DE66447F9C37E0BE76DE76C6</vt:lpwstr>
  </property>
</Properties>
</file>