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C4985" w14:textId="77777777" w:rsidR="00A27107" w:rsidRPr="00A27107" w:rsidRDefault="00A27107" w:rsidP="00A27107">
      <w:pPr>
        <w:numPr>
          <w:ilvl w:val="0"/>
          <w:numId w:val="1"/>
        </w:numPr>
        <w:spacing w:line="560" w:lineRule="exact"/>
        <w:rPr>
          <w:rFonts w:hint="eastAsia"/>
          <w:sz w:val="32"/>
          <w:szCs w:val="32"/>
        </w:rPr>
      </w:pPr>
      <w:r w:rsidRPr="00A27107">
        <w:rPr>
          <w:rFonts w:hint="eastAsia"/>
          <w:sz w:val="32"/>
          <w:szCs w:val="32"/>
        </w:rPr>
        <w:fldChar w:fldCharType="begin"/>
      </w:r>
      <w:r w:rsidRPr="00A27107">
        <w:rPr>
          <w:rFonts w:hint="eastAsia"/>
          <w:sz w:val="32"/>
          <w:szCs w:val="32"/>
        </w:rPr>
        <w:instrText>HYPERLINK "http://www.gov.cn/" \o "中国政府网" \t "_blank"</w:instrText>
      </w:r>
      <w:r w:rsidRPr="00A27107">
        <w:rPr>
          <w:rFonts w:hint="eastAsia"/>
          <w:sz w:val="32"/>
          <w:szCs w:val="32"/>
        </w:rPr>
      </w:r>
      <w:r w:rsidRPr="00A27107">
        <w:rPr>
          <w:rFonts w:hint="eastAsia"/>
          <w:sz w:val="32"/>
          <w:szCs w:val="32"/>
        </w:rPr>
        <w:fldChar w:fldCharType="separate"/>
      </w:r>
      <w:r w:rsidRPr="00A27107">
        <w:rPr>
          <w:rStyle w:val="a3"/>
          <w:rFonts w:hint="eastAsia"/>
          <w:sz w:val="32"/>
          <w:szCs w:val="32"/>
        </w:rPr>
        <w:t>中国政府网</w:t>
      </w:r>
      <w:r w:rsidRPr="00A27107">
        <w:rPr>
          <w:rFonts w:hint="eastAsia"/>
          <w:sz w:val="32"/>
          <w:szCs w:val="32"/>
        </w:rPr>
        <w:fldChar w:fldCharType="end"/>
      </w:r>
      <w:r w:rsidRPr="00A27107">
        <w:rPr>
          <w:rFonts w:hint="eastAsia"/>
          <w:sz w:val="32"/>
          <w:szCs w:val="32"/>
        </w:rPr>
        <w:t> </w:t>
      </w:r>
    </w:p>
    <w:p w14:paraId="44AD6834" w14:textId="77777777" w:rsidR="00A27107" w:rsidRPr="00A27107" w:rsidRDefault="00A27107" w:rsidP="00A27107">
      <w:pPr>
        <w:numPr>
          <w:ilvl w:val="0"/>
          <w:numId w:val="1"/>
        </w:numPr>
        <w:spacing w:line="560" w:lineRule="exact"/>
        <w:rPr>
          <w:rFonts w:hint="eastAsia"/>
          <w:sz w:val="32"/>
          <w:szCs w:val="32"/>
        </w:rPr>
      </w:pPr>
      <w:hyperlink r:id="rId5" w:tgtFrame="_blank" w:tooltip="安徽省人民政府" w:history="1">
        <w:r w:rsidRPr="00A27107">
          <w:rPr>
            <w:rStyle w:val="a3"/>
            <w:rFonts w:hint="eastAsia"/>
            <w:sz w:val="32"/>
            <w:szCs w:val="32"/>
          </w:rPr>
          <w:t>安徽省人民政府</w:t>
        </w:r>
      </w:hyperlink>
      <w:r w:rsidRPr="00A27107">
        <w:rPr>
          <w:rFonts w:hint="eastAsia"/>
          <w:sz w:val="32"/>
          <w:szCs w:val="32"/>
        </w:rPr>
        <w:t> </w:t>
      </w:r>
    </w:p>
    <w:p w14:paraId="4B837A84" w14:textId="77777777" w:rsidR="00A27107" w:rsidRPr="00A27107" w:rsidRDefault="00A27107" w:rsidP="00A27107">
      <w:pPr>
        <w:numPr>
          <w:ilvl w:val="0"/>
          <w:numId w:val="1"/>
        </w:numPr>
        <w:spacing w:line="560" w:lineRule="exact"/>
        <w:rPr>
          <w:rFonts w:hint="eastAsia"/>
          <w:sz w:val="32"/>
          <w:szCs w:val="32"/>
        </w:rPr>
      </w:pPr>
      <w:hyperlink r:id="rId6" w:tgtFrame="_blank" w:tooltip="淮北市人民政府" w:history="1">
        <w:r w:rsidRPr="00A27107">
          <w:rPr>
            <w:rStyle w:val="a3"/>
            <w:rFonts w:hint="eastAsia"/>
            <w:sz w:val="32"/>
            <w:szCs w:val="32"/>
          </w:rPr>
          <w:t>淮北市人民政府</w:t>
        </w:r>
      </w:hyperlink>
    </w:p>
    <w:p w14:paraId="0DFFFBD0" w14:textId="77777777" w:rsidR="00A27107" w:rsidRPr="00A27107" w:rsidRDefault="00A27107" w:rsidP="00A27107">
      <w:pPr>
        <w:numPr>
          <w:ilvl w:val="0"/>
          <w:numId w:val="2"/>
        </w:numPr>
        <w:spacing w:line="560" w:lineRule="exact"/>
        <w:rPr>
          <w:rFonts w:hint="eastAsia"/>
          <w:sz w:val="32"/>
          <w:szCs w:val="32"/>
        </w:rPr>
      </w:pPr>
      <w:hyperlink r:id="rId7" w:history="1">
        <w:r w:rsidRPr="00A27107">
          <w:rPr>
            <w:rStyle w:val="a3"/>
            <w:rFonts w:hint="eastAsia"/>
            <w:sz w:val="32"/>
            <w:szCs w:val="32"/>
          </w:rPr>
          <w:t>繁体中文</w:t>
        </w:r>
      </w:hyperlink>
    </w:p>
    <w:p w14:paraId="306C1695" w14:textId="77777777" w:rsidR="00A27107" w:rsidRPr="00A27107" w:rsidRDefault="00A27107" w:rsidP="00A27107">
      <w:pPr>
        <w:spacing w:line="560" w:lineRule="exact"/>
        <w:rPr>
          <w:rFonts w:hint="eastAsia"/>
          <w:sz w:val="32"/>
          <w:szCs w:val="32"/>
        </w:rPr>
      </w:pPr>
      <w:r w:rsidRPr="00A27107">
        <w:rPr>
          <w:rFonts w:hint="eastAsia"/>
          <w:sz w:val="32"/>
          <w:szCs w:val="32"/>
        </w:rPr>
        <w:t> </w:t>
      </w:r>
    </w:p>
    <w:p w14:paraId="3DAB1890" w14:textId="77777777" w:rsidR="00A27107" w:rsidRPr="00A27107" w:rsidRDefault="00A27107" w:rsidP="00A27107">
      <w:pPr>
        <w:numPr>
          <w:ilvl w:val="0"/>
          <w:numId w:val="2"/>
        </w:numPr>
        <w:spacing w:line="560" w:lineRule="exact"/>
        <w:rPr>
          <w:rFonts w:hint="eastAsia"/>
          <w:sz w:val="32"/>
          <w:szCs w:val="32"/>
        </w:rPr>
      </w:pPr>
      <w:hyperlink r:id="rId8" w:tgtFrame="_self" w:history="1">
        <w:r w:rsidRPr="00A27107">
          <w:rPr>
            <w:rStyle w:val="a3"/>
            <w:rFonts w:hint="eastAsia"/>
            <w:sz w:val="32"/>
            <w:szCs w:val="32"/>
          </w:rPr>
          <w:t>登录</w:t>
        </w:r>
      </w:hyperlink>
      <w:hyperlink r:id="rId9" w:history="1">
        <w:r w:rsidRPr="00A27107">
          <w:rPr>
            <w:rStyle w:val="a3"/>
            <w:rFonts w:hint="eastAsia"/>
            <w:sz w:val="32"/>
            <w:szCs w:val="32"/>
          </w:rPr>
          <w:t>注册</w:t>
        </w:r>
      </w:hyperlink>
    </w:p>
    <w:p w14:paraId="67DA1C42" w14:textId="77777777" w:rsidR="00A27107" w:rsidRPr="00A27107" w:rsidRDefault="00A27107" w:rsidP="00A27107">
      <w:pPr>
        <w:spacing w:line="560" w:lineRule="exact"/>
        <w:rPr>
          <w:rFonts w:hint="eastAsia"/>
          <w:sz w:val="32"/>
          <w:szCs w:val="32"/>
        </w:rPr>
      </w:pPr>
      <w:r w:rsidRPr="00A27107">
        <w:rPr>
          <w:rFonts w:hint="eastAsia"/>
          <w:sz w:val="32"/>
          <w:szCs w:val="32"/>
        </w:rPr>
        <w:t> </w:t>
      </w:r>
    </w:p>
    <w:p w14:paraId="357B08E9" w14:textId="77777777" w:rsidR="00A27107" w:rsidRPr="00A27107" w:rsidRDefault="00A27107" w:rsidP="00A27107">
      <w:pPr>
        <w:numPr>
          <w:ilvl w:val="0"/>
          <w:numId w:val="2"/>
        </w:numPr>
        <w:spacing w:line="560" w:lineRule="exact"/>
        <w:rPr>
          <w:rFonts w:hint="eastAsia"/>
          <w:sz w:val="32"/>
          <w:szCs w:val="32"/>
        </w:rPr>
      </w:pPr>
      <w:hyperlink r:id="rId10" w:history="1">
        <w:r w:rsidRPr="00A27107">
          <w:rPr>
            <w:rStyle w:val="a3"/>
            <w:rFonts w:hint="eastAsia"/>
            <w:b/>
            <w:bCs/>
            <w:sz w:val="32"/>
            <w:szCs w:val="32"/>
          </w:rPr>
          <w:t>长辈版</w:t>
        </w:r>
      </w:hyperlink>
    </w:p>
    <w:p w14:paraId="4C11B2ED" w14:textId="77777777" w:rsidR="00A27107" w:rsidRPr="00A27107" w:rsidRDefault="00A27107" w:rsidP="00A27107">
      <w:pPr>
        <w:numPr>
          <w:ilvl w:val="0"/>
          <w:numId w:val="2"/>
        </w:numPr>
        <w:spacing w:line="560" w:lineRule="exact"/>
        <w:rPr>
          <w:rFonts w:hint="eastAsia"/>
          <w:sz w:val="32"/>
          <w:szCs w:val="32"/>
        </w:rPr>
      </w:pPr>
      <w:r w:rsidRPr="00A27107">
        <w:rPr>
          <w:rFonts w:hint="eastAsia"/>
          <w:sz w:val="32"/>
          <w:szCs w:val="32"/>
        </w:rPr>
        <w:t> </w:t>
      </w:r>
      <w:hyperlink r:id="rId11" w:history="1">
        <w:r w:rsidRPr="00A27107">
          <w:rPr>
            <w:rStyle w:val="a3"/>
            <w:rFonts w:hint="eastAsia"/>
            <w:b/>
            <w:bCs/>
            <w:sz w:val="32"/>
            <w:szCs w:val="32"/>
          </w:rPr>
          <w:t>无障碍</w:t>
        </w:r>
      </w:hyperlink>
    </w:p>
    <w:p w14:paraId="5E0A1798" w14:textId="17913603" w:rsidR="00A27107" w:rsidRPr="00A27107" w:rsidRDefault="00A27107" w:rsidP="00A27107">
      <w:pPr>
        <w:numPr>
          <w:ilvl w:val="0"/>
          <w:numId w:val="3"/>
        </w:numPr>
        <w:spacing w:line="560" w:lineRule="exact"/>
        <w:rPr>
          <w:rFonts w:hint="eastAsia"/>
          <w:sz w:val="32"/>
          <w:szCs w:val="32"/>
        </w:rPr>
      </w:pPr>
      <w:hyperlink r:id="rId12" w:tgtFrame="_blank" w:tooltip="淮北市农业农村局" w:history="1">
        <w:r w:rsidRPr="00A27107">
          <w:rPr>
            <w:rStyle w:val="a3"/>
            <w:rFonts w:hint="eastAsia"/>
            <w:noProof/>
            <w:sz w:val="32"/>
            <w:szCs w:val="32"/>
          </w:rPr>
          <w:drawing>
            <wp:inline distT="0" distB="0" distL="0" distR="0" wp14:anchorId="0E8BCADF" wp14:editId="54032437">
              <wp:extent cx="708660" cy="754380"/>
              <wp:effectExtent l="0" t="0" r="0" b="7620"/>
              <wp:docPr id="1172563769" name="图片 14" descr="淮北市农业农村局">
                <a:hlinkClick xmlns:a="http://schemas.openxmlformats.org/drawingml/2006/main" r:id="rId12" tgtFrame="&quot;_blank&quot;" tooltip="&quot;淮北市农业农村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3/M00/00/4C/CqETMmRDR0qASI5tAAAy0UNtLw8551.png" descr="淮北市农业农村局">
                        <a:hlinkClick r:id="rId12" tgtFrame="&quot;_blank&quot;" tooltip="&quot;淮北市农业农村局&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660" cy="754380"/>
                      </a:xfrm>
                      <a:prstGeom prst="rect">
                        <a:avLst/>
                      </a:prstGeom>
                      <a:noFill/>
                      <a:ln>
                        <a:noFill/>
                      </a:ln>
                    </pic:spPr>
                  </pic:pic>
                </a:graphicData>
              </a:graphic>
            </wp:inline>
          </w:drawing>
        </w:r>
        <w:r w:rsidRPr="00A27107">
          <w:rPr>
            <w:rStyle w:val="a3"/>
            <w:rFonts w:hint="eastAsia"/>
            <w:sz w:val="32"/>
            <w:szCs w:val="32"/>
          </w:rPr>
          <w:t> </w:t>
        </w:r>
      </w:hyperlink>
    </w:p>
    <w:p w14:paraId="443818D5" w14:textId="47B436AB" w:rsidR="00A27107" w:rsidRPr="00A27107" w:rsidRDefault="00A27107" w:rsidP="00A27107">
      <w:pPr>
        <w:numPr>
          <w:ilvl w:val="0"/>
          <w:numId w:val="4"/>
        </w:numPr>
        <w:spacing w:line="560" w:lineRule="exact"/>
        <w:rPr>
          <w:rFonts w:hint="eastAsia"/>
          <w:sz w:val="32"/>
          <w:szCs w:val="32"/>
        </w:rPr>
      </w:pPr>
      <w:r w:rsidRPr="00A27107">
        <w:rPr>
          <w:rFonts w:hint="eastAsia"/>
          <w:noProof/>
          <w:sz w:val="32"/>
          <w:szCs w:val="32"/>
        </w:rPr>
        <w:drawing>
          <wp:inline distT="0" distB="0" distL="0" distR="0" wp14:anchorId="23F29279" wp14:editId="6BFC4371">
            <wp:extent cx="5274310" cy="534035"/>
            <wp:effectExtent l="0" t="0" r="0" b="0"/>
            <wp:docPr id="1186124204" name="图片 13" descr="淮北市农业农村局">
              <a:hlinkClick xmlns:a="http://schemas.openxmlformats.org/drawingml/2006/main" r:id="rId12" tgtFrame="&quot;_blank&quot;" tooltip="&quot;淮北市农业农村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3/M00/03/59/CqETMmZ6DruALA0wAAAm3ysIpcE743.png" descr="淮北市农业农村局">
                      <a:hlinkClick r:id="rId12" tgtFrame="&quot;_blank&quot;" tooltip="&quot;淮北市农业农村局&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534035"/>
                    </a:xfrm>
                    <a:prstGeom prst="rect">
                      <a:avLst/>
                    </a:prstGeom>
                    <a:noFill/>
                    <a:ln>
                      <a:noFill/>
                    </a:ln>
                  </pic:spPr>
                </pic:pic>
              </a:graphicData>
            </a:graphic>
          </wp:inline>
        </w:drawing>
      </w:r>
    </w:p>
    <w:p w14:paraId="371D6B76" w14:textId="77777777" w:rsidR="00A27107" w:rsidRPr="00A27107" w:rsidRDefault="00A27107" w:rsidP="00A27107">
      <w:pPr>
        <w:spacing w:line="560" w:lineRule="exact"/>
        <w:rPr>
          <w:rFonts w:hint="eastAsia"/>
          <w:vanish/>
          <w:sz w:val="32"/>
          <w:szCs w:val="32"/>
        </w:rPr>
      </w:pPr>
      <w:r w:rsidRPr="00A27107">
        <w:rPr>
          <w:rFonts w:hint="eastAsia"/>
          <w:vanish/>
          <w:sz w:val="32"/>
          <w:szCs w:val="32"/>
        </w:rPr>
        <w:t>窗体顶端</w:t>
      </w:r>
    </w:p>
    <w:p w14:paraId="7EB05DAA" w14:textId="77777777" w:rsidR="00A27107" w:rsidRPr="00A27107" w:rsidRDefault="00A27107" w:rsidP="00A27107">
      <w:pPr>
        <w:numPr>
          <w:ilvl w:val="0"/>
          <w:numId w:val="5"/>
        </w:numPr>
        <w:spacing w:line="560" w:lineRule="exact"/>
        <w:rPr>
          <w:rFonts w:hint="eastAsia"/>
          <w:sz w:val="32"/>
          <w:szCs w:val="32"/>
        </w:rPr>
      </w:pPr>
      <w:r w:rsidRPr="00A27107">
        <w:rPr>
          <w:rFonts w:hint="eastAsia"/>
          <w:sz w:val="32"/>
          <w:szCs w:val="32"/>
        </w:rPr>
        <w:t>                                         本站                                         站群                                     </w:t>
      </w:r>
    </w:p>
    <w:p w14:paraId="4F062DC1" w14:textId="77777777" w:rsidR="00A27107" w:rsidRPr="00A27107" w:rsidRDefault="00A27107" w:rsidP="00A27107">
      <w:pPr>
        <w:numPr>
          <w:ilvl w:val="0"/>
          <w:numId w:val="5"/>
        </w:numPr>
        <w:spacing w:line="560" w:lineRule="exact"/>
        <w:rPr>
          <w:rFonts w:hint="eastAsia"/>
          <w:sz w:val="32"/>
          <w:szCs w:val="32"/>
        </w:rPr>
      </w:pPr>
    </w:p>
    <w:p w14:paraId="3B162DA4" w14:textId="77777777" w:rsidR="00A27107" w:rsidRPr="00A27107" w:rsidRDefault="00A27107" w:rsidP="00A27107">
      <w:pPr>
        <w:numPr>
          <w:ilvl w:val="0"/>
          <w:numId w:val="5"/>
        </w:numPr>
        <w:spacing w:line="560" w:lineRule="exact"/>
        <w:rPr>
          <w:rFonts w:hint="eastAsia"/>
          <w:sz w:val="32"/>
          <w:szCs w:val="32"/>
        </w:rPr>
      </w:pPr>
    </w:p>
    <w:p w14:paraId="5CE1AEF7" w14:textId="77777777" w:rsidR="00A27107" w:rsidRPr="00A27107" w:rsidRDefault="00A27107" w:rsidP="00A27107">
      <w:pPr>
        <w:spacing w:line="560" w:lineRule="exact"/>
        <w:rPr>
          <w:rFonts w:hint="eastAsia"/>
          <w:vanish/>
          <w:sz w:val="32"/>
          <w:szCs w:val="32"/>
        </w:rPr>
      </w:pPr>
      <w:r w:rsidRPr="00A27107">
        <w:rPr>
          <w:rFonts w:hint="eastAsia"/>
          <w:vanish/>
          <w:sz w:val="32"/>
          <w:szCs w:val="32"/>
        </w:rPr>
        <w:t>窗体底端</w:t>
      </w:r>
    </w:p>
    <w:p w14:paraId="59021105" w14:textId="77777777" w:rsidR="00A27107" w:rsidRPr="00A27107" w:rsidRDefault="00A27107" w:rsidP="00A27107">
      <w:pPr>
        <w:numPr>
          <w:ilvl w:val="0"/>
          <w:numId w:val="6"/>
        </w:numPr>
        <w:spacing w:line="560" w:lineRule="exact"/>
        <w:rPr>
          <w:rFonts w:hint="eastAsia"/>
          <w:sz w:val="32"/>
          <w:szCs w:val="32"/>
        </w:rPr>
      </w:pPr>
      <w:hyperlink r:id="rId15" w:history="1">
        <w:r w:rsidRPr="00A27107">
          <w:rPr>
            <w:rStyle w:val="a3"/>
            <w:rFonts w:hint="eastAsia"/>
            <w:b/>
            <w:bCs/>
            <w:sz w:val="32"/>
            <w:szCs w:val="32"/>
          </w:rPr>
          <w:t>首 页</w:t>
        </w:r>
      </w:hyperlink>
    </w:p>
    <w:p w14:paraId="3F53DE1C" w14:textId="77777777" w:rsidR="00A27107" w:rsidRPr="00A27107" w:rsidRDefault="00A27107" w:rsidP="00A27107">
      <w:pPr>
        <w:numPr>
          <w:ilvl w:val="0"/>
          <w:numId w:val="6"/>
        </w:numPr>
        <w:spacing w:line="560" w:lineRule="exact"/>
        <w:rPr>
          <w:rFonts w:hint="eastAsia"/>
          <w:sz w:val="32"/>
          <w:szCs w:val="32"/>
        </w:rPr>
      </w:pPr>
      <w:hyperlink r:id="rId16" w:history="1">
        <w:r w:rsidRPr="00A27107">
          <w:rPr>
            <w:rStyle w:val="a3"/>
            <w:rFonts w:hint="eastAsia"/>
            <w:b/>
            <w:bCs/>
            <w:sz w:val="32"/>
            <w:szCs w:val="32"/>
          </w:rPr>
          <w:t>信息发布</w:t>
        </w:r>
      </w:hyperlink>
    </w:p>
    <w:p w14:paraId="0F7CA43A" w14:textId="77777777" w:rsidR="00A27107" w:rsidRPr="00A27107" w:rsidRDefault="00A27107" w:rsidP="00A27107">
      <w:pPr>
        <w:numPr>
          <w:ilvl w:val="0"/>
          <w:numId w:val="6"/>
        </w:numPr>
        <w:spacing w:line="560" w:lineRule="exact"/>
        <w:rPr>
          <w:rFonts w:hint="eastAsia"/>
          <w:sz w:val="32"/>
          <w:szCs w:val="32"/>
        </w:rPr>
      </w:pPr>
      <w:hyperlink r:id="rId17" w:history="1">
        <w:r w:rsidRPr="00A27107">
          <w:rPr>
            <w:rStyle w:val="a3"/>
            <w:rFonts w:hint="eastAsia"/>
            <w:b/>
            <w:bCs/>
            <w:sz w:val="32"/>
            <w:szCs w:val="32"/>
          </w:rPr>
          <w:t>政府信息公开</w:t>
        </w:r>
      </w:hyperlink>
    </w:p>
    <w:p w14:paraId="3BB5068F" w14:textId="77777777" w:rsidR="00A27107" w:rsidRPr="00A27107" w:rsidRDefault="00A27107" w:rsidP="00A27107">
      <w:pPr>
        <w:numPr>
          <w:ilvl w:val="0"/>
          <w:numId w:val="6"/>
        </w:numPr>
        <w:spacing w:line="560" w:lineRule="exact"/>
        <w:rPr>
          <w:rFonts w:hint="eastAsia"/>
          <w:sz w:val="32"/>
          <w:szCs w:val="32"/>
        </w:rPr>
      </w:pPr>
      <w:hyperlink r:id="rId18" w:tgtFrame="_blank" w:history="1">
        <w:r w:rsidRPr="00A27107">
          <w:rPr>
            <w:rStyle w:val="a3"/>
            <w:rFonts w:hint="eastAsia"/>
            <w:b/>
            <w:bCs/>
            <w:sz w:val="32"/>
            <w:szCs w:val="32"/>
          </w:rPr>
          <w:t>网上服务</w:t>
        </w:r>
      </w:hyperlink>
    </w:p>
    <w:p w14:paraId="2AC96C59" w14:textId="77777777" w:rsidR="00A27107" w:rsidRPr="00A27107" w:rsidRDefault="00A27107" w:rsidP="00A27107">
      <w:pPr>
        <w:numPr>
          <w:ilvl w:val="0"/>
          <w:numId w:val="6"/>
        </w:numPr>
        <w:spacing w:line="560" w:lineRule="exact"/>
        <w:rPr>
          <w:rFonts w:hint="eastAsia"/>
          <w:sz w:val="32"/>
          <w:szCs w:val="32"/>
        </w:rPr>
      </w:pPr>
      <w:hyperlink r:id="rId19" w:tgtFrame="_blank" w:history="1">
        <w:r w:rsidRPr="00A27107">
          <w:rPr>
            <w:rStyle w:val="a3"/>
            <w:rFonts w:hint="eastAsia"/>
            <w:b/>
            <w:bCs/>
            <w:sz w:val="32"/>
            <w:szCs w:val="32"/>
          </w:rPr>
          <w:t>互动交流</w:t>
        </w:r>
      </w:hyperlink>
    </w:p>
    <w:p w14:paraId="0C4E685A" w14:textId="77777777" w:rsidR="00A27107" w:rsidRPr="00A27107" w:rsidRDefault="00A27107" w:rsidP="00A27107">
      <w:pPr>
        <w:numPr>
          <w:ilvl w:val="0"/>
          <w:numId w:val="6"/>
        </w:numPr>
        <w:spacing w:line="560" w:lineRule="exact"/>
        <w:rPr>
          <w:rFonts w:hint="eastAsia"/>
          <w:sz w:val="32"/>
          <w:szCs w:val="32"/>
        </w:rPr>
      </w:pPr>
      <w:hyperlink r:id="rId20" w:history="1">
        <w:r w:rsidRPr="00A27107">
          <w:rPr>
            <w:rStyle w:val="a3"/>
            <w:rFonts w:hint="eastAsia"/>
            <w:b/>
            <w:bCs/>
            <w:sz w:val="32"/>
            <w:szCs w:val="32"/>
          </w:rPr>
          <w:t>专题专栏</w:t>
        </w:r>
      </w:hyperlink>
    </w:p>
    <w:p w14:paraId="37060C41"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您当前</w:t>
      </w:r>
      <w:proofErr w:type="gramEnd"/>
      <w:r w:rsidRPr="00A27107">
        <w:rPr>
          <w:rFonts w:hint="eastAsia"/>
          <w:sz w:val="32"/>
          <w:szCs w:val="32"/>
        </w:rPr>
        <w:t>的位置：</w:t>
      </w:r>
      <w:hyperlink r:id="rId21" w:history="1">
        <w:r w:rsidRPr="00A27107">
          <w:rPr>
            <w:rStyle w:val="a3"/>
            <w:rFonts w:hint="eastAsia"/>
            <w:sz w:val="32"/>
            <w:szCs w:val="32"/>
          </w:rPr>
          <w:t>首页</w:t>
        </w:r>
      </w:hyperlink>
      <w:r w:rsidRPr="00A27107">
        <w:rPr>
          <w:rFonts w:hint="eastAsia"/>
          <w:sz w:val="32"/>
          <w:szCs w:val="32"/>
        </w:rPr>
        <w:t> &gt; </w:t>
      </w:r>
      <w:hyperlink r:id="rId22" w:tooltip="信息发布" w:history="1">
        <w:r w:rsidRPr="00A27107">
          <w:rPr>
            <w:rStyle w:val="a3"/>
            <w:rFonts w:hint="eastAsia"/>
            <w:sz w:val="32"/>
            <w:szCs w:val="32"/>
          </w:rPr>
          <w:t>信息发布</w:t>
        </w:r>
      </w:hyperlink>
      <w:r w:rsidRPr="00A27107">
        <w:rPr>
          <w:rFonts w:hint="eastAsia"/>
          <w:sz w:val="32"/>
          <w:szCs w:val="32"/>
        </w:rPr>
        <w:t> &gt; </w:t>
      </w:r>
      <w:hyperlink r:id="rId23" w:tooltip="通知公告" w:history="1">
        <w:r w:rsidRPr="00A27107">
          <w:rPr>
            <w:rStyle w:val="a3"/>
            <w:rFonts w:hint="eastAsia"/>
            <w:sz w:val="32"/>
            <w:szCs w:val="32"/>
          </w:rPr>
          <w:t>通知公告</w:t>
        </w:r>
      </w:hyperlink>
    </w:p>
    <w:p w14:paraId="7E10DEFE" w14:textId="77777777" w:rsidR="00A27107" w:rsidRPr="00A27107" w:rsidRDefault="00A27107" w:rsidP="00A27107">
      <w:pPr>
        <w:spacing w:line="560" w:lineRule="exact"/>
        <w:rPr>
          <w:rFonts w:hint="eastAsia"/>
          <w:b/>
          <w:bCs/>
          <w:sz w:val="32"/>
          <w:szCs w:val="32"/>
        </w:rPr>
      </w:pPr>
      <w:r w:rsidRPr="00A27107">
        <w:rPr>
          <w:rFonts w:hint="eastAsia"/>
          <w:b/>
          <w:bCs/>
          <w:sz w:val="32"/>
          <w:szCs w:val="32"/>
        </w:rPr>
        <w:t>新修订《中华人民共和国动物防疫法》全文（2021版）</w:t>
      </w:r>
    </w:p>
    <w:p w14:paraId="6847BE1E"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发布日期：2021-03-25 10:37 来源：市农业农村局 阅读：68583 次 字号：</w:t>
      </w:r>
      <w:hyperlink r:id="rId24" w:history="1">
        <w:r w:rsidRPr="00A27107">
          <w:rPr>
            <w:rStyle w:val="a3"/>
            <w:rFonts w:hint="eastAsia"/>
            <w:sz w:val="32"/>
            <w:szCs w:val="32"/>
          </w:rPr>
          <w:t>大</w:t>
        </w:r>
      </w:hyperlink>
      <w:hyperlink r:id="rId25" w:history="1">
        <w:r w:rsidRPr="00A27107">
          <w:rPr>
            <w:rStyle w:val="a3"/>
            <w:rFonts w:hint="eastAsia"/>
            <w:b/>
            <w:bCs/>
            <w:sz w:val="32"/>
            <w:szCs w:val="32"/>
          </w:rPr>
          <w:t>中</w:t>
        </w:r>
      </w:hyperlink>
      <w:hyperlink r:id="rId26" w:history="1">
        <w:r w:rsidRPr="00A27107">
          <w:rPr>
            <w:rStyle w:val="a3"/>
            <w:rFonts w:hint="eastAsia"/>
            <w:sz w:val="32"/>
            <w:szCs w:val="32"/>
          </w:rPr>
          <w:t>小</w:t>
        </w:r>
      </w:hyperlink>
    </w:p>
    <w:p w14:paraId="23556AE1" w14:textId="77777777" w:rsidR="00A27107" w:rsidRPr="00A27107" w:rsidRDefault="00A27107" w:rsidP="00A27107">
      <w:pPr>
        <w:spacing w:line="560" w:lineRule="exact"/>
        <w:rPr>
          <w:rFonts w:hint="eastAsia"/>
          <w:sz w:val="32"/>
          <w:szCs w:val="32"/>
        </w:rPr>
      </w:pPr>
      <w:r w:rsidRPr="00A27107">
        <w:rPr>
          <w:rFonts w:hint="eastAsia"/>
          <w:sz w:val="32"/>
          <w:szCs w:val="32"/>
        </w:rPr>
        <w:t>《中华人民共和国动物防疫法》已由中华人民共和国第十三届全国人民代表大会常务委员会</w:t>
      </w:r>
    </w:p>
    <w:p w14:paraId="1EF1F562" w14:textId="77777777" w:rsidR="00A27107" w:rsidRPr="00A27107" w:rsidRDefault="00A27107" w:rsidP="00A27107">
      <w:pPr>
        <w:spacing w:line="560" w:lineRule="exact"/>
        <w:rPr>
          <w:rFonts w:hint="eastAsia"/>
          <w:sz w:val="32"/>
          <w:szCs w:val="32"/>
        </w:rPr>
      </w:pPr>
      <w:r w:rsidRPr="00A27107">
        <w:rPr>
          <w:rFonts w:hint="eastAsia"/>
          <w:sz w:val="32"/>
          <w:szCs w:val="32"/>
        </w:rPr>
        <w:t>第二十五次会议于2021年1月22日修订通过，现予公布，自2021年5月1日起</w:t>
      </w:r>
    </w:p>
    <w:p w14:paraId="435F7A8E" w14:textId="77777777" w:rsidR="00A27107" w:rsidRPr="00A27107" w:rsidRDefault="00A27107" w:rsidP="00A27107">
      <w:pPr>
        <w:spacing w:line="560" w:lineRule="exact"/>
        <w:rPr>
          <w:rFonts w:hint="eastAsia"/>
          <w:sz w:val="32"/>
          <w:szCs w:val="32"/>
        </w:rPr>
      </w:pPr>
      <w:r w:rsidRPr="00A27107">
        <w:rPr>
          <w:rFonts w:hint="eastAsia"/>
          <w:sz w:val="32"/>
          <w:szCs w:val="32"/>
        </w:rPr>
        <w:t>施行</w:t>
      </w:r>
    </w:p>
    <w:p w14:paraId="40ED7E24" w14:textId="77777777" w:rsidR="00A27107" w:rsidRPr="00A27107" w:rsidRDefault="00A27107" w:rsidP="00A27107">
      <w:pPr>
        <w:spacing w:line="560" w:lineRule="exact"/>
        <w:rPr>
          <w:rFonts w:hint="eastAsia"/>
          <w:sz w:val="32"/>
          <w:szCs w:val="32"/>
        </w:rPr>
      </w:pPr>
    </w:p>
    <w:p w14:paraId="720CFBC6" w14:textId="77777777" w:rsidR="00A27107" w:rsidRPr="00A27107" w:rsidRDefault="00A27107" w:rsidP="00A27107">
      <w:pPr>
        <w:spacing w:line="560" w:lineRule="exact"/>
        <w:rPr>
          <w:rFonts w:hint="eastAsia"/>
          <w:sz w:val="32"/>
          <w:szCs w:val="32"/>
        </w:rPr>
      </w:pPr>
    </w:p>
    <w:p w14:paraId="7723CCD1" w14:textId="77777777" w:rsidR="00A27107" w:rsidRPr="00A27107" w:rsidRDefault="00A27107" w:rsidP="00A27107">
      <w:pPr>
        <w:spacing w:line="560" w:lineRule="exact"/>
        <w:rPr>
          <w:rFonts w:hint="eastAsia"/>
          <w:sz w:val="32"/>
          <w:szCs w:val="32"/>
        </w:rPr>
      </w:pPr>
      <w:r w:rsidRPr="00A27107">
        <w:rPr>
          <w:rFonts w:hint="eastAsia"/>
          <w:sz w:val="32"/>
          <w:szCs w:val="32"/>
        </w:rPr>
        <w:t>2021年1月22日</w:t>
      </w:r>
    </w:p>
    <w:p w14:paraId="337571BA" w14:textId="77777777" w:rsidR="00A27107" w:rsidRPr="00A27107" w:rsidRDefault="00A27107" w:rsidP="00A27107">
      <w:pPr>
        <w:spacing w:line="560" w:lineRule="exact"/>
        <w:rPr>
          <w:rFonts w:hint="eastAsia"/>
          <w:sz w:val="32"/>
          <w:szCs w:val="32"/>
        </w:rPr>
      </w:pPr>
    </w:p>
    <w:p w14:paraId="3B98B387" w14:textId="77777777" w:rsidR="00A27107" w:rsidRPr="00A27107" w:rsidRDefault="00A27107" w:rsidP="00A27107">
      <w:pPr>
        <w:spacing w:line="560" w:lineRule="exact"/>
        <w:rPr>
          <w:rFonts w:hint="eastAsia"/>
          <w:sz w:val="32"/>
          <w:szCs w:val="32"/>
        </w:rPr>
      </w:pPr>
      <w:r w:rsidRPr="00A27107">
        <w:rPr>
          <w:rFonts w:hint="eastAsia"/>
          <w:sz w:val="32"/>
          <w:szCs w:val="32"/>
        </w:rPr>
        <w:t>中华人民共和国动物防疫法</w:t>
      </w:r>
    </w:p>
    <w:p w14:paraId="6C2C1C67" w14:textId="77777777" w:rsidR="00A27107" w:rsidRPr="00A27107" w:rsidRDefault="00A27107" w:rsidP="00A27107">
      <w:pPr>
        <w:spacing w:line="560" w:lineRule="exact"/>
        <w:rPr>
          <w:rFonts w:hint="eastAsia"/>
          <w:sz w:val="32"/>
          <w:szCs w:val="32"/>
        </w:rPr>
      </w:pPr>
    </w:p>
    <w:p w14:paraId="734A9DDE" w14:textId="77777777" w:rsidR="00A27107" w:rsidRPr="00A27107" w:rsidRDefault="00A27107" w:rsidP="00A27107">
      <w:pPr>
        <w:spacing w:line="560" w:lineRule="exact"/>
        <w:rPr>
          <w:rFonts w:hint="eastAsia"/>
          <w:sz w:val="32"/>
          <w:szCs w:val="32"/>
        </w:rPr>
      </w:pPr>
    </w:p>
    <w:p w14:paraId="109730A2" w14:textId="77777777" w:rsidR="00A27107" w:rsidRPr="00A27107" w:rsidRDefault="00A27107" w:rsidP="00A27107">
      <w:pPr>
        <w:spacing w:line="560" w:lineRule="exact"/>
        <w:rPr>
          <w:rFonts w:hint="eastAsia"/>
          <w:sz w:val="32"/>
          <w:szCs w:val="32"/>
        </w:rPr>
      </w:pPr>
      <w:r w:rsidRPr="00A27107">
        <w:rPr>
          <w:rFonts w:hint="eastAsia"/>
          <w:sz w:val="32"/>
          <w:szCs w:val="32"/>
        </w:rPr>
        <w:t>（1997年7月3日第八届全国人民代表大会常务委员会第二十六次会议通过　2007年8月</w:t>
      </w:r>
    </w:p>
    <w:p w14:paraId="13316862" w14:textId="77777777" w:rsidR="00A27107" w:rsidRPr="00A27107" w:rsidRDefault="00A27107" w:rsidP="00A27107">
      <w:pPr>
        <w:spacing w:line="560" w:lineRule="exact"/>
        <w:rPr>
          <w:rFonts w:hint="eastAsia"/>
          <w:sz w:val="32"/>
          <w:szCs w:val="32"/>
        </w:rPr>
      </w:pPr>
      <w:r w:rsidRPr="00A27107">
        <w:rPr>
          <w:rFonts w:hint="eastAsia"/>
          <w:sz w:val="32"/>
          <w:szCs w:val="32"/>
        </w:rPr>
        <w:t>30日第十届全国人民代表大会常务委员会第二十九次会议第一次修订　根据2013年6月29日</w:t>
      </w:r>
    </w:p>
    <w:p w14:paraId="697E2D8C" w14:textId="77777777" w:rsidR="00A27107" w:rsidRPr="00A27107" w:rsidRDefault="00A27107" w:rsidP="00A27107">
      <w:pPr>
        <w:spacing w:line="560" w:lineRule="exact"/>
        <w:rPr>
          <w:rFonts w:hint="eastAsia"/>
          <w:sz w:val="32"/>
          <w:szCs w:val="32"/>
        </w:rPr>
      </w:pPr>
      <w:r w:rsidRPr="00A27107">
        <w:rPr>
          <w:rFonts w:hint="eastAsia"/>
          <w:sz w:val="32"/>
          <w:szCs w:val="32"/>
        </w:rPr>
        <w:t>第十二届全国人民代表大会常务委员会第三次会议</w:t>
      </w:r>
      <w:proofErr w:type="gramStart"/>
      <w:r w:rsidRPr="00A27107">
        <w:rPr>
          <w:rFonts w:hint="eastAsia"/>
          <w:sz w:val="32"/>
          <w:szCs w:val="32"/>
        </w:rPr>
        <w:t>《</w:t>
      </w:r>
      <w:proofErr w:type="gramEnd"/>
      <w:r w:rsidRPr="00A27107">
        <w:rPr>
          <w:rFonts w:hint="eastAsia"/>
          <w:sz w:val="32"/>
          <w:szCs w:val="32"/>
        </w:rPr>
        <w:t>关于修改</w:t>
      </w:r>
      <w:proofErr w:type="gramStart"/>
      <w:r w:rsidRPr="00A27107">
        <w:rPr>
          <w:rFonts w:hint="eastAsia"/>
          <w:sz w:val="32"/>
          <w:szCs w:val="32"/>
        </w:rPr>
        <w:t>〈</w:t>
      </w:r>
      <w:proofErr w:type="gramEnd"/>
      <w:r w:rsidRPr="00A27107">
        <w:rPr>
          <w:rFonts w:hint="eastAsia"/>
          <w:sz w:val="32"/>
          <w:szCs w:val="32"/>
        </w:rPr>
        <w:t>中华人民共和国文物保护法</w:t>
      </w:r>
    </w:p>
    <w:p w14:paraId="28A64BAC" w14:textId="77777777" w:rsidR="00A27107" w:rsidRPr="00A27107" w:rsidRDefault="00A27107" w:rsidP="00A27107">
      <w:pPr>
        <w:spacing w:line="560" w:lineRule="exact"/>
        <w:rPr>
          <w:rFonts w:hint="eastAsia"/>
          <w:sz w:val="32"/>
          <w:szCs w:val="32"/>
        </w:rPr>
      </w:pPr>
      <w:r w:rsidRPr="00A27107">
        <w:rPr>
          <w:rFonts w:hint="eastAsia"/>
          <w:sz w:val="32"/>
          <w:szCs w:val="32"/>
        </w:rPr>
        <w:t>〉等十二部法律的决定</w:t>
      </w:r>
      <w:proofErr w:type="gramStart"/>
      <w:r w:rsidRPr="00A27107">
        <w:rPr>
          <w:rFonts w:hint="eastAsia"/>
          <w:sz w:val="32"/>
          <w:szCs w:val="32"/>
        </w:rPr>
        <w:t>》</w:t>
      </w:r>
      <w:proofErr w:type="gramEnd"/>
      <w:r w:rsidRPr="00A27107">
        <w:rPr>
          <w:rFonts w:hint="eastAsia"/>
          <w:sz w:val="32"/>
          <w:szCs w:val="32"/>
        </w:rPr>
        <w:t>第一次修正　根据2015年4月24日第十二届全国人民代表大会常务</w:t>
      </w:r>
    </w:p>
    <w:p w14:paraId="0EB1C9F9" w14:textId="77777777" w:rsidR="00A27107" w:rsidRPr="00A27107" w:rsidRDefault="00A27107" w:rsidP="00A27107">
      <w:pPr>
        <w:spacing w:line="560" w:lineRule="exact"/>
        <w:rPr>
          <w:rFonts w:hint="eastAsia"/>
          <w:sz w:val="32"/>
          <w:szCs w:val="32"/>
        </w:rPr>
      </w:pPr>
      <w:r w:rsidRPr="00A27107">
        <w:rPr>
          <w:rFonts w:hint="eastAsia"/>
          <w:sz w:val="32"/>
          <w:szCs w:val="32"/>
        </w:rPr>
        <w:t>委员会第十四次会议《关于修改〈中华人民共和国电力法〉等六部法律的决定》第二次修正</w:t>
      </w:r>
    </w:p>
    <w:p w14:paraId="559E09AE"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2021年1月22日第十三届全国人民代表大会常务委员会第二十五次会议第二次修订）</w:t>
      </w:r>
    </w:p>
    <w:p w14:paraId="2AE64934" w14:textId="77777777" w:rsidR="00A27107" w:rsidRPr="00A27107" w:rsidRDefault="00A27107" w:rsidP="00A27107">
      <w:pPr>
        <w:spacing w:line="560" w:lineRule="exact"/>
        <w:rPr>
          <w:rFonts w:hint="eastAsia"/>
          <w:sz w:val="32"/>
          <w:szCs w:val="32"/>
        </w:rPr>
      </w:pPr>
      <w:r w:rsidRPr="00A27107">
        <w:rPr>
          <w:rFonts w:hint="eastAsia"/>
          <w:sz w:val="32"/>
          <w:szCs w:val="32"/>
        </w:rPr>
        <w:t>目录</w:t>
      </w:r>
    </w:p>
    <w:p w14:paraId="5F93266E" w14:textId="77777777" w:rsidR="00A27107" w:rsidRPr="00A27107" w:rsidRDefault="00A27107" w:rsidP="00A27107">
      <w:pPr>
        <w:spacing w:line="560" w:lineRule="exact"/>
        <w:rPr>
          <w:rFonts w:hint="eastAsia"/>
          <w:sz w:val="32"/>
          <w:szCs w:val="32"/>
        </w:rPr>
      </w:pPr>
      <w:r w:rsidRPr="00A27107">
        <w:rPr>
          <w:rFonts w:hint="eastAsia"/>
          <w:sz w:val="32"/>
          <w:szCs w:val="32"/>
        </w:rPr>
        <w:t>第一章　总则</w:t>
      </w:r>
    </w:p>
    <w:p w14:paraId="2B36424C" w14:textId="77777777" w:rsidR="00A27107" w:rsidRPr="00A27107" w:rsidRDefault="00A27107" w:rsidP="00A27107">
      <w:pPr>
        <w:spacing w:line="560" w:lineRule="exact"/>
        <w:rPr>
          <w:rFonts w:hint="eastAsia"/>
          <w:sz w:val="32"/>
          <w:szCs w:val="32"/>
        </w:rPr>
      </w:pPr>
      <w:r w:rsidRPr="00A27107">
        <w:rPr>
          <w:rFonts w:hint="eastAsia"/>
          <w:sz w:val="32"/>
          <w:szCs w:val="32"/>
        </w:rPr>
        <w:t>第二章　动物疫病的预防</w:t>
      </w:r>
    </w:p>
    <w:p w14:paraId="5B9A2C82" w14:textId="77777777" w:rsidR="00A27107" w:rsidRPr="00A27107" w:rsidRDefault="00A27107" w:rsidP="00A27107">
      <w:pPr>
        <w:spacing w:line="560" w:lineRule="exact"/>
        <w:rPr>
          <w:rFonts w:hint="eastAsia"/>
          <w:sz w:val="32"/>
          <w:szCs w:val="32"/>
        </w:rPr>
      </w:pPr>
      <w:r w:rsidRPr="00A27107">
        <w:rPr>
          <w:rFonts w:hint="eastAsia"/>
          <w:sz w:val="32"/>
          <w:szCs w:val="32"/>
        </w:rPr>
        <w:t>第三章　动物疫情的报告、通报和公布</w:t>
      </w:r>
    </w:p>
    <w:p w14:paraId="44AA5B55" w14:textId="77777777" w:rsidR="00A27107" w:rsidRPr="00A27107" w:rsidRDefault="00A27107" w:rsidP="00A27107">
      <w:pPr>
        <w:spacing w:line="560" w:lineRule="exact"/>
        <w:rPr>
          <w:rFonts w:hint="eastAsia"/>
          <w:sz w:val="32"/>
          <w:szCs w:val="32"/>
        </w:rPr>
      </w:pPr>
      <w:r w:rsidRPr="00A27107">
        <w:rPr>
          <w:rFonts w:hint="eastAsia"/>
          <w:sz w:val="32"/>
          <w:szCs w:val="32"/>
        </w:rPr>
        <w:t>第四章　动物疫病的控制</w:t>
      </w:r>
    </w:p>
    <w:p w14:paraId="567E9921" w14:textId="77777777" w:rsidR="00A27107" w:rsidRPr="00A27107" w:rsidRDefault="00A27107" w:rsidP="00A27107">
      <w:pPr>
        <w:spacing w:line="560" w:lineRule="exact"/>
        <w:rPr>
          <w:rFonts w:hint="eastAsia"/>
          <w:sz w:val="32"/>
          <w:szCs w:val="32"/>
        </w:rPr>
      </w:pPr>
      <w:r w:rsidRPr="00A27107">
        <w:rPr>
          <w:rFonts w:hint="eastAsia"/>
          <w:sz w:val="32"/>
          <w:szCs w:val="32"/>
        </w:rPr>
        <w:t>第五章　动物和动物产品的检疫</w:t>
      </w:r>
    </w:p>
    <w:p w14:paraId="51C56B3E" w14:textId="77777777" w:rsidR="00A27107" w:rsidRPr="00A27107" w:rsidRDefault="00A27107" w:rsidP="00A27107">
      <w:pPr>
        <w:spacing w:line="560" w:lineRule="exact"/>
        <w:rPr>
          <w:rFonts w:hint="eastAsia"/>
          <w:sz w:val="32"/>
          <w:szCs w:val="32"/>
        </w:rPr>
      </w:pPr>
      <w:r w:rsidRPr="00A27107">
        <w:rPr>
          <w:rFonts w:hint="eastAsia"/>
          <w:sz w:val="32"/>
          <w:szCs w:val="32"/>
        </w:rPr>
        <w:t>第六章　病死动物和病害动物产品的无害化处理</w:t>
      </w:r>
    </w:p>
    <w:p w14:paraId="1DB004B7" w14:textId="77777777" w:rsidR="00A27107" w:rsidRPr="00A27107" w:rsidRDefault="00A27107" w:rsidP="00A27107">
      <w:pPr>
        <w:spacing w:line="560" w:lineRule="exact"/>
        <w:rPr>
          <w:rFonts w:hint="eastAsia"/>
          <w:sz w:val="32"/>
          <w:szCs w:val="32"/>
        </w:rPr>
      </w:pPr>
      <w:r w:rsidRPr="00A27107">
        <w:rPr>
          <w:rFonts w:hint="eastAsia"/>
          <w:sz w:val="32"/>
          <w:szCs w:val="32"/>
        </w:rPr>
        <w:t>第七章　动物诊疗</w:t>
      </w:r>
    </w:p>
    <w:p w14:paraId="04B19622" w14:textId="77777777" w:rsidR="00A27107" w:rsidRPr="00A27107" w:rsidRDefault="00A27107" w:rsidP="00A27107">
      <w:pPr>
        <w:spacing w:line="560" w:lineRule="exact"/>
        <w:rPr>
          <w:rFonts w:hint="eastAsia"/>
          <w:sz w:val="32"/>
          <w:szCs w:val="32"/>
        </w:rPr>
      </w:pPr>
      <w:r w:rsidRPr="00A27107">
        <w:rPr>
          <w:rFonts w:hint="eastAsia"/>
          <w:sz w:val="32"/>
          <w:szCs w:val="32"/>
        </w:rPr>
        <w:t>第八章　兽医管理</w:t>
      </w:r>
    </w:p>
    <w:p w14:paraId="2BD94BED" w14:textId="77777777" w:rsidR="00A27107" w:rsidRPr="00A27107" w:rsidRDefault="00A27107" w:rsidP="00A27107">
      <w:pPr>
        <w:spacing w:line="560" w:lineRule="exact"/>
        <w:rPr>
          <w:rFonts w:hint="eastAsia"/>
          <w:sz w:val="32"/>
          <w:szCs w:val="32"/>
        </w:rPr>
      </w:pPr>
      <w:r w:rsidRPr="00A27107">
        <w:rPr>
          <w:rFonts w:hint="eastAsia"/>
          <w:sz w:val="32"/>
          <w:szCs w:val="32"/>
        </w:rPr>
        <w:t>第九章　监督管理</w:t>
      </w:r>
    </w:p>
    <w:p w14:paraId="4A429811" w14:textId="77777777" w:rsidR="00A27107" w:rsidRPr="00A27107" w:rsidRDefault="00A27107" w:rsidP="00A27107">
      <w:pPr>
        <w:spacing w:line="560" w:lineRule="exact"/>
        <w:rPr>
          <w:rFonts w:hint="eastAsia"/>
          <w:sz w:val="32"/>
          <w:szCs w:val="32"/>
        </w:rPr>
      </w:pPr>
      <w:r w:rsidRPr="00A27107">
        <w:rPr>
          <w:rFonts w:hint="eastAsia"/>
          <w:sz w:val="32"/>
          <w:szCs w:val="32"/>
        </w:rPr>
        <w:t>第十章　保障措施</w:t>
      </w:r>
    </w:p>
    <w:p w14:paraId="77D09D43" w14:textId="77777777" w:rsidR="00A27107" w:rsidRPr="00A27107" w:rsidRDefault="00A27107" w:rsidP="00A27107">
      <w:pPr>
        <w:spacing w:line="560" w:lineRule="exact"/>
        <w:rPr>
          <w:rFonts w:hint="eastAsia"/>
          <w:sz w:val="32"/>
          <w:szCs w:val="32"/>
        </w:rPr>
      </w:pPr>
      <w:r w:rsidRPr="00A27107">
        <w:rPr>
          <w:rFonts w:hint="eastAsia"/>
          <w:sz w:val="32"/>
          <w:szCs w:val="32"/>
        </w:rPr>
        <w:t>第十一章　法律责任</w:t>
      </w:r>
    </w:p>
    <w:p w14:paraId="192E126C" w14:textId="77777777" w:rsidR="00A27107" w:rsidRPr="00A27107" w:rsidRDefault="00A27107" w:rsidP="00A27107">
      <w:pPr>
        <w:spacing w:line="560" w:lineRule="exact"/>
        <w:rPr>
          <w:rFonts w:hint="eastAsia"/>
          <w:sz w:val="32"/>
          <w:szCs w:val="32"/>
        </w:rPr>
      </w:pPr>
      <w:r w:rsidRPr="00A27107">
        <w:rPr>
          <w:rFonts w:hint="eastAsia"/>
          <w:sz w:val="32"/>
          <w:szCs w:val="32"/>
        </w:rPr>
        <w:t>第十二章　附则</w:t>
      </w:r>
    </w:p>
    <w:p w14:paraId="17856F1C" w14:textId="77777777" w:rsidR="00A27107" w:rsidRPr="00A27107" w:rsidRDefault="00A27107" w:rsidP="00A27107">
      <w:pPr>
        <w:spacing w:line="560" w:lineRule="exact"/>
        <w:rPr>
          <w:rFonts w:hint="eastAsia"/>
          <w:sz w:val="32"/>
          <w:szCs w:val="32"/>
        </w:rPr>
      </w:pPr>
      <w:r w:rsidRPr="00A27107">
        <w:rPr>
          <w:rFonts w:hint="eastAsia"/>
          <w:sz w:val="32"/>
          <w:szCs w:val="32"/>
        </w:rPr>
        <w:t>第一章　总则</w:t>
      </w:r>
    </w:p>
    <w:p w14:paraId="75044FA6" w14:textId="77777777" w:rsidR="00A27107" w:rsidRPr="00A27107" w:rsidRDefault="00A27107" w:rsidP="00A27107">
      <w:pPr>
        <w:spacing w:line="560" w:lineRule="exact"/>
        <w:rPr>
          <w:rFonts w:hint="eastAsia"/>
          <w:sz w:val="32"/>
          <w:szCs w:val="32"/>
        </w:rPr>
      </w:pPr>
      <w:r w:rsidRPr="00A27107">
        <w:rPr>
          <w:rFonts w:hint="eastAsia"/>
          <w:sz w:val="32"/>
          <w:szCs w:val="32"/>
        </w:rPr>
        <w:t>第一条　为了加强对动物防疫活动的管理，预防、控制、净化、消灭动物疫病，促进养</w:t>
      </w:r>
    </w:p>
    <w:p w14:paraId="41708246"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殖</w:t>
      </w:r>
      <w:proofErr w:type="gramEnd"/>
      <w:r w:rsidRPr="00A27107">
        <w:rPr>
          <w:rFonts w:hint="eastAsia"/>
          <w:sz w:val="32"/>
          <w:szCs w:val="32"/>
        </w:rPr>
        <w:t>业发展，防控人畜共患传染病，保障公共卫生安全和人体健康，制定本法。</w:t>
      </w:r>
    </w:p>
    <w:p w14:paraId="144291B9" w14:textId="77777777" w:rsidR="00A27107" w:rsidRPr="00A27107" w:rsidRDefault="00A27107" w:rsidP="00A27107">
      <w:pPr>
        <w:spacing w:line="560" w:lineRule="exact"/>
        <w:rPr>
          <w:rFonts w:hint="eastAsia"/>
          <w:sz w:val="32"/>
          <w:szCs w:val="32"/>
        </w:rPr>
      </w:pPr>
      <w:r w:rsidRPr="00A27107">
        <w:rPr>
          <w:rFonts w:hint="eastAsia"/>
          <w:sz w:val="32"/>
          <w:szCs w:val="32"/>
        </w:rPr>
        <w:t>第二条　本法适用于在中华人民共和国领域内的动物防疫及其监督管理活动。</w:t>
      </w:r>
    </w:p>
    <w:p w14:paraId="58DD14F6" w14:textId="77777777" w:rsidR="00A27107" w:rsidRPr="00A27107" w:rsidRDefault="00A27107" w:rsidP="00A27107">
      <w:pPr>
        <w:spacing w:line="560" w:lineRule="exact"/>
        <w:rPr>
          <w:rFonts w:hint="eastAsia"/>
          <w:sz w:val="32"/>
          <w:szCs w:val="32"/>
        </w:rPr>
      </w:pPr>
      <w:r w:rsidRPr="00A27107">
        <w:rPr>
          <w:rFonts w:hint="eastAsia"/>
          <w:sz w:val="32"/>
          <w:szCs w:val="32"/>
        </w:rPr>
        <w:t>进出境动物、动物产品的检疫，适用《中华人民共和国进出境动植物检疫法》。</w:t>
      </w:r>
    </w:p>
    <w:p w14:paraId="347A0865"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第三条　本法所称动物，是指家畜家禽和人工饲养、捕获的其他动物。</w:t>
      </w:r>
    </w:p>
    <w:p w14:paraId="48A0DB2A" w14:textId="77777777" w:rsidR="00A27107" w:rsidRPr="00A27107" w:rsidRDefault="00A27107" w:rsidP="00A27107">
      <w:pPr>
        <w:spacing w:line="560" w:lineRule="exact"/>
        <w:rPr>
          <w:rFonts w:hint="eastAsia"/>
          <w:sz w:val="32"/>
          <w:szCs w:val="32"/>
        </w:rPr>
      </w:pPr>
      <w:r w:rsidRPr="00A27107">
        <w:rPr>
          <w:rFonts w:hint="eastAsia"/>
          <w:sz w:val="32"/>
          <w:szCs w:val="32"/>
        </w:rPr>
        <w:t>本法所称动物产品，是指动物的肉、生皮、原毛、绒、脏器、脂、血液、精液、卵、胚</w:t>
      </w:r>
    </w:p>
    <w:p w14:paraId="5E04B73E" w14:textId="77777777" w:rsidR="00A27107" w:rsidRPr="00A27107" w:rsidRDefault="00A27107" w:rsidP="00A27107">
      <w:pPr>
        <w:spacing w:line="560" w:lineRule="exact"/>
        <w:rPr>
          <w:rFonts w:hint="eastAsia"/>
          <w:sz w:val="32"/>
          <w:szCs w:val="32"/>
        </w:rPr>
      </w:pPr>
      <w:r w:rsidRPr="00A27107">
        <w:rPr>
          <w:rFonts w:hint="eastAsia"/>
          <w:sz w:val="32"/>
          <w:szCs w:val="32"/>
        </w:rPr>
        <w:t>胎、骨、蹄、头、角、</w:t>
      </w:r>
      <w:proofErr w:type="gramStart"/>
      <w:r w:rsidRPr="00A27107">
        <w:rPr>
          <w:rFonts w:hint="eastAsia"/>
          <w:sz w:val="32"/>
          <w:szCs w:val="32"/>
        </w:rPr>
        <w:t>筋以及</w:t>
      </w:r>
      <w:proofErr w:type="gramEnd"/>
      <w:r w:rsidRPr="00A27107">
        <w:rPr>
          <w:rFonts w:hint="eastAsia"/>
          <w:sz w:val="32"/>
          <w:szCs w:val="32"/>
        </w:rPr>
        <w:t>可能传播动物疫病的奶、蛋等。</w:t>
      </w:r>
    </w:p>
    <w:p w14:paraId="75F6AF52" w14:textId="77777777" w:rsidR="00A27107" w:rsidRPr="00A27107" w:rsidRDefault="00A27107" w:rsidP="00A27107">
      <w:pPr>
        <w:spacing w:line="560" w:lineRule="exact"/>
        <w:rPr>
          <w:rFonts w:hint="eastAsia"/>
          <w:sz w:val="32"/>
          <w:szCs w:val="32"/>
        </w:rPr>
      </w:pPr>
      <w:r w:rsidRPr="00A27107">
        <w:rPr>
          <w:rFonts w:hint="eastAsia"/>
          <w:sz w:val="32"/>
          <w:szCs w:val="32"/>
        </w:rPr>
        <w:t>本法所称动物疫病，是指动物传染病，包括寄生虫病。</w:t>
      </w:r>
    </w:p>
    <w:p w14:paraId="001870AF" w14:textId="2283B6B3" w:rsidR="00A27107" w:rsidRPr="00A27107" w:rsidRDefault="00A27107" w:rsidP="00A27107">
      <w:pPr>
        <w:spacing w:line="560" w:lineRule="exact"/>
        <w:rPr>
          <w:rFonts w:hint="eastAsia"/>
          <w:sz w:val="32"/>
          <w:szCs w:val="32"/>
        </w:rPr>
      </w:pPr>
      <w:r w:rsidRPr="00A27107">
        <w:rPr>
          <w:rFonts w:hint="eastAsia"/>
          <w:sz w:val="32"/>
          <w:szCs w:val="32"/>
        </w:rPr>
        <w:t>本法所称动物防疫，是指动物疫病的预防、控制、诊疗、净化、消灭和动物、动物产品的检疫，以及病死动物、病害动物产品的无害化处理。</w:t>
      </w:r>
    </w:p>
    <w:p w14:paraId="44A79B7A" w14:textId="77777777" w:rsidR="00A27107" w:rsidRPr="00A27107" w:rsidRDefault="00A27107" w:rsidP="00A27107">
      <w:pPr>
        <w:spacing w:line="560" w:lineRule="exact"/>
        <w:rPr>
          <w:rFonts w:hint="eastAsia"/>
          <w:sz w:val="32"/>
          <w:szCs w:val="32"/>
        </w:rPr>
      </w:pPr>
      <w:r w:rsidRPr="00A27107">
        <w:rPr>
          <w:rFonts w:hint="eastAsia"/>
          <w:sz w:val="32"/>
          <w:szCs w:val="32"/>
        </w:rPr>
        <w:t>第四条　根据动物疫病对养殖业生产和人体健康的危害程度，本法规定的动物疫病分为</w:t>
      </w:r>
    </w:p>
    <w:p w14:paraId="6D04701C" w14:textId="77777777" w:rsidR="00A27107" w:rsidRPr="00A27107" w:rsidRDefault="00A27107" w:rsidP="00A27107">
      <w:pPr>
        <w:spacing w:line="560" w:lineRule="exact"/>
        <w:rPr>
          <w:rFonts w:hint="eastAsia"/>
          <w:sz w:val="32"/>
          <w:szCs w:val="32"/>
        </w:rPr>
      </w:pPr>
      <w:r w:rsidRPr="00A27107">
        <w:rPr>
          <w:rFonts w:hint="eastAsia"/>
          <w:sz w:val="32"/>
          <w:szCs w:val="32"/>
        </w:rPr>
        <w:t>下列三类：</w:t>
      </w:r>
    </w:p>
    <w:p w14:paraId="5E4DD303" w14:textId="77777777" w:rsidR="00A27107" w:rsidRPr="00A27107" w:rsidRDefault="00A27107" w:rsidP="00A27107">
      <w:pPr>
        <w:spacing w:line="560" w:lineRule="exact"/>
        <w:rPr>
          <w:rFonts w:hint="eastAsia"/>
          <w:sz w:val="32"/>
          <w:szCs w:val="32"/>
        </w:rPr>
      </w:pPr>
      <w:r w:rsidRPr="00A27107">
        <w:rPr>
          <w:rFonts w:hint="eastAsia"/>
          <w:sz w:val="32"/>
          <w:szCs w:val="32"/>
        </w:rPr>
        <w:t>（一）一类疫病，是指口蹄疫、非洲猪瘟、高致病性禽流感等对人、动物构成特别严重</w:t>
      </w:r>
    </w:p>
    <w:p w14:paraId="6AA50935" w14:textId="77777777" w:rsidR="00A27107" w:rsidRPr="00A27107" w:rsidRDefault="00A27107" w:rsidP="00A27107">
      <w:pPr>
        <w:spacing w:line="560" w:lineRule="exact"/>
        <w:rPr>
          <w:rFonts w:hint="eastAsia"/>
          <w:sz w:val="32"/>
          <w:szCs w:val="32"/>
        </w:rPr>
      </w:pPr>
      <w:r w:rsidRPr="00A27107">
        <w:rPr>
          <w:rFonts w:hint="eastAsia"/>
          <w:sz w:val="32"/>
          <w:szCs w:val="32"/>
        </w:rPr>
        <w:t>危害，可能造成重大经济损失和社会影响，需要采取紧急、严厉的强制预防、控制等措施的</w:t>
      </w:r>
    </w:p>
    <w:p w14:paraId="585F1E67" w14:textId="77777777" w:rsidR="00A27107" w:rsidRPr="00A27107" w:rsidRDefault="00A27107" w:rsidP="00A27107">
      <w:pPr>
        <w:spacing w:line="560" w:lineRule="exact"/>
        <w:rPr>
          <w:rFonts w:hint="eastAsia"/>
          <w:sz w:val="32"/>
          <w:szCs w:val="32"/>
        </w:rPr>
      </w:pPr>
      <w:r w:rsidRPr="00A27107">
        <w:rPr>
          <w:rFonts w:hint="eastAsia"/>
          <w:sz w:val="32"/>
          <w:szCs w:val="32"/>
        </w:rPr>
        <w:t>；</w:t>
      </w:r>
    </w:p>
    <w:p w14:paraId="541E41B0" w14:textId="77777777" w:rsidR="00A27107" w:rsidRPr="00A27107" w:rsidRDefault="00A27107" w:rsidP="00A27107">
      <w:pPr>
        <w:spacing w:line="560" w:lineRule="exact"/>
        <w:rPr>
          <w:rFonts w:hint="eastAsia"/>
          <w:sz w:val="32"/>
          <w:szCs w:val="32"/>
        </w:rPr>
      </w:pPr>
      <w:r w:rsidRPr="00A27107">
        <w:rPr>
          <w:rFonts w:hint="eastAsia"/>
          <w:sz w:val="32"/>
          <w:szCs w:val="32"/>
        </w:rPr>
        <w:t>（二）二类疫病，是指狂犬病、布鲁氏菌病、草鱼出血病等对人、动物构成严重危害，</w:t>
      </w:r>
    </w:p>
    <w:p w14:paraId="27CAE8D6" w14:textId="77777777" w:rsidR="00A27107" w:rsidRPr="00A27107" w:rsidRDefault="00A27107" w:rsidP="00A27107">
      <w:pPr>
        <w:spacing w:line="560" w:lineRule="exact"/>
        <w:rPr>
          <w:rFonts w:hint="eastAsia"/>
          <w:sz w:val="32"/>
          <w:szCs w:val="32"/>
        </w:rPr>
      </w:pPr>
      <w:r w:rsidRPr="00A27107">
        <w:rPr>
          <w:rFonts w:hint="eastAsia"/>
          <w:sz w:val="32"/>
          <w:szCs w:val="32"/>
        </w:rPr>
        <w:t>可能造成较大经济损失和社会影响，需要采取严格预防、控制等措施的；</w:t>
      </w:r>
    </w:p>
    <w:p w14:paraId="2E5322CC" w14:textId="77777777" w:rsidR="00A27107" w:rsidRPr="00A27107" w:rsidRDefault="00A27107" w:rsidP="00A27107">
      <w:pPr>
        <w:spacing w:line="560" w:lineRule="exact"/>
        <w:rPr>
          <w:rFonts w:hint="eastAsia"/>
          <w:sz w:val="32"/>
          <w:szCs w:val="32"/>
        </w:rPr>
      </w:pPr>
      <w:r w:rsidRPr="00A27107">
        <w:rPr>
          <w:rFonts w:hint="eastAsia"/>
          <w:sz w:val="32"/>
          <w:szCs w:val="32"/>
        </w:rPr>
        <w:t>（三）三类疫病，是指大肠杆菌病、禽结核病、鳖腮腺炎病等常见多发，对人、动物构</w:t>
      </w:r>
    </w:p>
    <w:p w14:paraId="466AC9C5" w14:textId="77777777" w:rsidR="00A27107" w:rsidRPr="00A27107" w:rsidRDefault="00A27107" w:rsidP="00A27107">
      <w:pPr>
        <w:spacing w:line="560" w:lineRule="exact"/>
        <w:rPr>
          <w:rFonts w:hint="eastAsia"/>
          <w:sz w:val="32"/>
          <w:szCs w:val="32"/>
        </w:rPr>
      </w:pPr>
      <w:r w:rsidRPr="00A27107">
        <w:rPr>
          <w:rFonts w:hint="eastAsia"/>
          <w:sz w:val="32"/>
          <w:szCs w:val="32"/>
        </w:rPr>
        <w:t>成危害，可能造成一定程度的经济损失和社会影响，需要及</w:t>
      </w:r>
      <w:r w:rsidRPr="00A27107">
        <w:rPr>
          <w:rFonts w:hint="eastAsia"/>
          <w:sz w:val="32"/>
          <w:szCs w:val="32"/>
        </w:rPr>
        <w:lastRenderedPageBreak/>
        <w:t>时预防、控制的。</w:t>
      </w:r>
    </w:p>
    <w:p w14:paraId="09CB665B" w14:textId="77777777" w:rsidR="00A27107" w:rsidRPr="00A27107" w:rsidRDefault="00A27107" w:rsidP="00A27107">
      <w:pPr>
        <w:spacing w:line="560" w:lineRule="exact"/>
        <w:rPr>
          <w:rFonts w:hint="eastAsia"/>
          <w:sz w:val="32"/>
          <w:szCs w:val="32"/>
        </w:rPr>
      </w:pPr>
      <w:r w:rsidRPr="00A27107">
        <w:rPr>
          <w:rFonts w:hint="eastAsia"/>
          <w:sz w:val="32"/>
          <w:szCs w:val="32"/>
        </w:rPr>
        <w:t>前款一、二、三类动物疫病具体病种名录由国务院农业农村主管部门制定并公布。国务</w:t>
      </w:r>
    </w:p>
    <w:p w14:paraId="5B227817" w14:textId="77777777" w:rsidR="00A27107" w:rsidRPr="00A27107" w:rsidRDefault="00A27107" w:rsidP="00A27107">
      <w:pPr>
        <w:spacing w:line="560" w:lineRule="exact"/>
        <w:rPr>
          <w:rFonts w:hint="eastAsia"/>
          <w:sz w:val="32"/>
          <w:szCs w:val="32"/>
        </w:rPr>
      </w:pPr>
      <w:r w:rsidRPr="00A27107">
        <w:rPr>
          <w:rFonts w:hint="eastAsia"/>
          <w:sz w:val="32"/>
          <w:szCs w:val="32"/>
        </w:rPr>
        <w:t>院农业农村主管部门应当根据动物疫病发生、流行情况和危害程度，及时增加、减少或者调</w:t>
      </w:r>
    </w:p>
    <w:p w14:paraId="5465EBB0" w14:textId="77777777" w:rsidR="00A27107" w:rsidRPr="00A27107" w:rsidRDefault="00A27107" w:rsidP="00A27107">
      <w:pPr>
        <w:spacing w:line="560" w:lineRule="exact"/>
        <w:rPr>
          <w:rFonts w:hint="eastAsia"/>
          <w:sz w:val="32"/>
          <w:szCs w:val="32"/>
        </w:rPr>
      </w:pPr>
      <w:r w:rsidRPr="00A27107">
        <w:rPr>
          <w:rFonts w:hint="eastAsia"/>
          <w:sz w:val="32"/>
          <w:szCs w:val="32"/>
        </w:rPr>
        <w:t>整一、二、三类动物疫病具体病种并予以公布。</w:t>
      </w:r>
    </w:p>
    <w:p w14:paraId="650F96E7" w14:textId="77777777" w:rsidR="00A27107" w:rsidRPr="00A27107" w:rsidRDefault="00A27107" w:rsidP="00A27107">
      <w:pPr>
        <w:spacing w:line="560" w:lineRule="exact"/>
        <w:rPr>
          <w:rFonts w:hint="eastAsia"/>
          <w:sz w:val="32"/>
          <w:szCs w:val="32"/>
        </w:rPr>
      </w:pPr>
      <w:r w:rsidRPr="00A27107">
        <w:rPr>
          <w:rFonts w:hint="eastAsia"/>
          <w:sz w:val="32"/>
          <w:szCs w:val="32"/>
        </w:rPr>
        <w:t>人畜共患传染病名录由国务院农业农村主管部门会同国务院卫生健康、野生动物保护等</w:t>
      </w:r>
    </w:p>
    <w:p w14:paraId="221CFF33" w14:textId="77777777" w:rsidR="00A27107" w:rsidRPr="00A27107" w:rsidRDefault="00A27107" w:rsidP="00A27107">
      <w:pPr>
        <w:spacing w:line="560" w:lineRule="exact"/>
        <w:rPr>
          <w:rFonts w:hint="eastAsia"/>
          <w:sz w:val="32"/>
          <w:szCs w:val="32"/>
        </w:rPr>
      </w:pPr>
      <w:r w:rsidRPr="00A27107">
        <w:rPr>
          <w:rFonts w:hint="eastAsia"/>
          <w:sz w:val="32"/>
          <w:szCs w:val="32"/>
        </w:rPr>
        <w:t>主管部门制定并公布。</w:t>
      </w:r>
    </w:p>
    <w:p w14:paraId="4D7714DA" w14:textId="77777777" w:rsidR="00A27107" w:rsidRPr="00A27107" w:rsidRDefault="00A27107" w:rsidP="00A27107">
      <w:pPr>
        <w:spacing w:line="560" w:lineRule="exact"/>
        <w:rPr>
          <w:rFonts w:hint="eastAsia"/>
          <w:sz w:val="32"/>
          <w:szCs w:val="32"/>
        </w:rPr>
      </w:pPr>
      <w:r w:rsidRPr="00A27107">
        <w:rPr>
          <w:rFonts w:hint="eastAsia"/>
          <w:sz w:val="32"/>
          <w:szCs w:val="32"/>
        </w:rPr>
        <w:t>第五条　动物防疫实行预防为主，预防与控制、净化、消灭相结合的方针。</w:t>
      </w:r>
    </w:p>
    <w:p w14:paraId="6C67DA6A" w14:textId="77777777" w:rsidR="00A27107" w:rsidRPr="00A27107" w:rsidRDefault="00A27107" w:rsidP="00A27107">
      <w:pPr>
        <w:spacing w:line="560" w:lineRule="exact"/>
        <w:rPr>
          <w:rFonts w:hint="eastAsia"/>
          <w:sz w:val="32"/>
          <w:szCs w:val="32"/>
        </w:rPr>
      </w:pPr>
      <w:r w:rsidRPr="00A27107">
        <w:rPr>
          <w:rFonts w:hint="eastAsia"/>
          <w:sz w:val="32"/>
          <w:szCs w:val="32"/>
        </w:rPr>
        <w:t>第六条　国家鼓励社会力量参与动物防疫工作。各级人民政府采取措施，支持单位和个</w:t>
      </w:r>
    </w:p>
    <w:p w14:paraId="673311F0" w14:textId="77777777" w:rsidR="00A27107" w:rsidRPr="00A27107" w:rsidRDefault="00A27107" w:rsidP="00A27107">
      <w:pPr>
        <w:spacing w:line="560" w:lineRule="exact"/>
        <w:rPr>
          <w:rFonts w:hint="eastAsia"/>
          <w:sz w:val="32"/>
          <w:szCs w:val="32"/>
        </w:rPr>
      </w:pPr>
      <w:r w:rsidRPr="00A27107">
        <w:rPr>
          <w:rFonts w:hint="eastAsia"/>
          <w:sz w:val="32"/>
          <w:szCs w:val="32"/>
        </w:rPr>
        <w:t>人参与动物防疫的宣传教育、疫情报告、志愿服务和捐赠等活动。</w:t>
      </w:r>
    </w:p>
    <w:p w14:paraId="24DC9F90" w14:textId="3204BA02" w:rsidR="00A27107" w:rsidRPr="00A27107" w:rsidRDefault="00A27107" w:rsidP="00A27107">
      <w:pPr>
        <w:spacing w:line="560" w:lineRule="exact"/>
        <w:rPr>
          <w:rFonts w:hint="eastAsia"/>
          <w:sz w:val="32"/>
          <w:szCs w:val="32"/>
        </w:rPr>
      </w:pPr>
      <w:r w:rsidRPr="00A27107">
        <w:rPr>
          <w:rFonts w:hint="eastAsia"/>
          <w:sz w:val="32"/>
          <w:szCs w:val="32"/>
        </w:rPr>
        <w:t>第七条　从事动物饲养、屠宰、经营、隔离、运输以及动物产品生产、经营、加工、贮藏等活动的单位和个人，依照本法和国务院农业农村主管部门的规定，做好免疫、消毒、检</w:t>
      </w:r>
    </w:p>
    <w:p w14:paraId="3EE20F6F" w14:textId="77777777" w:rsidR="00A27107" w:rsidRPr="00A27107" w:rsidRDefault="00A27107" w:rsidP="00A27107">
      <w:pPr>
        <w:spacing w:line="560" w:lineRule="exact"/>
        <w:rPr>
          <w:rFonts w:hint="eastAsia"/>
          <w:sz w:val="32"/>
          <w:szCs w:val="32"/>
        </w:rPr>
      </w:pPr>
      <w:r w:rsidRPr="00A27107">
        <w:rPr>
          <w:rFonts w:hint="eastAsia"/>
          <w:sz w:val="32"/>
          <w:szCs w:val="32"/>
        </w:rPr>
        <w:t>测、隔离、净化、消灭、无害化处理等动物防疫工作，承担动物防疫相关责任。</w:t>
      </w:r>
    </w:p>
    <w:p w14:paraId="0176F10A" w14:textId="77777777" w:rsidR="00A27107" w:rsidRPr="00A27107" w:rsidRDefault="00A27107" w:rsidP="00A27107">
      <w:pPr>
        <w:spacing w:line="560" w:lineRule="exact"/>
        <w:rPr>
          <w:rFonts w:hint="eastAsia"/>
          <w:sz w:val="32"/>
          <w:szCs w:val="32"/>
        </w:rPr>
      </w:pPr>
      <w:r w:rsidRPr="00A27107">
        <w:rPr>
          <w:rFonts w:hint="eastAsia"/>
          <w:sz w:val="32"/>
          <w:szCs w:val="32"/>
        </w:rPr>
        <w:t>第八条　县级以上人民政府对动物防疫工作实行统一领导，采取有效措施稳定基层机构</w:t>
      </w:r>
    </w:p>
    <w:p w14:paraId="4B09CCB2" w14:textId="77777777" w:rsidR="00A27107" w:rsidRPr="00A27107" w:rsidRDefault="00A27107" w:rsidP="00A27107">
      <w:pPr>
        <w:spacing w:line="560" w:lineRule="exact"/>
        <w:rPr>
          <w:rFonts w:hint="eastAsia"/>
          <w:sz w:val="32"/>
          <w:szCs w:val="32"/>
        </w:rPr>
      </w:pPr>
      <w:r w:rsidRPr="00A27107">
        <w:rPr>
          <w:rFonts w:hint="eastAsia"/>
          <w:sz w:val="32"/>
          <w:szCs w:val="32"/>
        </w:rPr>
        <w:t>队伍，加强动物防疫队伍建设，建立健全动物防疫体系，制定并组织实施动物疫病防治规划</w:t>
      </w:r>
    </w:p>
    <w:p w14:paraId="51FEAE1E"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w:t>
      </w:r>
    </w:p>
    <w:p w14:paraId="326A97F4" w14:textId="77777777" w:rsidR="00A27107" w:rsidRPr="00874163" w:rsidRDefault="00A27107" w:rsidP="00A27107">
      <w:pPr>
        <w:spacing w:line="560" w:lineRule="exact"/>
        <w:rPr>
          <w:rFonts w:hint="eastAsia"/>
          <w:color w:val="FF0000"/>
          <w:sz w:val="32"/>
          <w:szCs w:val="32"/>
        </w:rPr>
      </w:pPr>
      <w:r w:rsidRPr="00874163">
        <w:rPr>
          <w:rFonts w:hint="eastAsia"/>
          <w:color w:val="FF0000"/>
          <w:sz w:val="32"/>
          <w:szCs w:val="32"/>
        </w:rPr>
        <w:t>乡级人民政府、街道办事处组织群众做好本辖区的动物疫病预防与控制工作，村民委员</w:t>
      </w:r>
    </w:p>
    <w:p w14:paraId="3E544A6D" w14:textId="77777777" w:rsidR="00A27107" w:rsidRPr="00874163" w:rsidRDefault="00A27107" w:rsidP="00A27107">
      <w:pPr>
        <w:spacing w:line="560" w:lineRule="exact"/>
        <w:rPr>
          <w:rFonts w:hint="eastAsia"/>
          <w:color w:val="FF0000"/>
          <w:sz w:val="32"/>
          <w:szCs w:val="32"/>
        </w:rPr>
      </w:pPr>
      <w:r w:rsidRPr="00874163">
        <w:rPr>
          <w:rFonts w:hint="eastAsia"/>
          <w:color w:val="FF0000"/>
          <w:sz w:val="32"/>
          <w:szCs w:val="32"/>
        </w:rPr>
        <w:t>会、居民委员会予以协助。</w:t>
      </w:r>
    </w:p>
    <w:p w14:paraId="42B808D2" w14:textId="77777777" w:rsidR="00A27107" w:rsidRPr="00A27107" w:rsidRDefault="00A27107" w:rsidP="00A27107">
      <w:pPr>
        <w:spacing w:line="560" w:lineRule="exact"/>
        <w:rPr>
          <w:rFonts w:hint="eastAsia"/>
          <w:sz w:val="32"/>
          <w:szCs w:val="32"/>
        </w:rPr>
      </w:pPr>
      <w:r w:rsidRPr="00A27107">
        <w:rPr>
          <w:rFonts w:hint="eastAsia"/>
          <w:sz w:val="32"/>
          <w:szCs w:val="32"/>
        </w:rPr>
        <w:t>第九条　国务院农业农村主管部门主管全国的动物防疫工作。</w:t>
      </w:r>
    </w:p>
    <w:p w14:paraId="2937363C" w14:textId="77777777" w:rsidR="00A27107" w:rsidRPr="00A27107" w:rsidRDefault="00A27107" w:rsidP="00A27107">
      <w:pPr>
        <w:spacing w:line="560" w:lineRule="exact"/>
        <w:rPr>
          <w:rFonts w:hint="eastAsia"/>
          <w:sz w:val="32"/>
          <w:szCs w:val="32"/>
        </w:rPr>
      </w:pPr>
      <w:r w:rsidRPr="00A27107">
        <w:rPr>
          <w:rFonts w:hint="eastAsia"/>
          <w:sz w:val="32"/>
          <w:szCs w:val="32"/>
        </w:rPr>
        <w:t>县级以上地方人民政府农业农村主管部门主管本行政区域的动物防疫工作。</w:t>
      </w:r>
    </w:p>
    <w:p w14:paraId="46285C63" w14:textId="77777777" w:rsidR="00A27107" w:rsidRPr="00A27107" w:rsidRDefault="00A27107" w:rsidP="00A27107">
      <w:pPr>
        <w:spacing w:line="560" w:lineRule="exact"/>
        <w:rPr>
          <w:rFonts w:hint="eastAsia"/>
          <w:sz w:val="32"/>
          <w:szCs w:val="32"/>
        </w:rPr>
      </w:pPr>
      <w:r w:rsidRPr="00A27107">
        <w:rPr>
          <w:rFonts w:hint="eastAsia"/>
          <w:sz w:val="32"/>
          <w:szCs w:val="32"/>
        </w:rPr>
        <w:t>县级以上人民政府其他有关部门在各自职责范围内做好动物防疫工作。</w:t>
      </w:r>
    </w:p>
    <w:p w14:paraId="156D0B79" w14:textId="77777777" w:rsidR="00A27107" w:rsidRPr="00A27107" w:rsidRDefault="00A27107" w:rsidP="00A27107">
      <w:pPr>
        <w:spacing w:line="560" w:lineRule="exact"/>
        <w:rPr>
          <w:rFonts w:hint="eastAsia"/>
          <w:sz w:val="32"/>
          <w:szCs w:val="32"/>
        </w:rPr>
      </w:pPr>
      <w:r w:rsidRPr="00A27107">
        <w:rPr>
          <w:rFonts w:hint="eastAsia"/>
          <w:sz w:val="32"/>
          <w:szCs w:val="32"/>
        </w:rPr>
        <w:t>军队动物卫生监督职能部门负责军队现役动物和饲养自用动物的防疫工作。</w:t>
      </w:r>
    </w:p>
    <w:p w14:paraId="12C24B74" w14:textId="6B1CA9C7" w:rsidR="00A27107" w:rsidRPr="00A27107" w:rsidRDefault="00A27107" w:rsidP="00A27107">
      <w:pPr>
        <w:spacing w:line="560" w:lineRule="exact"/>
        <w:rPr>
          <w:rFonts w:hint="eastAsia"/>
          <w:sz w:val="32"/>
          <w:szCs w:val="32"/>
        </w:rPr>
      </w:pPr>
      <w:r w:rsidRPr="00A27107">
        <w:rPr>
          <w:rFonts w:hint="eastAsia"/>
          <w:sz w:val="32"/>
          <w:szCs w:val="32"/>
        </w:rPr>
        <w:t>第十条　县级以上人民政府卫生健康主管部门和本级人民政府农业农村、野生动物保护主管部门应当建立人畜共患传染病防治的协作机制。</w:t>
      </w:r>
    </w:p>
    <w:p w14:paraId="42D56A6C" w14:textId="77777777" w:rsidR="00A27107" w:rsidRPr="00A27107" w:rsidRDefault="00A27107" w:rsidP="00A27107">
      <w:pPr>
        <w:spacing w:line="560" w:lineRule="exact"/>
        <w:rPr>
          <w:rFonts w:hint="eastAsia"/>
          <w:sz w:val="32"/>
          <w:szCs w:val="32"/>
        </w:rPr>
      </w:pPr>
      <w:r w:rsidRPr="00A27107">
        <w:rPr>
          <w:rFonts w:hint="eastAsia"/>
          <w:sz w:val="32"/>
          <w:szCs w:val="32"/>
        </w:rPr>
        <w:t>国务院农业农村主管部门和海关总署等部门应当建立防止境外动物疫病输入的协作机制</w:t>
      </w:r>
    </w:p>
    <w:p w14:paraId="10607D71" w14:textId="77777777" w:rsidR="00A27107" w:rsidRPr="00A27107" w:rsidRDefault="00A27107" w:rsidP="00A27107">
      <w:pPr>
        <w:spacing w:line="560" w:lineRule="exact"/>
        <w:rPr>
          <w:rFonts w:hint="eastAsia"/>
          <w:sz w:val="32"/>
          <w:szCs w:val="32"/>
        </w:rPr>
      </w:pPr>
      <w:r w:rsidRPr="00A27107">
        <w:rPr>
          <w:rFonts w:hint="eastAsia"/>
          <w:sz w:val="32"/>
          <w:szCs w:val="32"/>
        </w:rPr>
        <w:t>。</w:t>
      </w:r>
    </w:p>
    <w:p w14:paraId="346C7DB1" w14:textId="45AA2450" w:rsidR="00A27107" w:rsidRPr="00A27107" w:rsidRDefault="00A27107" w:rsidP="00A27107">
      <w:pPr>
        <w:spacing w:line="560" w:lineRule="exact"/>
        <w:rPr>
          <w:rFonts w:hint="eastAsia"/>
          <w:sz w:val="32"/>
          <w:szCs w:val="32"/>
        </w:rPr>
      </w:pPr>
      <w:r w:rsidRPr="00A27107">
        <w:rPr>
          <w:rFonts w:hint="eastAsia"/>
          <w:sz w:val="32"/>
          <w:szCs w:val="32"/>
        </w:rPr>
        <w:t>第十一条　县级以上地方人民政府的动物卫生监督机构依照本法规定，负责动物、动物产品的检疫工作。</w:t>
      </w:r>
    </w:p>
    <w:p w14:paraId="54A1610D" w14:textId="2B3FF5FE" w:rsidR="00A27107" w:rsidRPr="00A27107" w:rsidRDefault="00A27107" w:rsidP="00A27107">
      <w:pPr>
        <w:spacing w:line="560" w:lineRule="exact"/>
        <w:rPr>
          <w:rFonts w:hint="eastAsia"/>
          <w:sz w:val="32"/>
          <w:szCs w:val="32"/>
        </w:rPr>
      </w:pPr>
      <w:r w:rsidRPr="00A27107">
        <w:rPr>
          <w:rFonts w:hint="eastAsia"/>
          <w:sz w:val="32"/>
          <w:szCs w:val="32"/>
        </w:rPr>
        <w:t>第十二条　县级以上人民政府按照国务院的规定，根据统筹规划、合理布局、综合设置的原则建立动物疫病预防控制机构。</w:t>
      </w:r>
    </w:p>
    <w:p w14:paraId="1A5E70FE" w14:textId="4FCCDE73" w:rsidR="00A27107" w:rsidRPr="00A27107" w:rsidRDefault="00A27107" w:rsidP="00A27107">
      <w:pPr>
        <w:spacing w:line="560" w:lineRule="exact"/>
        <w:rPr>
          <w:rFonts w:hint="eastAsia"/>
          <w:sz w:val="32"/>
          <w:szCs w:val="32"/>
        </w:rPr>
      </w:pPr>
      <w:r w:rsidRPr="00A27107">
        <w:rPr>
          <w:rFonts w:hint="eastAsia"/>
          <w:sz w:val="32"/>
          <w:szCs w:val="32"/>
        </w:rPr>
        <w:t>动物疫病预防控制机构承担动物疫病的监测、检测、诊断、</w:t>
      </w:r>
      <w:r w:rsidRPr="00A27107">
        <w:rPr>
          <w:rFonts w:hint="eastAsia"/>
          <w:sz w:val="32"/>
          <w:szCs w:val="32"/>
        </w:rPr>
        <w:lastRenderedPageBreak/>
        <w:t>流行病学调查、疫情报告以及其他预防、控制等技术工作；承担动物疫病净化、消灭的技术工作。</w:t>
      </w:r>
    </w:p>
    <w:p w14:paraId="04A9E42C" w14:textId="017EBF11" w:rsidR="00A27107" w:rsidRPr="00A27107" w:rsidRDefault="00A27107" w:rsidP="00A27107">
      <w:pPr>
        <w:spacing w:line="560" w:lineRule="exact"/>
        <w:rPr>
          <w:rFonts w:hint="eastAsia"/>
          <w:sz w:val="32"/>
          <w:szCs w:val="32"/>
        </w:rPr>
      </w:pPr>
      <w:r w:rsidRPr="00A27107">
        <w:rPr>
          <w:rFonts w:hint="eastAsia"/>
          <w:sz w:val="32"/>
          <w:szCs w:val="32"/>
        </w:rPr>
        <w:t>第十三条　国家鼓励和支持开展动物疫病的科学研究以及国际合作与交流，推广先进适用的科学研究成果，提高动物疫病防治的科学技术水平。</w:t>
      </w:r>
    </w:p>
    <w:p w14:paraId="02061784" w14:textId="7674A81E" w:rsidR="00A27107" w:rsidRPr="00874163" w:rsidRDefault="00A27107" w:rsidP="00A27107">
      <w:pPr>
        <w:spacing w:line="560" w:lineRule="exact"/>
        <w:rPr>
          <w:rFonts w:hint="eastAsia"/>
          <w:color w:val="FF0000"/>
          <w:sz w:val="32"/>
          <w:szCs w:val="32"/>
        </w:rPr>
      </w:pPr>
      <w:r w:rsidRPr="00874163">
        <w:rPr>
          <w:rFonts w:hint="eastAsia"/>
          <w:color w:val="FF0000"/>
          <w:sz w:val="32"/>
          <w:szCs w:val="32"/>
        </w:rPr>
        <w:t>各级人民政府和有关部门、新闻媒体，应当加强对动物防疫法律法规和动物防疫知识的宣传。</w:t>
      </w:r>
    </w:p>
    <w:p w14:paraId="06EC2BC5" w14:textId="68FF3043" w:rsidR="00A27107" w:rsidRPr="00874163" w:rsidRDefault="00A27107" w:rsidP="00A27107">
      <w:pPr>
        <w:spacing w:line="560" w:lineRule="exact"/>
        <w:rPr>
          <w:rFonts w:hint="eastAsia"/>
          <w:color w:val="FF0000"/>
          <w:sz w:val="32"/>
          <w:szCs w:val="32"/>
        </w:rPr>
      </w:pPr>
      <w:r w:rsidRPr="00874163">
        <w:rPr>
          <w:rFonts w:hint="eastAsia"/>
          <w:color w:val="FF0000"/>
          <w:sz w:val="32"/>
          <w:szCs w:val="32"/>
        </w:rPr>
        <w:t>第十四条　对在动物防疫工作、相关科学研究、动物疫情扑灭中</w:t>
      </w:r>
      <w:proofErr w:type="gramStart"/>
      <w:r w:rsidRPr="00874163">
        <w:rPr>
          <w:rFonts w:hint="eastAsia"/>
          <w:color w:val="FF0000"/>
          <w:sz w:val="32"/>
          <w:szCs w:val="32"/>
        </w:rPr>
        <w:t>作出</w:t>
      </w:r>
      <w:proofErr w:type="gramEnd"/>
      <w:r w:rsidRPr="00874163">
        <w:rPr>
          <w:rFonts w:hint="eastAsia"/>
          <w:color w:val="FF0000"/>
          <w:sz w:val="32"/>
          <w:szCs w:val="32"/>
        </w:rPr>
        <w:t>贡献的单位和个人，各级人民政府和有关部门按照国家有关规定给予表彰、奖励。</w:t>
      </w:r>
    </w:p>
    <w:p w14:paraId="1C4783D8" w14:textId="746288E6" w:rsidR="00A27107" w:rsidRPr="00A27107" w:rsidRDefault="00A27107" w:rsidP="00A27107">
      <w:pPr>
        <w:spacing w:line="560" w:lineRule="exact"/>
        <w:rPr>
          <w:rFonts w:hint="eastAsia"/>
          <w:sz w:val="32"/>
          <w:szCs w:val="32"/>
        </w:rPr>
      </w:pPr>
      <w:r w:rsidRPr="00A27107">
        <w:rPr>
          <w:rFonts w:hint="eastAsia"/>
          <w:sz w:val="32"/>
          <w:szCs w:val="32"/>
        </w:rPr>
        <w:t>有关单位应当依法为动物防疫人员缴纳工伤保险费。对因参与动物防疫工作致病、致残、死亡的人员，按照国家有关规定给予补助或者抚恤。</w:t>
      </w:r>
    </w:p>
    <w:p w14:paraId="7E99C590" w14:textId="77777777" w:rsidR="00A27107" w:rsidRPr="00A27107" w:rsidRDefault="00A27107" w:rsidP="00A27107">
      <w:pPr>
        <w:spacing w:line="560" w:lineRule="exact"/>
        <w:rPr>
          <w:rFonts w:hint="eastAsia"/>
          <w:sz w:val="32"/>
          <w:szCs w:val="32"/>
        </w:rPr>
      </w:pPr>
      <w:r w:rsidRPr="00A27107">
        <w:rPr>
          <w:rFonts w:hint="eastAsia"/>
          <w:sz w:val="32"/>
          <w:szCs w:val="32"/>
        </w:rPr>
        <w:t>第二章　动物疫病的预防</w:t>
      </w:r>
    </w:p>
    <w:p w14:paraId="6C3D2C2E" w14:textId="77777777" w:rsidR="00A27107" w:rsidRPr="00A27107" w:rsidRDefault="00A27107" w:rsidP="00A27107">
      <w:pPr>
        <w:spacing w:line="560" w:lineRule="exact"/>
        <w:rPr>
          <w:rFonts w:hint="eastAsia"/>
          <w:sz w:val="32"/>
          <w:szCs w:val="32"/>
        </w:rPr>
      </w:pPr>
      <w:r w:rsidRPr="00A27107">
        <w:rPr>
          <w:rFonts w:hint="eastAsia"/>
          <w:sz w:val="32"/>
          <w:szCs w:val="32"/>
        </w:rPr>
        <w:t>第十五条　国家建立动物疫病风险评估制度。</w:t>
      </w:r>
    </w:p>
    <w:p w14:paraId="01D4DF1E" w14:textId="77777777" w:rsidR="00A27107" w:rsidRPr="00A27107" w:rsidRDefault="00A27107" w:rsidP="00A27107">
      <w:pPr>
        <w:spacing w:line="560" w:lineRule="exact"/>
        <w:rPr>
          <w:rFonts w:hint="eastAsia"/>
          <w:sz w:val="32"/>
          <w:szCs w:val="32"/>
        </w:rPr>
      </w:pPr>
      <w:r w:rsidRPr="00A27107">
        <w:rPr>
          <w:rFonts w:hint="eastAsia"/>
          <w:sz w:val="32"/>
          <w:szCs w:val="32"/>
        </w:rPr>
        <w:t>国务院农业农村主管部门根据国内外动物疫情以及保护养殖业生产和人体健康的需要，</w:t>
      </w:r>
    </w:p>
    <w:p w14:paraId="7A04D918" w14:textId="032ACAA2" w:rsidR="00A27107" w:rsidRPr="00A27107" w:rsidRDefault="00A27107" w:rsidP="00A27107">
      <w:pPr>
        <w:spacing w:line="560" w:lineRule="exact"/>
        <w:rPr>
          <w:rFonts w:hint="eastAsia"/>
          <w:sz w:val="32"/>
          <w:szCs w:val="32"/>
        </w:rPr>
      </w:pPr>
      <w:r w:rsidRPr="00A27107">
        <w:rPr>
          <w:rFonts w:hint="eastAsia"/>
          <w:sz w:val="32"/>
          <w:szCs w:val="32"/>
        </w:rPr>
        <w:t>及时会同国务院卫生健康等有关部门对动物疫病进行风险评估，并制定、公布动物疫病预防、控制、净化、消灭措施和技术规范。</w:t>
      </w:r>
    </w:p>
    <w:p w14:paraId="27096C33" w14:textId="77777777" w:rsidR="00A27107" w:rsidRPr="00A27107" w:rsidRDefault="00A27107" w:rsidP="00A27107">
      <w:pPr>
        <w:spacing w:line="560" w:lineRule="exact"/>
        <w:rPr>
          <w:rFonts w:hint="eastAsia"/>
          <w:sz w:val="32"/>
          <w:szCs w:val="32"/>
        </w:rPr>
      </w:pPr>
      <w:r w:rsidRPr="00A27107">
        <w:rPr>
          <w:rFonts w:hint="eastAsia"/>
          <w:sz w:val="32"/>
          <w:szCs w:val="32"/>
        </w:rPr>
        <w:t>省、自治区、直辖市人民政府农业农村主管部门会同本级人民政府卫生健康等有关部门</w:t>
      </w:r>
    </w:p>
    <w:p w14:paraId="2F88AB62" w14:textId="77777777" w:rsidR="00A27107" w:rsidRPr="00A27107" w:rsidRDefault="00A27107" w:rsidP="00A27107">
      <w:pPr>
        <w:spacing w:line="560" w:lineRule="exact"/>
        <w:rPr>
          <w:rFonts w:hint="eastAsia"/>
          <w:sz w:val="32"/>
          <w:szCs w:val="32"/>
        </w:rPr>
      </w:pPr>
      <w:r w:rsidRPr="00A27107">
        <w:rPr>
          <w:rFonts w:hint="eastAsia"/>
          <w:sz w:val="32"/>
          <w:szCs w:val="32"/>
        </w:rPr>
        <w:t>开展本行政区域的动物疫病风险评估，并落实动物疫病预防、控制、净化、消灭措施。</w:t>
      </w:r>
    </w:p>
    <w:p w14:paraId="292393B0"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第十六条　国家对严重危害养殖业生产和人体健康的动物疫病实施强制免疫。</w:t>
      </w:r>
    </w:p>
    <w:p w14:paraId="54E58C8C" w14:textId="77777777" w:rsidR="00A27107" w:rsidRPr="00A27107" w:rsidRDefault="00A27107" w:rsidP="00A27107">
      <w:pPr>
        <w:spacing w:line="560" w:lineRule="exact"/>
        <w:rPr>
          <w:rFonts w:hint="eastAsia"/>
          <w:sz w:val="32"/>
          <w:szCs w:val="32"/>
        </w:rPr>
      </w:pPr>
      <w:r w:rsidRPr="00A27107">
        <w:rPr>
          <w:rFonts w:hint="eastAsia"/>
          <w:sz w:val="32"/>
          <w:szCs w:val="32"/>
        </w:rPr>
        <w:t>国务院农业农村主管部门确定强制免疫的动物疫病病种和区域。</w:t>
      </w:r>
    </w:p>
    <w:p w14:paraId="0F0805A5" w14:textId="1BAC4BB2" w:rsidR="00A27107" w:rsidRPr="00A27107" w:rsidRDefault="00A27107" w:rsidP="00A27107">
      <w:pPr>
        <w:spacing w:line="560" w:lineRule="exact"/>
        <w:rPr>
          <w:rFonts w:hint="eastAsia"/>
          <w:sz w:val="32"/>
          <w:szCs w:val="32"/>
        </w:rPr>
      </w:pPr>
      <w:r w:rsidRPr="00A27107">
        <w:rPr>
          <w:rFonts w:hint="eastAsia"/>
          <w:sz w:val="32"/>
          <w:szCs w:val="32"/>
        </w:rPr>
        <w:t>省、自治区、直辖市人民政府农业农村主管部门制定本行政区域的强制免疫计划；根据本行政区域动物疫病流行情况增加实施强制免疫的动物疫病病种和区域，报本级人民政府批</w:t>
      </w:r>
    </w:p>
    <w:p w14:paraId="41CD40BD" w14:textId="77777777" w:rsidR="00A27107" w:rsidRPr="00A27107" w:rsidRDefault="00A27107" w:rsidP="00A27107">
      <w:pPr>
        <w:spacing w:line="560" w:lineRule="exact"/>
        <w:rPr>
          <w:rFonts w:hint="eastAsia"/>
          <w:sz w:val="32"/>
          <w:szCs w:val="32"/>
        </w:rPr>
      </w:pPr>
      <w:r w:rsidRPr="00A27107">
        <w:rPr>
          <w:rFonts w:hint="eastAsia"/>
          <w:sz w:val="32"/>
          <w:szCs w:val="32"/>
        </w:rPr>
        <w:t>准后执行，并报国务院农业农村主管部门备案。</w:t>
      </w:r>
    </w:p>
    <w:p w14:paraId="5461C1FA" w14:textId="35EF521B" w:rsidR="00A27107" w:rsidRPr="00A27107" w:rsidRDefault="00A27107" w:rsidP="00A27107">
      <w:pPr>
        <w:spacing w:line="560" w:lineRule="exact"/>
        <w:rPr>
          <w:rFonts w:hint="eastAsia"/>
          <w:sz w:val="32"/>
          <w:szCs w:val="32"/>
        </w:rPr>
      </w:pPr>
      <w:r w:rsidRPr="00A27107">
        <w:rPr>
          <w:rFonts w:hint="eastAsia"/>
          <w:sz w:val="32"/>
          <w:szCs w:val="32"/>
        </w:rPr>
        <w:t>第十七条　饲养动物的单位和个人应当履行动物疫病强制免疫义务，按照强制免疫计划和技术规范，对动物实施免疫接种，并按照国家有关规定建立免疫档案、加施畜禽标识，保证可追溯。</w:t>
      </w:r>
    </w:p>
    <w:p w14:paraId="5E516C29" w14:textId="392D9486" w:rsidR="00A27107" w:rsidRPr="00A27107" w:rsidRDefault="00A27107" w:rsidP="00A27107">
      <w:pPr>
        <w:spacing w:line="560" w:lineRule="exact"/>
        <w:rPr>
          <w:rFonts w:hint="eastAsia"/>
          <w:sz w:val="32"/>
          <w:szCs w:val="32"/>
        </w:rPr>
      </w:pPr>
      <w:r w:rsidRPr="00A27107">
        <w:rPr>
          <w:rFonts w:hint="eastAsia"/>
          <w:sz w:val="32"/>
          <w:szCs w:val="32"/>
        </w:rPr>
        <w:t>实施强制免疫接种的动物未达到免疫质量要求，实施补充免疫接种后仍不符合免疫质量要求的，有关单位和个人应当按照国家有关规定处理。</w:t>
      </w:r>
    </w:p>
    <w:p w14:paraId="74AF557B" w14:textId="77777777" w:rsidR="00A27107" w:rsidRPr="00A27107" w:rsidRDefault="00A27107" w:rsidP="00A27107">
      <w:pPr>
        <w:spacing w:line="560" w:lineRule="exact"/>
        <w:rPr>
          <w:rFonts w:hint="eastAsia"/>
          <w:sz w:val="32"/>
          <w:szCs w:val="32"/>
        </w:rPr>
      </w:pPr>
      <w:r w:rsidRPr="00A27107">
        <w:rPr>
          <w:rFonts w:hint="eastAsia"/>
          <w:sz w:val="32"/>
          <w:szCs w:val="32"/>
        </w:rPr>
        <w:t>用于预防接种的疫苗应当符合国家质量标准。</w:t>
      </w:r>
    </w:p>
    <w:p w14:paraId="183C2187" w14:textId="24A7B3CB" w:rsidR="00A27107" w:rsidRPr="00A27107" w:rsidRDefault="00A27107" w:rsidP="00A27107">
      <w:pPr>
        <w:spacing w:line="560" w:lineRule="exact"/>
        <w:rPr>
          <w:rFonts w:hint="eastAsia"/>
          <w:sz w:val="32"/>
          <w:szCs w:val="32"/>
        </w:rPr>
      </w:pPr>
      <w:r w:rsidRPr="00A27107">
        <w:rPr>
          <w:rFonts w:hint="eastAsia"/>
          <w:sz w:val="32"/>
          <w:szCs w:val="32"/>
        </w:rPr>
        <w:t>第十八条　县级以上地方人民政府农业农村主管部门负责组织实施动物疫病强制免疫计划，并对饲养动物的单位和个人履行强制免疫义务的情况进行监督检查。</w:t>
      </w:r>
    </w:p>
    <w:p w14:paraId="6617A6CD" w14:textId="20EB6BB5" w:rsidR="00A27107" w:rsidRPr="00874163" w:rsidRDefault="00A27107" w:rsidP="00A27107">
      <w:pPr>
        <w:spacing w:line="560" w:lineRule="exact"/>
        <w:rPr>
          <w:rFonts w:hint="eastAsia"/>
          <w:color w:val="FF0000"/>
          <w:sz w:val="32"/>
          <w:szCs w:val="32"/>
        </w:rPr>
      </w:pPr>
      <w:r w:rsidRPr="00874163">
        <w:rPr>
          <w:rFonts w:hint="eastAsia"/>
          <w:color w:val="FF0000"/>
          <w:sz w:val="32"/>
          <w:szCs w:val="32"/>
        </w:rPr>
        <w:t>乡级人民政府、街道办事处组织本辖区饲养动物的单位和个人做好强制免疫，协助做好监督检查；村民委员会、居民委员会协助做好相关工作。</w:t>
      </w:r>
    </w:p>
    <w:p w14:paraId="6EE5531D" w14:textId="50A947CA" w:rsidR="00A27107" w:rsidRPr="00A27107" w:rsidRDefault="00A27107" w:rsidP="00A27107">
      <w:pPr>
        <w:spacing w:line="560" w:lineRule="exact"/>
        <w:rPr>
          <w:rFonts w:hint="eastAsia"/>
          <w:sz w:val="32"/>
          <w:szCs w:val="32"/>
        </w:rPr>
      </w:pPr>
      <w:r w:rsidRPr="00A27107">
        <w:rPr>
          <w:rFonts w:hint="eastAsia"/>
          <w:sz w:val="32"/>
          <w:szCs w:val="32"/>
        </w:rPr>
        <w:t>县级以上地方人民政府农业农村主管部门应当定期对本行政区域的强制免疫计划实施情况和效果进行评估，并向社会</w:t>
      </w:r>
      <w:r w:rsidRPr="00A27107">
        <w:rPr>
          <w:rFonts w:hint="eastAsia"/>
          <w:sz w:val="32"/>
          <w:szCs w:val="32"/>
        </w:rPr>
        <w:lastRenderedPageBreak/>
        <w:t>公布评估结果。</w:t>
      </w:r>
    </w:p>
    <w:p w14:paraId="6EB26B48" w14:textId="77777777" w:rsidR="00A27107" w:rsidRPr="00A27107" w:rsidRDefault="00A27107" w:rsidP="00A27107">
      <w:pPr>
        <w:spacing w:line="560" w:lineRule="exact"/>
        <w:rPr>
          <w:rFonts w:hint="eastAsia"/>
          <w:sz w:val="32"/>
          <w:szCs w:val="32"/>
        </w:rPr>
      </w:pPr>
      <w:r w:rsidRPr="00A27107">
        <w:rPr>
          <w:rFonts w:hint="eastAsia"/>
          <w:sz w:val="32"/>
          <w:szCs w:val="32"/>
        </w:rPr>
        <w:t>第十九条　国家实行动物疫病监测和疫情预警制度。</w:t>
      </w:r>
    </w:p>
    <w:p w14:paraId="4DCA8ACA" w14:textId="77777777" w:rsidR="00A27107" w:rsidRPr="00A27107" w:rsidRDefault="00A27107" w:rsidP="00A27107">
      <w:pPr>
        <w:spacing w:line="560" w:lineRule="exact"/>
        <w:rPr>
          <w:rFonts w:hint="eastAsia"/>
          <w:sz w:val="32"/>
          <w:szCs w:val="32"/>
        </w:rPr>
      </w:pPr>
      <w:r w:rsidRPr="00A27107">
        <w:rPr>
          <w:rFonts w:hint="eastAsia"/>
          <w:sz w:val="32"/>
          <w:szCs w:val="32"/>
        </w:rPr>
        <w:t>县级以上人民政府建立健全动物疫病监测网络，加强动物疫病监测。</w:t>
      </w:r>
    </w:p>
    <w:p w14:paraId="6E3B34EE" w14:textId="77777777" w:rsidR="00A27107" w:rsidRPr="00A27107" w:rsidRDefault="00A27107" w:rsidP="00A27107">
      <w:pPr>
        <w:spacing w:line="560" w:lineRule="exact"/>
        <w:rPr>
          <w:rFonts w:hint="eastAsia"/>
          <w:sz w:val="32"/>
          <w:szCs w:val="32"/>
        </w:rPr>
      </w:pPr>
      <w:r w:rsidRPr="00A27107">
        <w:rPr>
          <w:rFonts w:hint="eastAsia"/>
          <w:sz w:val="32"/>
          <w:szCs w:val="32"/>
        </w:rPr>
        <w:t>国务院农业农村主管部门会同国务院有关部门制定国家动物疫病监测计划。省、自治区</w:t>
      </w:r>
    </w:p>
    <w:p w14:paraId="42ED01B6" w14:textId="0933F072" w:rsidR="00A27107" w:rsidRPr="00A27107" w:rsidRDefault="00A27107" w:rsidP="00A27107">
      <w:pPr>
        <w:spacing w:line="560" w:lineRule="exact"/>
        <w:rPr>
          <w:rFonts w:hint="eastAsia"/>
          <w:sz w:val="32"/>
          <w:szCs w:val="32"/>
        </w:rPr>
      </w:pPr>
      <w:r w:rsidRPr="00A27107">
        <w:rPr>
          <w:rFonts w:hint="eastAsia"/>
          <w:sz w:val="32"/>
          <w:szCs w:val="32"/>
        </w:rPr>
        <w:t>、直辖市人民政府农业农村主管部门根据国家动物疫病监测计划，制定本行政区域的动物疫病监测计划。</w:t>
      </w:r>
    </w:p>
    <w:p w14:paraId="4F37606A" w14:textId="01DEDD8F" w:rsidR="00A27107" w:rsidRPr="00A27107" w:rsidRDefault="00A27107" w:rsidP="00A27107">
      <w:pPr>
        <w:spacing w:line="560" w:lineRule="exact"/>
        <w:rPr>
          <w:rFonts w:hint="eastAsia"/>
          <w:sz w:val="32"/>
          <w:szCs w:val="32"/>
        </w:rPr>
      </w:pPr>
      <w:r w:rsidRPr="00A27107">
        <w:rPr>
          <w:rFonts w:hint="eastAsia"/>
          <w:sz w:val="32"/>
          <w:szCs w:val="32"/>
        </w:rPr>
        <w:t>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w:t>
      </w:r>
    </w:p>
    <w:p w14:paraId="1A7A9C6D" w14:textId="77777777" w:rsidR="00A27107" w:rsidRPr="00A27107" w:rsidRDefault="00A27107" w:rsidP="00A27107">
      <w:pPr>
        <w:spacing w:line="560" w:lineRule="exact"/>
        <w:rPr>
          <w:rFonts w:hint="eastAsia"/>
          <w:sz w:val="32"/>
          <w:szCs w:val="32"/>
        </w:rPr>
      </w:pPr>
      <w:r w:rsidRPr="00A27107">
        <w:rPr>
          <w:rFonts w:hint="eastAsia"/>
          <w:sz w:val="32"/>
          <w:szCs w:val="32"/>
        </w:rPr>
        <w:t>国务院农业农村主管部门和省、自治区、直辖市人民政府农业农村主管部门根据对动物</w:t>
      </w:r>
    </w:p>
    <w:p w14:paraId="77346DA4" w14:textId="5DE6578B" w:rsidR="00A27107" w:rsidRPr="00A27107" w:rsidRDefault="00A27107" w:rsidP="00A27107">
      <w:pPr>
        <w:spacing w:line="560" w:lineRule="exact"/>
        <w:rPr>
          <w:rFonts w:hint="eastAsia"/>
          <w:sz w:val="32"/>
          <w:szCs w:val="32"/>
        </w:rPr>
      </w:pPr>
      <w:r w:rsidRPr="00A27107">
        <w:rPr>
          <w:rFonts w:hint="eastAsia"/>
          <w:sz w:val="32"/>
          <w:szCs w:val="32"/>
        </w:rPr>
        <w:t>疫病发生、流行趋势的预测，及时发出动物疫情预警。地方各级人民政府接到动物疫情预警后，应当及时采取预防、控制措施。</w:t>
      </w:r>
    </w:p>
    <w:p w14:paraId="299C598C" w14:textId="68B949DC" w:rsidR="00A27107" w:rsidRPr="00A27107" w:rsidRDefault="00A27107" w:rsidP="00A27107">
      <w:pPr>
        <w:spacing w:line="560" w:lineRule="exact"/>
        <w:rPr>
          <w:rFonts w:hint="eastAsia"/>
          <w:sz w:val="32"/>
          <w:szCs w:val="32"/>
        </w:rPr>
      </w:pPr>
      <w:r w:rsidRPr="00A27107">
        <w:rPr>
          <w:rFonts w:hint="eastAsia"/>
          <w:sz w:val="32"/>
          <w:szCs w:val="32"/>
        </w:rPr>
        <w:t>第二十条　陆路边境省、自治区人民政府根据动物疫病防控需要，合理设置动物疫病监测站点，健全监测工作机制，防范境外动物疫病传入。</w:t>
      </w:r>
    </w:p>
    <w:p w14:paraId="77056762" w14:textId="27537003" w:rsidR="00A27107" w:rsidRPr="00A27107" w:rsidRDefault="00A27107" w:rsidP="00A27107">
      <w:pPr>
        <w:spacing w:line="560" w:lineRule="exact"/>
        <w:rPr>
          <w:rFonts w:hint="eastAsia"/>
          <w:sz w:val="32"/>
          <w:szCs w:val="32"/>
        </w:rPr>
      </w:pPr>
      <w:r w:rsidRPr="00A27107">
        <w:rPr>
          <w:rFonts w:hint="eastAsia"/>
          <w:sz w:val="32"/>
          <w:szCs w:val="32"/>
        </w:rPr>
        <w:t>科技、海关等部门按照本法和有关法律法规的规定做好动物疫病监测预警工作，并定期与农业农村主管部门互通情况，紧急情况及时通报。</w:t>
      </w:r>
    </w:p>
    <w:p w14:paraId="05195D97" w14:textId="72800821" w:rsidR="00A27107" w:rsidRPr="00A27107" w:rsidRDefault="00A27107" w:rsidP="00A27107">
      <w:pPr>
        <w:spacing w:line="560" w:lineRule="exact"/>
        <w:rPr>
          <w:rFonts w:hint="eastAsia"/>
          <w:sz w:val="32"/>
          <w:szCs w:val="32"/>
        </w:rPr>
      </w:pPr>
      <w:r w:rsidRPr="00A27107">
        <w:rPr>
          <w:rFonts w:hint="eastAsia"/>
          <w:sz w:val="32"/>
          <w:szCs w:val="32"/>
        </w:rPr>
        <w:lastRenderedPageBreak/>
        <w:t>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14:paraId="39281371" w14:textId="77777777" w:rsidR="00A27107" w:rsidRPr="00A27107" w:rsidRDefault="00A27107" w:rsidP="00A27107">
      <w:pPr>
        <w:spacing w:line="560" w:lineRule="exact"/>
        <w:rPr>
          <w:rFonts w:hint="eastAsia"/>
          <w:sz w:val="32"/>
          <w:szCs w:val="32"/>
        </w:rPr>
      </w:pPr>
      <w:r w:rsidRPr="00A27107">
        <w:rPr>
          <w:rFonts w:hint="eastAsia"/>
          <w:sz w:val="32"/>
          <w:szCs w:val="32"/>
        </w:rPr>
        <w:t>第二十一条　国家支持地方建立无规定动物疫病区，鼓励动物饲养场建设无规定动物</w:t>
      </w:r>
      <w:proofErr w:type="gramStart"/>
      <w:r w:rsidRPr="00A27107">
        <w:rPr>
          <w:rFonts w:hint="eastAsia"/>
          <w:sz w:val="32"/>
          <w:szCs w:val="32"/>
        </w:rPr>
        <w:t>疫</w:t>
      </w:r>
      <w:proofErr w:type="gramEnd"/>
    </w:p>
    <w:p w14:paraId="517EA89F" w14:textId="77777777" w:rsidR="00A27107" w:rsidRPr="00A27107" w:rsidRDefault="00A27107" w:rsidP="00A27107">
      <w:pPr>
        <w:spacing w:line="560" w:lineRule="exact"/>
        <w:rPr>
          <w:rFonts w:hint="eastAsia"/>
          <w:sz w:val="32"/>
          <w:szCs w:val="32"/>
        </w:rPr>
      </w:pPr>
      <w:r w:rsidRPr="00A27107">
        <w:rPr>
          <w:rFonts w:hint="eastAsia"/>
          <w:sz w:val="32"/>
          <w:szCs w:val="32"/>
        </w:rPr>
        <w:t>病生物安全隔离区。对符合国务院农业农村主管部门规定标准的无规定动物疫病区和无规定</w:t>
      </w:r>
    </w:p>
    <w:p w14:paraId="4095DB7F" w14:textId="34C4D9BE" w:rsidR="00A27107" w:rsidRPr="00A27107" w:rsidRDefault="00A27107" w:rsidP="00A27107">
      <w:pPr>
        <w:spacing w:line="560" w:lineRule="exact"/>
        <w:rPr>
          <w:rFonts w:hint="eastAsia"/>
          <w:sz w:val="32"/>
          <w:szCs w:val="32"/>
        </w:rPr>
      </w:pPr>
      <w:r w:rsidRPr="00A27107">
        <w:rPr>
          <w:rFonts w:hint="eastAsia"/>
          <w:sz w:val="32"/>
          <w:szCs w:val="32"/>
        </w:rPr>
        <w:t>动物疫病生物安全隔离区，国务院农业农村主管部门验收合格予以公布，并对其维持情况进行监督检查。</w:t>
      </w:r>
    </w:p>
    <w:p w14:paraId="6D15200C" w14:textId="7EE21C52" w:rsidR="00A27107" w:rsidRPr="00A27107" w:rsidRDefault="00A27107" w:rsidP="00A27107">
      <w:pPr>
        <w:spacing w:line="560" w:lineRule="exact"/>
        <w:rPr>
          <w:rFonts w:hint="eastAsia"/>
          <w:sz w:val="32"/>
          <w:szCs w:val="32"/>
        </w:rPr>
      </w:pPr>
      <w:r w:rsidRPr="00A27107">
        <w:rPr>
          <w:rFonts w:hint="eastAsia"/>
          <w:sz w:val="32"/>
          <w:szCs w:val="32"/>
        </w:rPr>
        <w:t>省、自治区、直辖市人民政府制定并组织实施本行政区域的无规定动物疫病区建设方案。国务院农业农村主管部门指导跨省、自治区、直辖市无规定动物疫病区建设。</w:t>
      </w:r>
    </w:p>
    <w:p w14:paraId="5E7B5974" w14:textId="77777777" w:rsidR="00A27107" w:rsidRPr="00A27107" w:rsidRDefault="00A27107" w:rsidP="00A27107">
      <w:pPr>
        <w:spacing w:line="560" w:lineRule="exact"/>
        <w:rPr>
          <w:rFonts w:hint="eastAsia"/>
          <w:sz w:val="32"/>
          <w:szCs w:val="32"/>
        </w:rPr>
      </w:pPr>
      <w:r w:rsidRPr="00A27107">
        <w:rPr>
          <w:rFonts w:hint="eastAsia"/>
          <w:sz w:val="32"/>
          <w:szCs w:val="32"/>
        </w:rPr>
        <w:t>国务院农业农村主管部门根据行政区划、养殖屠宰产业布局、风险评估情况等对动物</w:t>
      </w:r>
      <w:proofErr w:type="gramStart"/>
      <w:r w:rsidRPr="00A27107">
        <w:rPr>
          <w:rFonts w:hint="eastAsia"/>
          <w:sz w:val="32"/>
          <w:szCs w:val="32"/>
        </w:rPr>
        <w:t>疫</w:t>
      </w:r>
      <w:proofErr w:type="gramEnd"/>
    </w:p>
    <w:p w14:paraId="3D23A2F7"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病实施</w:t>
      </w:r>
      <w:proofErr w:type="gramEnd"/>
      <w:r w:rsidRPr="00A27107">
        <w:rPr>
          <w:rFonts w:hint="eastAsia"/>
          <w:sz w:val="32"/>
          <w:szCs w:val="32"/>
        </w:rPr>
        <w:t>分区防控，可以采取禁止或者限制特定动物、动物产品跨区域调运等措施。</w:t>
      </w:r>
    </w:p>
    <w:p w14:paraId="1B2F9FD2" w14:textId="77777777" w:rsidR="00A27107" w:rsidRPr="00A27107" w:rsidRDefault="00A27107" w:rsidP="00A27107">
      <w:pPr>
        <w:spacing w:line="560" w:lineRule="exact"/>
        <w:rPr>
          <w:rFonts w:hint="eastAsia"/>
          <w:sz w:val="32"/>
          <w:szCs w:val="32"/>
        </w:rPr>
      </w:pPr>
      <w:r w:rsidRPr="00A27107">
        <w:rPr>
          <w:rFonts w:hint="eastAsia"/>
          <w:sz w:val="32"/>
          <w:szCs w:val="32"/>
        </w:rPr>
        <w:t>第二十二条　国务院农业农村主管部门制定并组织实施动物疫病净化、消灭规划。</w:t>
      </w:r>
    </w:p>
    <w:p w14:paraId="0D12F6B6" w14:textId="77777777" w:rsidR="00A27107" w:rsidRPr="00A27107" w:rsidRDefault="00A27107" w:rsidP="00A27107">
      <w:pPr>
        <w:spacing w:line="560" w:lineRule="exact"/>
        <w:rPr>
          <w:rFonts w:hint="eastAsia"/>
          <w:sz w:val="32"/>
          <w:szCs w:val="32"/>
        </w:rPr>
      </w:pPr>
      <w:r w:rsidRPr="00A27107">
        <w:rPr>
          <w:rFonts w:hint="eastAsia"/>
          <w:sz w:val="32"/>
          <w:szCs w:val="32"/>
        </w:rPr>
        <w:t>县级以上地方人民政府根据动物疫病净化、消灭规划，制定并组织实施本行政区域的动</w:t>
      </w:r>
    </w:p>
    <w:p w14:paraId="2B8F592B" w14:textId="77777777" w:rsidR="00A27107" w:rsidRPr="00A27107" w:rsidRDefault="00A27107" w:rsidP="00A27107">
      <w:pPr>
        <w:spacing w:line="560" w:lineRule="exact"/>
        <w:rPr>
          <w:rFonts w:hint="eastAsia"/>
          <w:sz w:val="32"/>
          <w:szCs w:val="32"/>
        </w:rPr>
      </w:pPr>
      <w:r w:rsidRPr="00A27107">
        <w:rPr>
          <w:rFonts w:hint="eastAsia"/>
          <w:sz w:val="32"/>
          <w:szCs w:val="32"/>
        </w:rPr>
        <w:t>物疫病净化、消灭计划。</w:t>
      </w:r>
    </w:p>
    <w:p w14:paraId="355C912D" w14:textId="77777777" w:rsidR="00A27107" w:rsidRPr="00A27107" w:rsidRDefault="00A27107" w:rsidP="00A27107">
      <w:pPr>
        <w:spacing w:line="560" w:lineRule="exact"/>
        <w:rPr>
          <w:rFonts w:hint="eastAsia"/>
          <w:sz w:val="32"/>
          <w:szCs w:val="32"/>
        </w:rPr>
      </w:pPr>
      <w:r w:rsidRPr="00A27107">
        <w:rPr>
          <w:rFonts w:hint="eastAsia"/>
          <w:sz w:val="32"/>
          <w:szCs w:val="32"/>
        </w:rPr>
        <w:t>动物疫病预防控制机构按照动物疫病净化、消灭规划、计划，开展动物疫病净化技术指</w:t>
      </w:r>
    </w:p>
    <w:p w14:paraId="3B3A3AEC"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导、培训，对动物疫病净化效果进行监测、评估。</w:t>
      </w:r>
    </w:p>
    <w:p w14:paraId="43F345D4" w14:textId="77777777" w:rsidR="00A27107" w:rsidRPr="00A27107" w:rsidRDefault="00A27107" w:rsidP="00A27107">
      <w:pPr>
        <w:spacing w:line="560" w:lineRule="exact"/>
        <w:rPr>
          <w:rFonts w:hint="eastAsia"/>
          <w:sz w:val="32"/>
          <w:szCs w:val="32"/>
        </w:rPr>
      </w:pPr>
      <w:r w:rsidRPr="00A27107">
        <w:rPr>
          <w:rFonts w:hint="eastAsia"/>
          <w:sz w:val="32"/>
          <w:szCs w:val="32"/>
        </w:rPr>
        <w:t>国家推进动物疫病净化，鼓励和支持饲养动物的单位和个人开展动物疫病净化。饲养动</w:t>
      </w:r>
    </w:p>
    <w:p w14:paraId="66CAA48A" w14:textId="77777777" w:rsidR="00A27107" w:rsidRPr="00A27107" w:rsidRDefault="00A27107" w:rsidP="00A27107">
      <w:pPr>
        <w:spacing w:line="560" w:lineRule="exact"/>
        <w:rPr>
          <w:rFonts w:hint="eastAsia"/>
          <w:sz w:val="32"/>
          <w:szCs w:val="32"/>
        </w:rPr>
      </w:pPr>
      <w:r w:rsidRPr="00A27107">
        <w:rPr>
          <w:rFonts w:hint="eastAsia"/>
          <w:sz w:val="32"/>
          <w:szCs w:val="32"/>
        </w:rPr>
        <w:t>物的单位和个人达到国务院农业农村主管部门规定的净化标准的，由省级以上人民政府农业</w:t>
      </w:r>
    </w:p>
    <w:p w14:paraId="071729C3" w14:textId="77777777" w:rsidR="00A27107" w:rsidRPr="00A27107" w:rsidRDefault="00A27107" w:rsidP="00A27107">
      <w:pPr>
        <w:spacing w:line="560" w:lineRule="exact"/>
        <w:rPr>
          <w:rFonts w:hint="eastAsia"/>
          <w:sz w:val="32"/>
          <w:szCs w:val="32"/>
        </w:rPr>
      </w:pPr>
      <w:r w:rsidRPr="00A27107">
        <w:rPr>
          <w:rFonts w:hint="eastAsia"/>
          <w:sz w:val="32"/>
          <w:szCs w:val="32"/>
        </w:rPr>
        <w:t>农村主管部门予以公布。</w:t>
      </w:r>
    </w:p>
    <w:p w14:paraId="1EA9D956" w14:textId="77777777" w:rsidR="00A27107" w:rsidRPr="00A27107" w:rsidRDefault="00A27107" w:rsidP="00A27107">
      <w:pPr>
        <w:spacing w:line="560" w:lineRule="exact"/>
        <w:rPr>
          <w:rFonts w:hint="eastAsia"/>
          <w:sz w:val="32"/>
          <w:szCs w:val="32"/>
        </w:rPr>
      </w:pPr>
      <w:r w:rsidRPr="00A27107">
        <w:rPr>
          <w:rFonts w:hint="eastAsia"/>
          <w:sz w:val="32"/>
          <w:szCs w:val="32"/>
        </w:rPr>
        <w:t>第二十三条　种用、乳用动物应当符合国务院农业农村主管部门规定的健康标准。</w:t>
      </w:r>
    </w:p>
    <w:p w14:paraId="75037442" w14:textId="77777777" w:rsidR="00A27107" w:rsidRPr="00A27107" w:rsidRDefault="00A27107" w:rsidP="00A27107">
      <w:pPr>
        <w:spacing w:line="560" w:lineRule="exact"/>
        <w:rPr>
          <w:rFonts w:hint="eastAsia"/>
          <w:sz w:val="32"/>
          <w:szCs w:val="32"/>
        </w:rPr>
      </w:pPr>
      <w:r w:rsidRPr="00A27107">
        <w:rPr>
          <w:rFonts w:hint="eastAsia"/>
          <w:sz w:val="32"/>
          <w:szCs w:val="32"/>
        </w:rPr>
        <w:t>饲养种用、乳用动物的单位和个人，应当按照国务院农业农村主管部门的要求，定期开</w:t>
      </w:r>
    </w:p>
    <w:p w14:paraId="208FF4C6"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展动物</w:t>
      </w:r>
      <w:proofErr w:type="gramEnd"/>
      <w:r w:rsidRPr="00A27107">
        <w:rPr>
          <w:rFonts w:hint="eastAsia"/>
          <w:sz w:val="32"/>
          <w:szCs w:val="32"/>
        </w:rPr>
        <w:t>疫病检测；检测不合格的，应当按照国家有关规定处理。</w:t>
      </w:r>
    </w:p>
    <w:p w14:paraId="2C09CD50" w14:textId="43656EE0" w:rsidR="00A27107" w:rsidRPr="00A27107" w:rsidRDefault="00A27107" w:rsidP="00A27107">
      <w:pPr>
        <w:spacing w:line="560" w:lineRule="exact"/>
        <w:rPr>
          <w:rFonts w:hint="eastAsia"/>
          <w:sz w:val="32"/>
          <w:szCs w:val="32"/>
        </w:rPr>
      </w:pPr>
      <w:r w:rsidRPr="00A27107">
        <w:rPr>
          <w:rFonts w:hint="eastAsia"/>
          <w:sz w:val="32"/>
          <w:szCs w:val="32"/>
        </w:rPr>
        <w:t>第二十四条　动物饲养场和隔离场所、动物屠宰加工场所以及动物和动物产品无害化处理场所，应当符合下列动物防疫条件：</w:t>
      </w:r>
    </w:p>
    <w:p w14:paraId="0F162FFC" w14:textId="77777777" w:rsidR="00A27107" w:rsidRPr="00A27107" w:rsidRDefault="00A27107" w:rsidP="00A27107">
      <w:pPr>
        <w:spacing w:line="560" w:lineRule="exact"/>
        <w:rPr>
          <w:rFonts w:hint="eastAsia"/>
          <w:sz w:val="32"/>
          <w:szCs w:val="32"/>
        </w:rPr>
      </w:pPr>
      <w:r w:rsidRPr="00A27107">
        <w:rPr>
          <w:rFonts w:hint="eastAsia"/>
          <w:sz w:val="32"/>
          <w:szCs w:val="32"/>
        </w:rPr>
        <w:t>（一）场所的位置与居民生活区、生活饮用水水源地、学校、医院等公共场所的距离符</w:t>
      </w:r>
    </w:p>
    <w:p w14:paraId="613B99AE" w14:textId="77777777" w:rsidR="00A27107" w:rsidRPr="00A27107" w:rsidRDefault="00A27107" w:rsidP="00A27107">
      <w:pPr>
        <w:spacing w:line="560" w:lineRule="exact"/>
        <w:rPr>
          <w:rFonts w:hint="eastAsia"/>
          <w:sz w:val="32"/>
          <w:szCs w:val="32"/>
        </w:rPr>
      </w:pPr>
      <w:r w:rsidRPr="00A27107">
        <w:rPr>
          <w:rFonts w:hint="eastAsia"/>
          <w:sz w:val="32"/>
          <w:szCs w:val="32"/>
        </w:rPr>
        <w:t>合国务院农业农村主管部门的规定；</w:t>
      </w:r>
    </w:p>
    <w:p w14:paraId="46839ED3" w14:textId="77777777" w:rsidR="00A27107" w:rsidRPr="00A27107" w:rsidRDefault="00A27107" w:rsidP="00A27107">
      <w:pPr>
        <w:spacing w:line="560" w:lineRule="exact"/>
        <w:rPr>
          <w:rFonts w:hint="eastAsia"/>
          <w:sz w:val="32"/>
          <w:szCs w:val="32"/>
        </w:rPr>
      </w:pPr>
      <w:r w:rsidRPr="00A27107">
        <w:rPr>
          <w:rFonts w:hint="eastAsia"/>
          <w:sz w:val="32"/>
          <w:szCs w:val="32"/>
        </w:rPr>
        <w:t>（二）生产经营区域封闭隔离，工程设计和有关流程符合动物防疫要求；</w:t>
      </w:r>
    </w:p>
    <w:p w14:paraId="4270CCBC" w14:textId="77777777" w:rsidR="00A27107" w:rsidRPr="00A27107" w:rsidRDefault="00A27107" w:rsidP="00A27107">
      <w:pPr>
        <w:spacing w:line="560" w:lineRule="exact"/>
        <w:rPr>
          <w:rFonts w:hint="eastAsia"/>
          <w:sz w:val="32"/>
          <w:szCs w:val="32"/>
        </w:rPr>
      </w:pPr>
      <w:r w:rsidRPr="00A27107">
        <w:rPr>
          <w:rFonts w:hint="eastAsia"/>
          <w:sz w:val="32"/>
          <w:szCs w:val="32"/>
        </w:rPr>
        <w:t>（三）有与其规模相适应的污水、污物处理设施，病死动物、病害动物产品无害化处理</w:t>
      </w:r>
    </w:p>
    <w:p w14:paraId="7C6B1818" w14:textId="77777777" w:rsidR="00A27107" w:rsidRPr="00A27107" w:rsidRDefault="00A27107" w:rsidP="00A27107">
      <w:pPr>
        <w:spacing w:line="560" w:lineRule="exact"/>
        <w:rPr>
          <w:rFonts w:hint="eastAsia"/>
          <w:sz w:val="32"/>
          <w:szCs w:val="32"/>
        </w:rPr>
      </w:pPr>
      <w:r w:rsidRPr="00A27107">
        <w:rPr>
          <w:rFonts w:hint="eastAsia"/>
          <w:sz w:val="32"/>
          <w:szCs w:val="32"/>
        </w:rPr>
        <w:t>设施设备或者冷藏冷冻设施设备，以及清洗消毒设施设备；</w:t>
      </w:r>
    </w:p>
    <w:p w14:paraId="33883BB8" w14:textId="77777777" w:rsidR="00A27107" w:rsidRPr="00A27107" w:rsidRDefault="00A27107" w:rsidP="00A27107">
      <w:pPr>
        <w:spacing w:line="560" w:lineRule="exact"/>
        <w:rPr>
          <w:rFonts w:hint="eastAsia"/>
          <w:sz w:val="32"/>
          <w:szCs w:val="32"/>
        </w:rPr>
      </w:pPr>
      <w:r w:rsidRPr="00A27107">
        <w:rPr>
          <w:rFonts w:hint="eastAsia"/>
          <w:sz w:val="32"/>
          <w:szCs w:val="32"/>
        </w:rPr>
        <w:t>（四）有与其规模相适应的执业兽医或者动物防疫技术人员；</w:t>
      </w:r>
    </w:p>
    <w:p w14:paraId="0C67C402"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（五）有完善的隔离消毒、</w:t>
      </w:r>
      <w:proofErr w:type="gramStart"/>
      <w:r w:rsidRPr="00A27107">
        <w:rPr>
          <w:rFonts w:hint="eastAsia"/>
          <w:sz w:val="32"/>
          <w:szCs w:val="32"/>
        </w:rPr>
        <w:t>购销台</w:t>
      </w:r>
      <w:proofErr w:type="gramEnd"/>
      <w:r w:rsidRPr="00A27107">
        <w:rPr>
          <w:rFonts w:hint="eastAsia"/>
          <w:sz w:val="32"/>
          <w:szCs w:val="32"/>
        </w:rPr>
        <w:t>账、日常巡查等动物防疫制度；</w:t>
      </w:r>
    </w:p>
    <w:p w14:paraId="03D7431E" w14:textId="77777777" w:rsidR="00A27107" w:rsidRPr="00A27107" w:rsidRDefault="00A27107" w:rsidP="00A27107">
      <w:pPr>
        <w:spacing w:line="560" w:lineRule="exact"/>
        <w:rPr>
          <w:rFonts w:hint="eastAsia"/>
          <w:sz w:val="32"/>
          <w:szCs w:val="32"/>
        </w:rPr>
      </w:pPr>
      <w:r w:rsidRPr="00A27107">
        <w:rPr>
          <w:rFonts w:hint="eastAsia"/>
          <w:sz w:val="32"/>
          <w:szCs w:val="32"/>
        </w:rPr>
        <w:t>（六）具备国务院农业农村主管部门规定的其他动物防疫条件。</w:t>
      </w:r>
    </w:p>
    <w:p w14:paraId="743686D3" w14:textId="77777777" w:rsidR="00A27107" w:rsidRPr="00A27107" w:rsidRDefault="00A27107" w:rsidP="00A27107">
      <w:pPr>
        <w:spacing w:line="560" w:lineRule="exact"/>
        <w:rPr>
          <w:rFonts w:hint="eastAsia"/>
          <w:sz w:val="32"/>
          <w:szCs w:val="32"/>
        </w:rPr>
      </w:pPr>
      <w:r w:rsidRPr="00A27107">
        <w:rPr>
          <w:rFonts w:hint="eastAsia"/>
          <w:sz w:val="32"/>
          <w:szCs w:val="32"/>
        </w:rPr>
        <w:t>动物和动物产品无害化处理场所除应当符合前款规定的条件外，还应当具有病原检测设</w:t>
      </w:r>
    </w:p>
    <w:p w14:paraId="6ADF3DF1" w14:textId="77777777" w:rsidR="00A27107" w:rsidRPr="00A27107" w:rsidRDefault="00A27107" w:rsidP="00A27107">
      <w:pPr>
        <w:spacing w:line="560" w:lineRule="exact"/>
        <w:rPr>
          <w:rFonts w:hint="eastAsia"/>
          <w:sz w:val="32"/>
          <w:szCs w:val="32"/>
        </w:rPr>
      </w:pPr>
      <w:r w:rsidRPr="00A27107">
        <w:rPr>
          <w:rFonts w:hint="eastAsia"/>
          <w:sz w:val="32"/>
          <w:szCs w:val="32"/>
        </w:rPr>
        <w:t>备、检测能力和符合动物防疫要求的专用运输车辆。</w:t>
      </w:r>
    </w:p>
    <w:p w14:paraId="115838F8" w14:textId="77777777" w:rsidR="00A27107" w:rsidRPr="00A27107" w:rsidRDefault="00A27107" w:rsidP="00A27107">
      <w:pPr>
        <w:spacing w:line="560" w:lineRule="exact"/>
        <w:rPr>
          <w:rFonts w:hint="eastAsia"/>
          <w:sz w:val="32"/>
          <w:szCs w:val="32"/>
        </w:rPr>
      </w:pPr>
      <w:r w:rsidRPr="00A27107">
        <w:rPr>
          <w:rFonts w:hint="eastAsia"/>
          <w:sz w:val="32"/>
          <w:szCs w:val="32"/>
        </w:rPr>
        <w:t>第二十五条　国家实行动物防疫条件审查制度。</w:t>
      </w:r>
    </w:p>
    <w:p w14:paraId="6CC65B65" w14:textId="255B4F3C" w:rsidR="00A27107" w:rsidRPr="00A27107" w:rsidRDefault="00A27107" w:rsidP="00A27107">
      <w:pPr>
        <w:spacing w:line="560" w:lineRule="exact"/>
        <w:rPr>
          <w:rFonts w:hint="eastAsia"/>
          <w:sz w:val="32"/>
          <w:szCs w:val="32"/>
        </w:rPr>
      </w:pPr>
      <w:r w:rsidRPr="00A27107">
        <w:rPr>
          <w:rFonts w:hint="eastAsia"/>
          <w:sz w:val="32"/>
          <w:szCs w:val="32"/>
        </w:rPr>
        <w:t>开办动物饲养场和隔离场所、动物屠宰加工场所以及动物和动物产品无害化处理场所，应当向县级以上地方人民政府农业农村主管部门提出申请，并附具相关材料。受理申请的农</w:t>
      </w:r>
    </w:p>
    <w:p w14:paraId="5E2F492F" w14:textId="3AFB6BB1" w:rsidR="00A27107" w:rsidRPr="00A27107" w:rsidRDefault="00A27107" w:rsidP="00A27107">
      <w:pPr>
        <w:spacing w:line="560" w:lineRule="exact"/>
        <w:rPr>
          <w:rFonts w:hint="eastAsia"/>
          <w:sz w:val="32"/>
          <w:szCs w:val="32"/>
        </w:rPr>
      </w:pPr>
      <w:proofErr w:type="gramStart"/>
      <w:r w:rsidRPr="00A27107">
        <w:rPr>
          <w:rFonts w:hint="eastAsia"/>
          <w:sz w:val="32"/>
          <w:szCs w:val="32"/>
        </w:rPr>
        <w:t>业农村</w:t>
      </w:r>
      <w:proofErr w:type="gramEnd"/>
      <w:r w:rsidRPr="00A27107">
        <w:rPr>
          <w:rFonts w:hint="eastAsia"/>
          <w:sz w:val="32"/>
          <w:szCs w:val="32"/>
        </w:rPr>
        <w:t>主管部门应当依照本法和《中华人民共和国行政许可法》的规定进行审查。经审查合格的，发给动物防疫条件合格证；不合格的，应当通知申请人并说明理由。</w:t>
      </w:r>
    </w:p>
    <w:p w14:paraId="57177E38" w14:textId="77777777" w:rsidR="00A27107" w:rsidRPr="00A27107" w:rsidRDefault="00A27107" w:rsidP="00A27107">
      <w:pPr>
        <w:spacing w:line="560" w:lineRule="exact"/>
        <w:rPr>
          <w:rFonts w:hint="eastAsia"/>
          <w:sz w:val="32"/>
          <w:szCs w:val="32"/>
        </w:rPr>
      </w:pPr>
      <w:r w:rsidRPr="00A27107">
        <w:rPr>
          <w:rFonts w:hint="eastAsia"/>
          <w:sz w:val="32"/>
          <w:szCs w:val="32"/>
        </w:rPr>
        <w:t>动物防疫条件合格证应当载明申请人的名称（姓名）、场（厂）址、动物（动物产品）</w:t>
      </w:r>
    </w:p>
    <w:p w14:paraId="3B5204A2" w14:textId="77777777" w:rsidR="00A27107" w:rsidRPr="00A27107" w:rsidRDefault="00A27107" w:rsidP="00A27107">
      <w:pPr>
        <w:spacing w:line="560" w:lineRule="exact"/>
        <w:rPr>
          <w:rFonts w:hint="eastAsia"/>
          <w:sz w:val="32"/>
          <w:szCs w:val="32"/>
        </w:rPr>
      </w:pPr>
      <w:r w:rsidRPr="00A27107">
        <w:rPr>
          <w:rFonts w:hint="eastAsia"/>
          <w:sz w:val="32"/>
          <w:szCs w:val="32"/>
        </w:rPr>
        <w:t>种类等事项。</w:t>
      </w:r>
    </w:p>
    <w:p w14:paraId="54888FF8" w14:textId="77777777" w:rsidR="00A27107" w:rsidRPr="00A27107" w:rsidRDefault="00A27107" w:rsidP="00A27107">
      <w:pPr>
        <w:spacing w:line="560" w:lineRule="exact"/>
        <w:rPr>
          <w:rFonts w:hint="eastAsia"/>
          <w:sz w:val="32"/>
          <w:szCs w:val="32"/>
        </w:rPr>
      </w:pPr>
      <w:r w:rsidRPr="00A27107">
        <w:rPr>
          <w:rFonts w:hint="eastAsia"/>
          <w:sz w:val="32"/>
          <w:szCs w:val="32"/>
        </w:rPr>
        <w:t>第二十六条　经营动物、动物产品的集贸市场应当具备国务院农业农村主管部门规定的</w:t>
      </w:r>
    </w:p>
    <w:p w14:paraId="1608041F" w14:textId="77777777" w:rsidR="00A27107" w:rsidRPr="00A27107" w:rsidRDefault="00A27107" w:rsidP="00A27107">
      <w:pPr>
        <w:spacing w:line="560" w:lineRule="exact"/>
        <w:rPr>
          <w:rFonts w:hint="eastAsia"/>
          <w:sz w:val="32"/>
          <w:szCs w:val="32"/>
        </w:rPr>
      </w:pPr>
      <w:r w:rsidRPr="00A27107">
        <w:rPr>
          <w:rFonts w:hint="eastAsia"/>
          <w:sz w:val="32"/>
          <w:szCs w:val="32"/>
        </w:rPr>
        <w:t>动物防疫条件，并接受农业农村主管部门的监督检查。具体办法由国务院农业农村主管部门</w:t>
      </w:r>
    </w:p>
    <w:p w14:paraId="4C92E9BC" w14:textId="77777777" w:rsidR="00A27107" w:rsidRPr="00A27107" w:rsidRDefault="00A27107" w:rsidP="00A27107">
      <w:pPr>
        <w:spacing w:line="560" w:lineRule="exact"/>
        <w:rPr>
          <w:rFonts w:hint="eastAsia"/>
          <w:sz w:val="32"/>
          <w:szCs w:val="32"/>
        </w:rPr>
      </w:pPr>
      <w:r w:rsidRPr="00A27107">
        <w:rPr>
          <w:rFonts w:hint="eastAsia"/>
          <w:sz w:val="32"/>
          <w:szCs w:val="32"/>
        </w:rPr>
        <w:t>制定。</w:t>
      </w:r>
    </w:p>
    <w:p w14:paraId="3B1DAE49" w14:textId="77777777" w:rsidR="00A27107" w:rsidRPr="00A27107" w:rsidRDefault="00A27107" w:rsidP="00A27107">
      <w:pPr>
        <w:spacing w:line="560" w:lineRule="exact"/>
        <w:rPr>
          <w:rFonts w:hint="eastAsia"/>
          <w:sz w:val="32"/>
          <w:szCs w:val="32"/>
        </w:rPr>
      </w:pPr>
      <w:r w:rsidRPr="00A27107">
        <w:rPr>
          <w:rFonts w:hint="eastAsia"/>
          <w:sz w:val="32"/>
          <w:szCs w:val="32"/>
        </w:rPr>
        <w:t>县级以上地方人民政府应当根据本地情况，决定在城市特定区域禁止家畜家禽活体交易</w:t>
      </w:r>
    </w:p>
    <w:p w14:paraId="7CB3E9F4"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w:t>
      </w:r>
    </w:p>
    <w:p w14:paraId="1D2321C4" w14:textId="77777777" w:rsidR="00A27107" w:rsidRPr="00A27107" w:rsidRDefault="00A27107" w:rsidP="00A27107">
      <w:pPr>
        <w:spacing w:line="560" w:lineRule="exact"/>
        <w:rPr>
          <w:rFonts w:hint="eastAsia"/>
          <w:sz w:val="32"/>
          <w:szCs w:val="32"/>
        </w:rPr>
      </w:pPr>
      <w:r w:rsidRPr="00A27107">
        <w:rPr>
          <w:rFonts w:hint="eastAsia"/>
          <w:sz w:val="32"/>
          <w:szCs w:val="32"/>
        </w:rPr>
        <w:t>第二十七条　动物、动物产品的运载工具、垫料、包装物、容器等应当符合国务院农业</w:t>
      </w:r>
    </w:p>
    <w:p w14:paraId="67D313DF" w14:textId="77777777" w:rsidR="00A27107" w:rsidRPr="00A27107" w:rsidRDefault="00A27107" w:rsidP="00A27107">
      <w:pPr>
        <w:spacing w:line="560" w:lineRule="exact"/>
        <w:rPr>
          <w:rFonts w:hint="eastAsia"/>
          <w:sz w:val="32"/>
          <w:szCs w:val="32"/>
        </w:rPr>
      </w:pPr>
      <w:r w:rsidRPr="00A27107">
        <w:rPr>
          <w:rFonts w:hint="eastAsia"/>
          <w:sz w:val="32"/>
          <w:szCs w:val="32"/>
        </w:rPr>
        <w:t>农村主管部门规定的动物防疫要求。</w:t>
      </w:r>
    </w:p>
    <w:p w14:paraId="27AE50A4" w14:textId="77777777" w:rsidR="00A27107" w:rsidRPr="00A27107" w:rsidRDefault="00A27107" w:rsidP="00A27107">
      <w:pPr>
        <w:spacing w:line="560" w:lineRule="exact"/>
        <w:rPr>
          <w:rFonts w:hint="eastAsia"/>
          <w:sz w:val="32"/>
          <w:szCs w:val="32"/>
        </w:rPr>
      </w:pPr>
      <w:r w:rsidRPr="00A27107">
        <w:rPr>
          <w:rFonts w:hint="eastAsia"/>
          <w:sz w:val="32"/>
          <w:szCs w:val="32"/>
        </w:rPr>
        <w:t>染疫动物及其排泄物、染疫动物产品，运载工具中的动物排泄物以及垫料、包装物、容</w:t>
      </w:r>
    </w:p>
    <w:p w14:paraId="65587C5E" w14:textId="77777777" w:rsidR="00A27107" w:rsidRPr="00A27107" w:rsidRDefault="00A27107" w:rsidP="00A27107">
      <w:pPr>
        <w:spacing w:line="560" w:lineRule="exact"/>
        <w:rPr>
          <w:rFonts w:hint="eastAsia"/>
          <w:sz w:val="32"/>
          <w:szCs w:val="32"/>
        </w:rPr>
      </w:pPr>
      <w:r w:rsidRPr="00A27107">
        <w:rPr>
          <w:rFonts w:hint="eastAsia"/>
          <w:sz w:val="32"/>
          <w:szCs w:val="32"/>
        </w:rPr>
        <w:t>器等被污染的物品，应当按照国家有关规定处理，不得随意处置。</w:t>
      </w:r>
    </w:p>
    <w:p w14:paraId="0EA8055B" w14:textId="77777777" w:rsidR="00A27107" w:rsidRPr="00A27107" w:rsidRDefault="00A27107" w:rsidP="00A27107">
      <w:pPr>
        <w:spacing w:line="560" w:lineRule="exact"/>
        <w:rPr>
          <w:rFonts w:hint="eastAsia"/>
          <w:sz w:val="32"/>
          <w:szCs w:val="32"/>
        </w:rPr>
      </w:pPr>
      <w:r w:rsidRPr="00A27107">
        <w:rPr>
          <w:rFonts w:hint="eastAsia"/>
          <w:sz w:val="32"/>
          <w:szCs w:val="32"/>
        </w:rPr>
        <w:t>第二十八条　采集、保存、运输动物病</w:t>
      </w:r>
      <w:proofErr w:type="gramStart"/>
      <w:r w:rsidRPr="00A27107">
        <w:rPr>
          <w:rFonts w:hint="eastAsia"/>
          <w:sz w:val="32"/>
          <w:szCs w:val="32"/>
        </w:rPr>
        <w:t>料或者</w:t>
      </w:r>
      <w:proofErr w:type="gramEnd"/>
      <w:r w:rsidRPr="00A27107">
        <w:rPr>
          <w:rFonts w:hint="eastAsia"/>
          <w:sz w:val="32"/>
          <w:szCs w:val="32"/>
        </w:rPr>
        <w:t>病原微生物以及从事病原微生物研究、教</w:t>
      </w:r>
    </w:p>
    <w:p w14:paraId="5EE23A6A" w14:textId="77777777" w:rsidR="00A27107" w:rsidRPr="00A27107" w:rsidRDefault="00A27107" w:rsidP="00A27107">
      <w:pPr>
        <w:spacing w:line="560" w:lineRule="exact"/>
        <w:rPr>
          <w:rFonts w:hint="eastAsia"/>
          <w:sz w:val="32"/>
          <w:szCs w:val="32"/>
        </w:rPr>
      </w:pPr>
      <w:r w:rsidRPr="00A27107">
        <w:rPr>
          <w:rFonts w:hint="eastAsia"/>
          <w:sz w:val="32"/>
          <w:szCs w:val="32"/>
        </w:rPr>
        <w:t>学、检测、诊断等活动，应当遵守国家有关病原微生物实验室管理的规定。</w:t>
      </w:r>
    </w:p>
    <w:p w14:paraId="27E7E3DA" w14:textId="77777777" w:rsidR="00A27107" w:rsidRPr="00A27107" w:rsidRDefault="00A27107" w:rsidP="00A27107">
      <w:pPr>
        <w:spacing w:line="560" w:lineRule="exact"/>
        <w:rPr>
          <w:rFonts w:hint="eastAsia"/>
          <w:sz w:val="32"/>
          <w:szCs w:val="32"/>
        </w:rPr>
      </w:pPr>
      <w:r w:rsidRPr="00A27107">
        <w:rPr>
          <w:rFonts w:hint="eastAsia"/>
          <w:sz w:val="32"/>
          <w:szCs w:val="32"/>
        </w:rPr>
        <w:t>第二十九条　禁止屠宰、经营、运输下列动物和生产、经营、加工、贮藏、运输下列动</w:t>
      </w:r>
    </w:p>
    <w:p w14:paraId="061CF8E4" w14:textId="77777777" w:rsidR="00A27107" w:rsidRPr="00A27107" w:rsidRDefault="00A27107" w:rsidP="00A27107">
      <w:pPr>
        <w:spacing w:line="560" w:lineRule="exact"/>
        <w:rPr>
          <w:rFonts w:hint="eastAsia"/>
          <w:sz w:val="32"/>
          <w:szCs w:val="32"/>
        </w:rPr>
      </w:pPr>
      <w:r w:rsidRPr="00A27107">
        <w:rPr>
          <w:rFonts w:hint="eastAsia"/>
          <w:sz w:val="32"/>
          <w:szCs w:val="32"/>
        </w:rPr>
        <w:t>物产品：</w:t>
      </w:r>
    </w:p>
    <w:p w14:paraId="2084FC60" w14:textId="77777777" w:rsidR="00A27107" w:rsidRPr="00A27107" w:rsidRDefault="00A27107" w:rsidP="00A27107">
      <w:pPr>
        <w:spacing w:line="560" w:lineRule="exact"/>
        <w:rPr>
          <w:rFonts w:hint="eastAsia"/>
          <w:sz w:val="32"/>
          <w:szCs w:val="32"/>
        </w:rPr>
      </w:pPr>
      <w:r w:rsidRPr="00A27107">
        <w:rPr>
          <w:rFonts w:hint="eastAsia"/>
          <w:sz w:val="32"/>
          <w:szCs w:val="32"/>
        </w:rPr>
        <w:t>（一）封锁疫区内与所发生动物疫病有关的；</w:t>
      </w:r>
    </w:p>
    <w:p w14:paraId="28D2B589" w14:textId="77777777" w:rsidR="00A27107" w:rsidRPr="00A27107" w:rsidRDefault="00A27107" w:rsidP="00A27107">
      <w:pPr>
        <w:spacing w:line="560" w:lineRule="exact"/>
        <w:rPr>
          <w:rFonts w:hint="eastAsia"/>
          <w:sz w:val="32"/>
          <w:szCs w:val="32"/>
        </w:rPr>
      </w:pPr>
      <w:r w:rsidRPr="00A27107">
        <w:rPr>
          <w:rFonts w:hint="eastAsia"/>
          <w:sz w:val="32"/>
          <w:szCs w:val="32"/>
        </w:rPr>
        <w:t>（二）疫区内易感染的；</w:t>
      </w:r>
    </w:p>
    <w:p w14:paraId="368B0743" w14:textId="77777777" w:rsidR="00A27107" w:rsidRPr="00A27107" w:rsidRDefault="00A27107" w:rsidP="00A27107">
      <w:pPr>
        <w:spacing w:line="560" w:lineRule="exact"/>
        <w:rPr>
          <w:rFonts w:hint="eastAsia"/>
          <w:sz w:val="32"/>
          <w:szCs w:val="32"/>
        </w:rPr>
      </w:pPr>
      <w:r w:rsidRPr="00A27107">
        <w:rPr>
          <w:rFonts w:hint="eastAsia"/>
          <w:sz w:val="32"/>
          <w:szCs w:val="32"/>
        </w:rPr>
        <w:t>（三）依法应当检疫而未经检疫或者检疫不合格的；</w:t>
      </w:r>
    </w:p>
    <w:p w14:paraId="0EA25B8D" w14:textId="77777777" w:rsidR="00A27107" w:rsidRPr="00A27107" w:rsidRDefault="00A27107" w:rsidP="00A27107">
      <w:pPr>
        <w:spacing w:line="560" w:lineRule="exact"/>
        <w:rPr>
          <w:rFonts w:hint="eastAsia"/>
          <w:sz w:val="32"/>
          <w:szCs w:val="32"/>
        </w:rPr>
      </w:pPr>
      <w:r w:rsidRPr="00A27107">
        <w:rPr>
          <w:rFonts w:hint="eastAsia"/>
          <w:sz w:val="32"/>
          <w:szCs w:val="32"/>
        </w:rPr>
        <w:t>（四）染疫或者疑似染疫的；</w:t>
      </w:r>
    </w:p>
    <w:p w14:paraId="059EEB45" w14:textId="77777777" w:rsidR="00A27107" w:rsidRPr="00A27107" w:rsidRDefault="00A27107" w:rsidP="00A27107">
      <w:pPr>
        <w:spacing w:line="560" w:lineRule="exact"/>
        <w:rPr>
          <w:rFonts w:hint="eastAsia"/>
          <w:sz w:val="32"/>
          <w:szCs w:val="32"/>
        </w:rPr>
      </w:pPr>
      <w:r w:rsidRPr="00A27107">
        <w:rPr>
          <w:rFonts w:hint="eastAsia"/>
          <w:sz w:val="32"/>
          <w:szCs w:val="32"/>
        </w:rPr>
        <w:t>（五）病死或者死因不明的；</w:t>
      </w:r>
    </w:p>
    <w:p w14:paraId="3CB46EA3" w14:textId="77777777" w:rsidR="00A27107" w:rsidRPr="00A27107" w:rsidRDefault="00A27107" w:rsidP="00A27107">
      <w:pPr>
        <w:spacing w:line="560" w:lineRule="exact"/>
        <w:rPr>
          <w:rFonts w:hint="eastAsia"/>
          <w:sz w:val="32"/>
          <w:szCs w:val="32"/>
        </w:rPr>
      </w:pPr>
      <w:r w:rsidRPr="00A27107">
        <w:rPr>
          <w:rFonts w:hint="eastAsia"/>
          <w:sz w:val="32"/>
          <w:szCs w:val="32"/>
        </w:rPr>
        <w:t>（六）其他不符合国务院农业农村主管部门有关动物防疫规定的。</w:t>
      </w:r>
    </w:p>
    <w:p w14:paraId="7105425F" w14:textId="77777777" w:rsidR="00A27107" w:rsidRPr="00A27107" w:rsidRDefault="00A27107" w:rsidP="00A27107">
      <w:pPr>
        <w:spacing w:line="560" w:lineRule="exact"/>
        <w:rPr>
          <w:rFonts w:hint="eastAsia"/>
          <w:sz w:val="32"/>
          <w:szCs w:val="32"/>
        </w:rPr>
      </w:pPr>
      <w:r w:rsidRPr="00A27107">
        <w:rPr>
          <w:rFonts w:hint="eastAsia"/>
          <w:sz w:val="32"/>
          <w:szCs w:val="32"/>
        </w:rPr>
        <w:t>因实施集中无害化处理需要暂存、运输动物和动物产品并按照规定采取防疫措施的，不</w:t>
      </w:r>
    </w:p>
    <w:p w14:paraId="71D02A93"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适用前款规定。</w:t>
      </w:r>
    </w:p>
    <w:p w14:paraId="59FE312D" w14:textId="77777777" w:rsidR="00A27107" w:rsidRPr="00A27107" w:rsidRDefault="00A27107" w:rsidP="00A27107">
      <w:pPr>
        <w:spacing w:line="560" w:lineRule="exact"/>
        <w:rPr>
          <w:rFonts w:hint="eastAsia"/>
          <w:sz w:val="32"/>
          <w:szCs w:val="32"/>
        </w:rPr>
      </w:pPr>
      <w:r w:rsidRPr="00A27107">
        <w:rPr>
          <w:rFonts w:hint="eastAsia"/>
          <w:sz w:val="32"/>
          <w:szCs w:val="32"/>
        </w:rPr>
        <w:t>第三十条　单位和个人饲养犬只，应当按照规定定期免疫接种狂犬病疫苗，</w:t>
      </w:r>
      <w:proofErr w:type="gramStart"/>
      <w:r w:rsidRPr="00A27107">
        <w:rPr>
          <w:rFonts w:hint="eastAsia"/>
          <w:sz w:val="32"/>
          <w:szCs w:val="32"/>
        </w:rPr>
        <w:t>凭动物</w:t>
      </w:r>
      <w:proofErr w:type="gramEnd"/>
      <w:r w:rsidRPr="00A27107">
        <w:rPr>
          <w:rFonts w:hint="eastAsia"/>
          <w:sz w:val="32"/>
          <w:szCs w:val="32"/>
        </w:rPr>
        <w:t>诊疗</w:t>
      </w:r>
    </w:p>
    <w:p w14:paraId="07B17B38" w14:textId="77777777" w:rsidR="00A27107" w:rsidRPr="00A27107" w:rsidRDefault="00A27107" w:rsidP="00A27107">
      <w:pPr>
        <w:spacing w:line="560" w:lineRule="exact"/>
        <w:rPr>
          <w:rFonts w:hint="eastAsia"/>
          <w:sz w:val="32"/>
          <w:szCs w:val="32"/>
        </w:rPr>
      </w:pPr>
      <w:r w:rsidRPr="00A27107">
        <w:rPr>
          <w:rFonts w:hint="eastAsia"/>
          <w:sz w:val="32"/>
          <w:szCs w:val="32"/>
        </w:rPr>
        <w:t>机构出具的免疫证明向所在地养犬登记机关申请登记。</w:t>
      </w:r>
    </w:p>
    <w:p w14:paraId="3ED0CE17" w14:textId="77777777" w:rsidR="00A27107" w:rsidRPr="00A27107" w:rsidRDefault="00A27107" w:rsidP="00A27107">
      <w:pPr>
        <w:spacing w:line="560" w:lineRule="exact"/>
        <w:rPr>
          <w:rFonts w:hint="eastAsia"/>
          <w:sz w:val="32"/>
          <w:szCs w:val="32"/>
        </w:rPr>
      </w:pPr>
      <w:r w:rsidRPr="00A27107">
        <w:rPr>
          <w:rFonts w:hint="eastAsia"/>
          <w:sz w:val="32"/>
          <w:szCs w:val="32"/>
        </w:rPr>
        <w:t>携带犬只出户的，应当按照规定佩戴犬牌并</w:t>
      </w:r>
      <w:proofErr w:type="gramStart"/>
      <w:r w:rsidRPr="00A27107">
        <w:rPr>
          <w:rFonts w:hint="eastAsia"/>
          <w:sz w:val="32"/>
          <w:szCs w:val="32"/>
        </w:rPr>
        <w:t>采取系犬绳</w:t>
      </w:r>
      <w:proofErr w:type="gramEnd"/>
      <w:r w:rsidRPr="00A27107">
        <w:rPr>
          <w:rFonts w:hint="eastAsia"/>
          <w:sz w:val="32"/>
          <w:szCs w:val="32"/>
        </w:rPr>
        <w:t>等措施，防止犬只伤人、疫病传</w:t>
      </w:r>
    </w:p>
    <w:p w14:paraId="6B7F0B6A" w14:textId="77777777" w:rsidR="00A27107" w:rsidRPr="00A27107" w:rsidRDefault="00A27107" w:rsidP="00A27107">
      <w:pPr>
        <w:spacing w:line="560" w:lineRule="exact"/>
        <w:rPr>
          <w:rFonts w:hint="eastAsia"/>
          <w:sz w:val="32"/>
          <w:szCs w:val="32"/>
        </w:rPr>
      </w:pPr>
      <w:r w:rsidRPr="00A27107">
        <w:rPr>
          <w:rFonts w:hint="eastAsia"/>
          <w:sz w:val="32"/>
          <w:szCs w:val="32"/>
        </w:rPr>
        <w:t>播。</w:t>
      </w:r>
    </w:p>
    <w:p w14:paraId="03E5D128" w14:textId="77777777" w:rsidR="00A27107" w:rsidRPr="00A27107" w:rsidRDefault="00A27107" w:rsidP="00A27107">
      <w:pPr>
        <w:spacing w:line="560" w:lineRule="exact"/>
        <w:rPr>
          <w:rFonts w:hint="eastAsia"/>
          <w:sz w:val="32"/>
          <w:szCs w:val="32"/>
        </w:rPr>
      </w:pPr>
      <w:r w:rsidRPr="00A27107">
        <w:rPr>
          <w:rFonts w:hint="eastAsia"/>
          <w:sz w:val="32"/>
          <w:szCs w:val="32"/>
        </w:rPr>
        <w:t>街道办事处、乡级人民政府组织协调居民委员会、村民委员会，做好本辖区流浪犬、猫</w:t>
      </w:r>
    </w:p>
    <w:p w14:paraId="22959186" w14:textId="77777777" w:rsidR="00A27107" w:rsidRPr="00A27107" w:rsidRDefault="00A27107" w:rsidP="00A27107">
      <w:pPr>
        <w:spacing w:line="560" w:lineRule="exact"/>
        <w:rPr>
          <w:rFonts w:hint="eastAsia"/>
          <w:sz w:val="32"/>
          <w:szCs w:val="32"/>
        </w:rPr>
      </w:pPr>
      <w:r w:rsidRPr="00A27107">
        <w:rPr>
          <w:rFonts w:hint="eastAsia"/>
          <w:sz w:val="32"/>
          <w:szCs w:val="32"/>
        </w:rPr>
        <w:t>的控制和处置，防止疫病传播。</w:t>
      </w:r>
    </w:p>
    <w:p w14:paraId="5EFC78AD" w14:textId="77777777" w:rsidR="00A27107" w:rsidRPr="00A27107" w:rsidRDefault="00A27107" w:rsidP="00A27107">
      <w:pPr>
        <w:spacing w:line="560" w:lineRule="exact"/>
        <w:rPr>
          <w:rFonts w:hint="eastAsia"/>
          <w:sz w:val="32"/>
          <w:szCs w:val="32"/>
        </w:rPr>
      </w:pPr>
      <w:r w:rsidRPr="00A27107">
        <w:rPr>
          <w:rFonts w:hint="eastAsia"/>
          <w:sz w:val="32"/>
          <w:szCs w:val="32"/>
        </w:rPr>
        <w:t>县级人民政府和乡级人民政府、街道办事处应当结合本地实际，做好农村地区饲养犬只</w:t>
      </w:r>
    </w:p>
    <w:p w14:paraId="16AE6B21" w14:textId="77777777" w:rsidR="00A27107" w:rsidRPr="00A27107" w:rsidRDefault="00A27107" w:rsidP="00A27107">
      <w:pPr>
        <w:spacing w:line="560" w:lineRule="exact"/>
        <w:rPr>
          <w:rFonts w:hint="eastAsia"/>
          <w:sz w:val="32"/>
          <w:szCs w:val="32"/>
        </w:rPr>
      </w:pPr>
      <w:r w:rsidRPr="00A27107">
        <w:rPr>
          <w:rFonts w:hint="eastAsia"/>
          <w:sz w:val="32"/>
          <w:szCs w:val="32"/>
        </w:rPr>
        <w:t>的防疫管理工作。</w:t>
      </w:r>
    </w:p>
    <w:p w14:paraId="3C508224" w14:textId="77777777" w:rsidR="00A27107" w:rsidRPr="00A27107" w:rsidRDefault="00A27107" w:rsidP="00A27107">
      <w:pPr>
        <w:spacing w:line="560" w:lineRule="exact"/>
        <w:rPr>
          <w:rFonts w:hint="eastAsia"/>
          <w:sz w:val="32"/>
          <w:szCs w:val="32"/>
        </w:rPr>
      </w:pPr>
      <w:r w:rsidRPr="00A27107">
        <w:rPr>
          <w:rFonts w:hint="eastAsia"/>
          <w:sz w:val="32"/>
          <w:szCs w:val="32"/>
        </w:rPr>
        <w:t>饲养犬只防疫管理的具体办法，由省、自治区、直辖市制定。</w:t>
      </w:r>
    </w:p>
    <w:p w14:paraId="779D7EE9" w14:textId="77777777" w:rsidR="00A27107" w:rsidRPr="00A27107" w:rsidRDefault="00A27107" w:rsidP="00A27107">
      <w:pPr>
        <w:spacing w:line="560" w:lineRule="exact"/>
        <w:rPr>
          <w:rFonts w:hint="eastAsia"/>
          <w:sz w:val="32"/>
          <w:szCs w:val="32"/>
        </w:rPr>
      </w:pPr>
      <w:r w:rsidRPr="00A27107">
        <w:rPr>
          <w:rFonts w:hint="eastAsia"/>
          <w:sz w:val="32"/>
          <w:szCs w:val="32"/>
        </w:rPr>
        <w:t>第三章　动物疫情的报告、通报和公布</w:t>
      </w:r>
    </w:p>
    <w:p w14:paraId="471413CA" w14:textId="5A5F364C" w:rsidR="00A27107" w:rsidRPr="00A27107" w:rsidRDefault="00A27107" w:rsidP="00A27107">
      <w:pPr>
        <w:spacing w:line="560" w:lineRule="exact"/>
        <w:rPr>
          <w:rFonts w:hint="eastAsia"/>
          <w:sz w:val="32"/>
          <w:szCs w:val="32"/>
        </w:rPr>
      </w:pPr>
      <w:r w:rsidRPr="00A27107">
        <w:rPr>
          <w:rFonts w:hint="eastAsia"/>
          <w:sz w:val="32"/>
          <w:szCs w:val="32"/>
        </w:rPr>
        <w:t>第三十一条　从事动物疫病监测、检测、检验检疫、研究、诊疗以及动物饲养、屠宰、经营、隔离、运输等活动的单位和个人，发现动物染疫或者疑似染疫的，应当立即向所在地</w:t>
      </w:r>
    </w:p>
    <w:p w14:paraId="6848003A" w14:textId="77777777" w:rsidR="00A27107" w:rsidRPr="00A27107" w:rsidRDefault="00A27107" w:rsidP="00A27107">
      <w:pPr>
        <w:spacing w:line="560" w:lineRule="exact"/>
        <w:rPr>
          <w:rFonts w:hint="eastAsia"/>
          <w:sz w:val="32"/>
          <w:szCs w:val="32"/>
        </w:rPr>
      </w:pPr>
      <w:r w:rsidRPr="00A27107">
        <w:rPr>
          <w:rFonts w:hint="eastAsia"/>
          <w:sz w:val="32"/>
          <w:szCs w:val="32"/>
        </w:rPr>
        <w:t>农业农村主管部门或者动物疫病预防控制机构报告，并迅速采取隔离等控制措施，防止动物</w:t>
      </w:r>
    </w:p>
    <w:p w14:paraId="2D3D94BA" w14:textId="77777777" w:rsidR="00A27107" w:rsidRPr="00A27107" w:rsidRDefault="00A27107" w:rsidP="00A27107">
      <w:pPr>
        <w:spacing w:line="560" w:lineRule="exact"/>
        <w:rPr>
          <w:rFonts w:hint="eastAsia"/>
          <w:sz w:val="32"/>
          <w:szCs w:val="32"/>
        </w:rPr>
      </w:pPr>
      <w:r w:rsidRPr="00A27107">
        <w:rPr>
          <w:rFonts w:hint="eastAsia"/>
          <w:sz w:val="32"/>
          <w:szCs w:val="32"/>
        </w:rPr>
        <w:t>疫情扩散。其他单位和个人发现动物染疫或者疑似染疫的，应当及时报告。</w:t>
      </w:r>
    </w:p>
    <w:p w14:paraId="2E7F6D60" w14:textId="77777777" w:rsidR="00A27107" w:rsidRPr="00A27107" w:rsidRDefault="00A27107" w:rsidP="00A27107">
      <w:pPr>
        <w:spacing w:line="560" w:lineRule="exact"/>
        <w:rPr>
          <w:rFonts w:hint="eastAsia"/>
          <w:sz w:val="32"/>
          <w:szCs w:val="32"/>
        </w:rPr>
      </w:pPr>
      <w:r w:rsidRPr="00A27107">
        <w:rPr>
          <w:rFonts w:hint="eastAsia"/>
          <w:sz w:val="32"/>
          <w:szCs w:val="32"/>
        </w:rPr>
        <w:t>接到动物疫情报告的单位，应当及时采取临时隔离控制等必要措施，防止延误防控时机</w:t>
      </w:r>
    </w:p>
    <w:p w14:paraId="6993D27D"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，并及时按照国家规定的程序上报。</w:t>
      </w:r>
    </w:p>
    <w:p w14:paraId="66FF04B6" w14:textId="77777777" w:rsidR="00A27107" w:rsidRPr="00A27107" w:rsidRDefault="00A27107" w:rsidP="00A27107">
      <w:pPr>
        <w:spacing w:line="560" w:lineRule="exact"/>
        <w:rPr>
          <w:rFonts w:hint="eastAsia"/>
          <w:sz w:val="32"/>
          <w:szCs w:val="32"/>
        </w:rPr>
      </w:pPr>
      <w:r w:rsidRPr="00A27107">
        <w:rPr>
          <w:rFonts w:hint="eastAsia"/>
          <w:sz w:val="32"/>
          <w:szCs w:val="32"/>
        </w:rPr>
        <w:t>第三十二条　动物疫情由县级以上人民政府农业农村主管部门认定；其中重大动物疫情</w:t>
      </w:r>
    </w:p>
    <w:p w14:paraId="110AE775" w14:textId="11B2E903" w:rsidR="00A27107" w:rsidRPr="00A27107" w:rsidRDefault="00A27107" w:rsidP="00A27107">
      <w:pPr>
        <w:spacing w:line="560" w:lineRule="exact"/>
        <w:rPr>
          <w:rFonts w:hint="eastAsia"/>
          <w:sz w:val="32"/>
          <w:szCs w:val="32"/>
        </w:rPr>
      </w:pPr>
      <w:r w:rsidRPr="00A27107">
        <w:rPr>
          <w:rFonts w:hint="eastAsia"/>
          <w:sz w:val="32"/>
          <w:szCs w:val="32"/>
        </w:rPr>
        <w:t>由省、自治区、直辖市人民政府农业农村主管部门认定，必要时报国务院农业农村主管部门认定。</w:t>
      </w:r>
    </w:p>
    <w:p w14:paraId="6A5E3D3B" w14:textId="77777777" w:rsidR="00A27107" w:rsidRPr="00A27107" w:rsidRDefault="00A27107" w:rsidP="00A27107">
      <w:pPr>
        <w:spacing w:line="560" w:lineRule="exact"/>
        <w:rPr>
          <w:rFonts w:hint="eastAsia"/>
          <w:sz w:val="32"/>
          <w:szCs w:val="32"/>
        </w:rPr>
      </w:pPr>
      <w:r w:rsidRPr="00A27107">
        <w:rPr>
          <w:rFonts w:hint="eastAsia"/>
          <w:sz w:val="32"/>
          <w:szCs w:val="32"/>
        </w:rPr>
        <w:t>本法所称重大动物疫情，是指一、二、三类动物疫病突然发生，迅速传播，给养殖业生</w:t>
      </w:r>
    </w:p>
    <w:p w14:paraId="3C5FF672"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产安全</w:t>
      </w:r>
      <w:proofErr w:type="gramEnd"/>
      <w:r w:rsidRPr="00A27107">
        <w:rPr>
          <w:rFonts w:hint="eastAsia"/>
          <w:sz w:val="32"/>
          <w:szCs w:val="32"/>
        </w:rPr>
        <w:t>造成严重威胁、危害，以及可能对公众身体健康与生命安全造成危害的情形。</w:t>
      </w:r>
    </w:p>
    <w:p w14:paraId="487E507A" w14:textId="77777777" w:rsidR="00A27107" w:rsidRPr="00A27107" w:rsidRDefault="00A27107" w:rsidP="00A27107">
      <w:pPr>
        <w:spacing w:line="560" w:lineRule="exact"/>
        <w:rPr>
          <w:rFonts w:hint="eastAsia"/>
          <w:sz w:val="32"/>
          <w:szCs w:val="32"/>
        </w:rPr>
      </w:pPr>
      <w:r w:rsidRPr="00A27107">
        <w:rPr>
          <w:rFonts w:hint="eastAsia"/>
          <w:sz w:val="32"/>
          <w:szCs w:val="32"/>
        </w:rPr>
        <w:t>在重大动物疫情报告期间，必要时，所在地县级以上地方人民政府可以</w:t>
      </w:r>
      <w:proofErr w:type="gramStart"/>
      <w:r w:rsidRPr="00A27107">
        <w:rPr>
          <w:rFonts w:hint="eastAsia"/>
          <w:sz w:val="32"/>
          <w:szCs w:val="32"/>
        </w:rPr>
        <w:t>作出</w:t>
      </w:r>
      <w:proofErr w:type="gramEnd"/>
      <w:r w:rsidRPr="00A27107">
        <w:rPr>
          <w:rFonts w:hint="eastAsia"/>
          <w:sz w:val="32"/>
          <w:szCs w:val="32"/>
        </w:rPr>
        <w:t>封锁决定并</w:t>
      </w:r>
    </w:p>
    <w:p w14:paraId="30E222BA" w14:textId="77777777" w:rsidR="00A27107" w:rsidRPr="00A27107" w:rsidRDefault="00A27107" w:rsidP="00A27107">
      <w:pPr>
        <w:spacing w:line="560" w:lineRule="exact"/>
        <w:rPr>
          <w:rFonts w:hint="eastAsia"/>
          <w:sz w:val="32"/>
          <w:szCs w:val="32"/>
        </w:rPr>
      </w:pPr>
      <w:r w:rsidRPr="00A27107">
        <w:rPr>
          <w:rFonts w:hint="eastAsia"/>
          <w:sz w:val="32"/>
          <w:szCs w:val="32"/>
        </w:rPr>
        <w:t>采取扑杀、销毁等措施。</w:t>
      </w:r>
    </w:p>
    <w:p w14:paraId="6E5AFB34" w14:textId="77777777" w:rsidR="00A27107" w:rsidRPr="00A27107" w:rsidRDefault="00A27107" w:rsidP="00A27107">
      <w:pPr>
        <w:spacing w:line="560" w:lineRule="exact"/>
        <w:rPr>
          <w:rFonts w:hint="eastAsia"/>
          <w:sz w:val="32"/>
          <w:szCs w:val="32"/>
        </w:rPr>
      </w:pPr>
      <w:r w:rsidRPr="00A27107">
        <w:rPr>
          <w:rFonts w:hint="eastAsia"/>
          <w:sz w:val="32"/>
          <w:szCs w:val="32"/>
        </w:rPr>
        <w:t>第三十三条　国家实行动物疫情通报制度。</w:t>
      </w:r>
    </w:p>
    <w:p w14:paraId="3363FE97" w14:textId="77777777" w:rsidR="00A27107" w:rsidRPr="00A27107" w:rsidRDefault="00A27107" w:rsidP="00A27107">
      <w:pPr>
        <w:spacing w:line="560" w:lineRule="exact"/>
        <w:rPr>
          <w:rFonts w:hint="eastAsia"/>
          <w:sz w:val="32"/>
          <w:szCs w:val="32"/>
        </w:rPr>
      </w:pPr>
      <w:r w:rsidRPr="00A27107">
        <w:rPr>
          <w:rFonts w:hint="eastAsia"/>
          <w:sz w:val="32"/>
          <w:szCs w:val="32"/>
        </w:rPr>
        <w:t>国务院农业农村主管部门应当及时向国务院卫生健康等有关部门和军队有关部门以及省</w:t>
      </w:r>
    </w:p>
    <w:p w14:paraId="1E2AB4B5" w14:textId="77777777" w:rsidR="00A27107" w:rsidRPr="00A27107" w:rsidRDefault="00A27107" w:rsidP="00A27107">
      <w:pPr>
        <w:spacing w:line="560" w:lineRule="exact"/>
        <w:rPr>
          <w:rFonts w:hint="eastAsia"/>
          <w:sz w:val="32"/>
          <w:szCs w:val="32"/>
        </w:rPr>
      </w:pPr>
      <w:r w:rsidRPr="00A27107">
        <w:rPr>
          <w:rFonts w:hint="eastAsia"/>
          <w:sz w:val="32"/>
          <w:szCs w:val="32"/>
        </w:rPr>
        <w:t>、自治区、直辖市人民政府农业农村主管部门通报重大动物疫情的发生和处置情况。</w:t>
      </w:r>
    </w:p>
    <w:p w14:paraId="67635307" w14:textId="77777777" w:rsidR="00A27107" w:rsidRPr="00A27107" w:rsidRDefault="00A27107" w:rsidP="00A27107">
      <w:pPr>
        <w:spacing w:line="560" w:lineRule="exact"/>
        <w:rPr>
          <w:rFonts w:hint="eastAsia"/>
          <w:sz w:val="32"/>
          <w:szCs w:val="32"/>
        </w:rPr>
      </w:pPr>
      <w:r w:rsidRPr="00A27107">
        <w:rPr>
          <w:rFonts w:hint="eastAsia"/>
          <w:sz w:val="32"/>
          <w:szCs w:val="32"/>
        </w:rPr>
        <w:t>海关发现进出境动物和动物产品染疫或者疑似染疫的，应当及时处置并向农业农村主管</w:t>
      </w:r>
    </w:p>
    <w:p w14:paraId="68751420" w14:textId="77777777" w:rsidR="00A27107" w:rsidRPr="00A27107" w:rsidRDefault="00A27107" w:rsidP="00A27107">
      <w:pPr>
        <w:spacing w:line="560" w:lineRule="exact"/>
        <w:rPr>
          <w:rFonts w:hint="eastAsia"/>
          <w:sz w:val="32"/>
          <w:szCs w:val="32"/>
        </w:rPr>
      </w:pPr>
      <w:r w:rsidRPr="00A27107">
        <w:rPr>
          <w:rFonts w:hint="eastAsia"/>
          <w:sz w:val="32"/>
          <w:szCs w:val="32"/>
        </w:rPr>
        <w:t>部门通报。</w:t>
      </w:r>
    </w:p>
    <w:p w14:paraId="6F7CA2FA" w14:textId="17A1E50B" w:rsidR="00A27107" w:rsidRPr="00A27107" w:rsidRDefault="00A27107" w:rsidP="00A27107">
      <w:pPr>
        <w:spacing w:line="560" w:lineRule="exact"/>
        <w:rPr>
          <w:rFonts w:hint="eastAsia"/>
          <w:sz w:val="32"/>
          <w:szCs w:val="32"/>
        </w:rPr>
      </w:pPr>
      <w:r w:rsidRPr="00A27107">
        <w:rPr>
          <w:rFonts w:hint="eastAsia"/>
          <w:sz w:val="32"/>
          <w:szCs w:val="32"/>
        </w:rPr>
        <w:t>县级以上地方人民政府野生动物保护主管部门发现野生动物染疫或者疑似染疫的，应当及时处置并向本级人民政府农业农村主管部门通报。</w:t>
      </w:r>
    </w:p>
    <w:p w14:paraId="1B8540D7" w14:textId="77777777" w:rsidR="00A27107" w:rsidRPr="00A27107" w:rsidRDefault="00A27107" w:rsidP="00A27107">
      <w:pPr>
        <w:spacing w:line="560" w:lineRule="exact"/>
        <w:rPr>
          <w:rFonts w:hint="eastAsia"/>
          <w:sz w:val="32"/>
          <w:szCs w:val="32"/>
        </w:rPr>
      </w:pPr>
      <w:r w:rsidRPr="00A27107">
        <w:rPr>
          <w:rFonts w:hint="eastAsia"/>
          <w:sz w:val="32"/>
          <w:szCs w:val="32"/>
        </w:rPr>
        <w:t>国务院农业农村主管部门应当依照我国缔结或者参加的条</w:t>
      </w:r>
      <w:r w:rsidRPr="00A27107">
        <w:rPr>
          <w:rFonts w:hint="eastAsia"/>
          <w:sz w:val="32"/>
          <w:szCs w:val="32"/>
        </w:rPr>
        <w:lastRenderedPageBreak/>
        <w:t>约、协定，及时向有关国际组</w:t>
      </w:r>
    </w:p>
    <w:p w14:paraId="621540DC"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织或者</w:t>
      </w:r>
      <w:proofErr w:type="gramEnd"/>
      <w:r w:rsidRPr="00A27107">
        <w:rPr>
          <w:rFonts w:hint="eastAsia"/>
          <w:sz w:val="32"/>
          <w:szCs w:val="32"/>
        </w:rPr>
        <w:t>贸易方通报重大动物疫情的发生和处置情况。</w:t>
      </w:r>
    </w:p>
    <w:p w14:paraId="64662012" w14:textId="77777777" w:rsidR="00A27107" w:rsidRPr="00A27107" w:rsidRDefault="00A27107" w:rsidP="00A27107">
      <w:pPr>
        <w:spacing w:line="560" w:lineRule="exact"/>
        <w:rPr>
          <w:rFonts w:hint="eastAsia"/>
          <w:sz w:val="32"/>
          <w:szCs w:val="32"/>
        </w:rPr>
      </w:pPr>
      <w:r w:rsidRPr="00A27107">
        <w:rPr>
          <w:rFonts w:hint="eastAsia"/>
          <w:sz w:val="32"/>
          <w:szCs w:val="32"/>
        </w:rPr>
        <w:t>第三十四条　发生人畜共患传染病疫情时，县级以上人民政府农业农村主管部门与本级</w:t>
      </w:r>
    </w:p>
    <w:p w14:paraId="3CE93ED0" w14:textId="77777777" w:rsidR="00A27107" w:rsidRPr="00A27107" w:rsidRDefault="00A27107" w:rsidP="00A27107">
      <w:pPr>
        <w:spacing w:line="560" w:lineRule="exact"/>
        <w:rPr>
          <w:rFonts w:hint="eastAsia"/>
          <w:sz w:val="32"/>
          <w:szCs w:val="32"/>
        </w:rPr>
      </w:pPr>
      <w:r w:rsidRPr="00A27107">
        <w:rPr>
          <w:rFonts w:hint="eastAsia"/>
          <w:sz w:val="32"/>
          <w:szCs w:val="32"/>
        </w:rPr>
        <w:t>人民政府卫生健康、野生动物保护等主管部门应当及时相互通报。</w:t>
      </w:r>
    </w:p>
    <w:p w14:paraId="5B1B7718" w14:textId="77777777" w:rsidR="00A27107" w:rsidRPr="00A27107" w:rsidRDefault="00A27107" w:rsidP="00A27107">
      <w:pPr>
        <w:spacing w:line="560" w:lineRule="exact"/>
        <w:rPr>
          <w:rFonts w:hint="eastAsia"/>
          <w:sz w:val="32"/>
          <w:szCs w:val="32"/>
        </w:rPr>
      </w:pPr>
      <w:r w:rsidRPr="00A27107">
        <w:rPr>
          <w:rFonts w:hint="eastAsia"/>
          <w:sz w:val="32"/>
          <w:szCs w:val="32"/>
        </w:rPr>
        <w:t>发生人畜共患传染病时，卫生健康主管部门应当对疫区易感染的人群进行监测，并应当</w:t>
      </w:r>
    </w:p>
    <w:p w14:paraId="47B4C323" w14:textId="77777777" w:rsidR="00A27107" w:rsidRPr="00A27107" w:rsidRDefault="00A27107" w:rsidP="00A27107">
      <w:pPr>
        <w:spacing w:line="560" w:lineRule="exact"/>
        <w:rPr>
          <w:rFonts w:hint="eastAsia"/>
          <w:sz w:val="32"/>
          <w:szCs w:val="32"/>
        </w:rPr>
      </w:pPr>
      <w:r w:rsidRPr="00A27107">
        <w:rPr>
          <w:rFonts w:hint="eastAsia"/>
          <w:sz w:val="32"/>
          <w:szCs w:val="32"/>
        </w:rPr>
        <w:t>依照《中华人民共和国传染病防治法》的规定及时公布疫情，采取相应的预防、控制措施。</w:t>
      </w:r>
    </w:p>
    <w:p w14:paraId="7CAEF35F" w14:textId="77777777" w:rsidR="00A27107" w:rsidRPr="00A27107" w:rsidRDefault="00A27107" w:rsidP="00A27107">
      <w:pPr>
        <w:spacing w:line="560" w:lineRule="exact"/>
        <w:rPr>
          <w:rFonts w:hint="eastAsia"/>
          <w:sz w:val="32"/>
          <w:szCs w:val="32"/>
        </w:rPr>
      </w:pPr>
      <w:r w:rsidRPr="00A27107">
        <w:rPr>
          <w:rFonts w:hint="eastAsia"/>
          <w:sz w:val="32"/>
          <w:szCs w:val="32"/>
        </w:rPr>
        <w:t>第三十五条　患有人畜共患传染病的人员不得直接从事动物疫病监测、检测、检验检疫</w:t>
      </w:r>
    </w:p>
    <w:p w14:paraId="5EBB85A9" w14:textId="77777777" w:rsidR="00A27107" w:rsidRPr="00A27107" w:rsidRDefault="00A27107" w:rsidP="00A27107">
      <w:pPr>
        <w:spacing w:line="560" w:lineRule="exact"/>
        <w:rPr>
          <w:rFonts w:hint="eastAsia"/>
          <w:sz w:val="32"/>
          <w:szCs w:val="32"/>
        </w:rPr>
      </w:pPr>
      <w:r w:rsidRPr="00A27107">
        <w:rPr>
          <w:rFonts w:hint="eastAsia"/>
          <w:sz w:val="32"/>
          <w:szCs w:val="32"/>
        </w:rPr>
        <w:t>、诊疗以及易感染动物的饲养、屠宰、经营、隔离、运输等活动。</w:t>
      </w:r>
    </w:p>
    <w:p w14:paraId="5B0391DD" w14:textId="77777777" w:rsidR="00A27107" w:rsidRPr="00A27107" w:rsidRDefault="00A27107" w:rsidP="00A27107">
      <w:pPr>
        <w:spacing w:line="560" w:lineRule="exact"/>
        <w:rPr>
          <w:rFonts w:hint="eastAsia"/>
          <w:sz w:val="32"/>
          <w:szCs w:val="32"/>
        </w:rPr>
      </w:pPr>
      <w:r w:rsidRPr="00A27107">
        <w:rPr>
          <w:rFonts w:hint="eastAsia"/>
          <w:sz w:val="32"/>
          <w:szCs w:val="32"/>
        </w:rPr>
        <w:t>第三十六条　国务院农业农村主管部门向社会及时公布全国动物疫情，也可以根据需要</w:t>
      </w:r>
    </w:p>
    <w:p w14:paraId="32FFB396" w14:textId="77777777" w:rsidR="00A27107" w:rsidRPr="00A27107" w:rsidRDefault="00A27107" w:rsidP="00A27107">
      <w:pPr>
        <w:spacing w:line="560" w:lineRule="exact"/>
        <w:rPr>
          <w:rFonts w:hint="eastAsia"/>
          <w:sz w:val="32"/>
          <w:szCs w:val="32"/>
        </w:rPr>
      </w:pPr>
      <w:r w:rsidRPr="00A27107">
        <w:rPr>
          <w:rFonts w:hint="eastAsia"/>
          <w:sz w:val="32"/>
          <w:szCs w:val="32"/>
        </w:rPr>
        <w:t>授权省、自治区、直辖市人民政府农业农村主管部门公布本行政区域的动物疫情。其他单位</w:t>
      </w:r>
    </w:p>
    <w:p w14:paraId="16995557" w14:textId="77777777" w:rsidR="00A27107" w:rsidRPr="00A27107" w:rsidRDefault="00A27107" w:rsidP="00A27107">
      <w:pPr>
        <w:spacing w:line="560" w:lineRule="exact"/>
        <w:rPr>
          <w:rFonts w:hint="eastAsia"/>
          <w:sz w:val="32"/>
          <w:szCs w:val="32"/>
        </w:rPr>
      </w:pPr>
      <w:r w:rsidRPr="00A27107">
        <w:rPr>
          <w:rFonts w:hint="eastAsia"/>
          <w:sz w:val="32"/>
          <w:szCs w:val="32"/>
        </w:rPr>
        <w:t>和个人不得发布动物疫情。</w:t>
      </w:r>
    </w:p>
    <w:p w14:paraId="136BA7E6" w14:textId="77777777" w:rsidR="00A27107" w:rsidRPr="00A27107" w:rsidRDefault="00A27107" w:rsidP="00A27107">
      <w:pPr>
        <w:spacing w:line="560" w:lineRule="exact"/>
        <w:rPr>
          <w:rFonts w:hint="eastAsia"/>
          <w:sz w:val="32"/>
          <w:szCs w:val="32"/>
        </w:rPr>
      </w:pPr>
      <w:r w:rsidRPr="00A27107">
        <w:rPr>
          <w:rFonts w:hint="eastAsia"/>
          <w:sz w:val="32"/>
          <w:szCs w:val="32"/>
        </w:rPr>
        <w:t>第三十七条　任何单位和个人不得瞒报、谎报、迟报、漏报动物疫情，不得授意他人</w:t>
      </w:r>
      <w:proofErr w:type="gramStart"/>
      <w:r w:rsidRPr="00A27107">
        <w:rPr>
          <w:rFonts w:hint="eastAsia"/>
          <w:sz w:val="32"/>
          <w:szCs w:val="32"/>
        </w:rPr>
        <w:t>瞒</w:t>
      </w:r>
      <w:proofErr w:type="gramEnd"/>
    </w:p>
    <w:p w14:paraId="2414EC5C" w14:textId="77777777" w:rsidR="00A27107" w:rsidRPr="00A27107" w:rsidRDefault="00A27107" w:rsidP="00A27107">
      <w:pPr>
        <w:spacing w:line="560" w:lineRule="exact"/>
        <w:rPr>
          <w:rFonts w:hint="eastAsia"/>
          <w:sz w:val="32"/>
          <w:szCs w:val="32"/>
        </w:rPr>
      </w:pPr>
      <w:r w:rsidRPr="00A27107">
        <w:rPr>
          <w:rFonts w:hint="eastAsia"/>
          <w:sz w:val="32"/>
          <w:szCs w:val="32"/>
        </w:rPr>
        <w:t>报、谎报、迟报动物疫情，不得阻碍他人报告动物疫情。</w:t>
      </w:r>
    </w:p>
    <w:p w14:paraId="51BC5C0A" w14:textId="77777777" w:rsidR="00A27107" w:rsidRPr="00A27107" w:rsidRDefault="00A27107" w:rsidP="00A27107">
      <w:pPr>
        <w:spacing w:line="560" w:lineRule="exact"/>
        <w:rPr>
          <w:rFonts w:hint="eastAsia"/>
          <w:sz w:val="32"/>
          <w:szCs w:val="32"/>
        </w:rPr>
      </w:pPr>
      <w:r w:rsidRPr="00A27107">
        <w:rPr>
          <w:rFonts w:hint="eastAsia"/>
          <w:sz w:val="32"/>
          <w:szCs w:val="32"/>
        </w:rPr>
        <w:t>第四章　动物疫病的控制</w:t>
      </w:r>
    </w:p>
    <w:p w14:paraId="4223C493" w14:textId="77777777" w:rsidR="00A27107" w:rsidRPr="00A27107" w:rsidRDefault="00A27107" w:rsidP="00A27107">
      <w:pPr>
        <w:spacing w:line="560" w:lineRule="exact"/>
        <w:rPr>
          <w:rFonts w:hint="eastAsia"/>
          <w:sz w:val="32"/>
          <w:szCs w:val="32"/>
        </w:rPr>
      </w:pPr>
      <w:r w:rsidRPr="00A27107">
        <w:rPr>
          <w:rFonts w:hint="eastAsia"/>
          <w:sz w:val="32"/>
          <w:szCs w:val="32"/>
        </w:rPr>
        <w:t>第三十八条　发生一类动物疫病时，应当采取下列控制措施：</w:t>
      </w:r>
    </w:p>
    <w:p w14:paraId="7139062E"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（一）所在地县级以上地方人民政府农业农村主管部门应当立即派人到现场，划定</w:t>
      </w:r>
      <w:proofErr w:type="gramStart"/>
      <w:r w:rsidRPr="00A27107">
        <w:rPr>
          <w:rFonts w:hint="eastAsia"/>
          <w:sz w:val="32"/>
          <w:szCs w:val="32"/>
        </w:rPr>
        <w:t>疫</w:t>
      </w:r>
      <w:proofErr w:type="gramEnd"/>
      <w:r w:rsidRPr="00A27107">
        <w:rPr>
          <w:rFonts w:hint="eastAsia"/>
          <w:sz w:val="32"/>
          <w:szCs w:val="32"/>
        </w:rPr>
        <w:t>点</w:t>
      </w:r>
    </w:p>
    <w:p w14:paraId="33AEF731" w14:textId="77777777" w:rsidR="00A27107" w:rsidRPr="00A27107" w:rsidRDefault="00A27107" w:rsidP="00A27107">
      <w:pPr>
        <w:spacing w:line="560" w:lineRule="exact"/>
        <w:rPr>
          <w:rFonts w:hint="eastAsia"/>
          <w:sz w:val="32"/>
          <w:szCs w:val="32"/>
        </w:rPr>
      </w:pPr>
      <w:r w:rsidRPr="00A27107">
        <w:rPr>
          <w:rFonts w:hint="eastAsia"/>
          <w:sz w:val="32"/>
          <w:szCs w:val="32"/>
        </w:rPr>
        <w:t>、疫区、受威胁区，调查疫源，及时报请本级人民政府对疫区实行封锁。疫区范围涉及两个</w:t>
      </w:r>
    </w:p>
    <w:p w14:paraId="5A4DDC9B" w14:textId="77777777" w:rsidR="00A27107" w:rsidRPr="00A27107" w:rsidRDefault="00A27107" w:rsidP="00A27107">
      <w:pPr>
        <w:spacing w:line="560" w:lineRule="exact"/>
        <w:rPr>
          <w:rFonts w:hint="eastAsia"/>
          <w:sz w:val="32"/>
          <w:szCs w:val="32"/>
        </w:rPr>
      </w:pPr>
      <w:r w:rsidRPr="00A27107">
        <w:rPr>
          <w:rFonts w:hint="eastAsia"/>
          <w:sz w:val="32"/>
          <w:szCs w:val="32"/>
        </w:rPr>
        <w:t>以上行政区域的，由有关行政区域共同的上一级人民政府对疫区实行封锁，或者由各有关行</w:t>
      </w:r>
    </w:p>
    <w:p w14:paraId="7814FCEC"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政区域</w:t>
      </w:r>
      <w:proofErr w:type="gramEnd"/>
      <w:r w:rsidRPr="00A27107">
        <w:rPr>
          <w:rFonts w:hint="eastAsia"/>
          <w:sz w:val="32"/>
          <w:szCs w:val="32"/>
        </w:rPr>
        <w:t>的上一级人民政府共同对疫区实行封锁。必要时，上级人民政府可以责成下级人民政</w:t>
      </w:r>
    </w:p>
    <w:p w14:paraId="5837E909" w14:textId="77777777" w:rsidR="00A27107" w:rsidRPr="00A27107" w:rsidRDefault="00A27107" w:rsidP="00A27107">
      <w:pPr>
        <w:spacing w:line="560" w:lineRule="exact"/>
        <w:rPr>
          <w:rFonts w:hint="eastAsia"/>
          <w:sz w:val="32"/>
          <w:szCs w:val="32"/>
        </w:rPr>
      </w:pPr>
      <w:r w:rsidRPr="00A27107">
        <w:rPr>
          <w:rFonts w:hint="eastAsia"/>
          <w:sz w:val="32"/>
          <w:szCs w:val="32"/>
        </w:rPr>
        <w:t>府对疫区实行封锁；</w:t>
      </w:r>
    </w:p>
    <w:p w14:paraId="73F3EF7C" w14:textId="77777777" w:rsidR="00A27107" w:rsidRPr="00A27107" w:rsidRDefault="00A27107" w:rsidP="00A27107">
      <w:pPr>
        <w:spacing w:line="560" w:lineRule="exact"/>
        <w:rPr>
          <w:rFonts w:hint="eastAsia"/>
          <w:sz w:val="32"/>
          <w:szCs w:val="32"/>
        </w:rPr>
      </w:pPr>
      <w:r w:rsidRPr="00A27107">
        <w:rPr>
          <w:rFonts w:hint="eastAsia"/>
          <w:sz w:val="32"/>
          <w:szCs w:val="32"/>
        </w:rPr>
        <w:t>（二）县级以上地方人民政府应当立即组织有关部门和单位采取封锁、隔离、扑杀、销</w:t>
      </w:r>
    </w:p>
    <w:p w14:paraId="7037537E" w14:textId="77777777" w:rsidR="00A27107" w:rsidRPr="00A27107" w:rsidRDefault="00A27107" w:rsidP="00A27107">
      <w:pPr>
        <w:spacing w:line="560" w:lineRule="exact"/>
        <w:rPr>
          <w:rFonts w:hint="eastAsia"/>
          <w:sz w:val="32"/>
          <w:szCs w:val="32"/>
        </w:rPr>
      </w:pPr>
      <w:r w:rsidRPr="00A27107">
        <w:rPr>
          <w:rFonts w:hint="eastAsia"/>
          <w:sz w:val="32"/>
          <w:szCs w:val="32"/>
        </w:rPr>
        <w:t>毁、消毒、无害化处理、紧急免疫接种等强制性措施；</w:t>
      </w:r>
    </w:p>
    <w:p w14:paraId="158AF4E6" w14:textId="77777777" w:rsidR="00A27107" w:rsidRPr="00A27107" w:rsidRDefault="00A27107" w:rsidP="00A27107">
      <w:pPr>
        <w:spacing w:line="560" w:lineRule="exact"/>
        <w:rPr>
          <w:rFonts w:hint="eastAsia"/>
          <w:sz w:val="32"/>
          <w:szCs w:val="32"/>
        </w:rPr>
      </w:pPr>
      <w:r w:rsidRPr="00A27107">
        <w:rPr>
          <w:rFonts w:hint="eastAsia"/>
          <w:sz w:val="32"/>
          <w:szCs w:val="32"/>
        </w:rPr>
        <w:t>（三）在封锁期间，禁止染疫、疑似染疫和易感染的动物、动物产品流出疫区，禁止非</w:t>
      </w:r>
    </w:p>
    <w:p w14:paraId="0EE1D33B" w14:textId="77777777" w:rsidR="00A27107" w:rsidRPr="00A27107" w:rsidRDefault="00A27107" w:rsidP="00A27107">
      <w:pPr>
        <w:spacing w:line="560" w:lineRule="exact"/>
        <w:rPr>
          <w:rFonts w:hint="eastAsia"/>
          <w:sz w:val="32"/>
          <w:szCs w:val="32"/>
        </w:rPr>
      </w:pPr>
      <w:r w:rsidRPr="00A27107">
        <w:rPr>
          <w:rFonts w:hint="eastAsia"/>
          <w:sz w:val="32"/>
          <w:szCs w:val="32"/>
        </w:rPr>
        <w:t>疫区的易感染动物进入疫区，并根据需要对出入疫区的人员、运输工具及有关物品采取消毒</w:t>
      </w:r>
    </w:p>
    <w:p w14:paraId="08713057" w14:textId="77777777" w:rsidR="00A27107" w:rsidRPr="00A27107" w:rsidRDefault="00A27107" w:rsidP="00A27107">
      <w:pPr>
        <w:spacing w:line="560" w:lineRule="exact"/>
        <w:rPr>
          <w:rFonts w:hint="eastAsia"/>
          <w:sz w:val="32"/>
          <w:szCs w:val="32"/>
        </w:rPr>
      </w:pPr>
      <w:r w:rsidRPr="00A27107">
        <w:rPr>
          <w:rFonts w:hint="eastAsia"/>
          <w:sz w:val="32"/>
          <w:szCs w:val="32"/>
        </w:rPr>
        <w:t>和其他限制性措施。</w:t>
      </w:r>
    </w:p>
    <w:p w14:paraId="79582C07" w14:textId="77777777" w:rsidR="00A27107" w:rsidRPr="00A27107" w:rsidRDefault="00A27107" w:rsidP="00A27107">
      <w:pPr>
        <w:spacing w:line="560" w:lineRule="exact"/>
        <w:rPr>
          <w:rFonts w:hint="eastAsia"/>
          <w:sz w:val="32"/>
          <w:szCs w:val="32"/>
        </w:rPr>
      </w:pPr>
      <w:r w:rsidRPr="00A27107">
        <w:rPr>
          <w:rFonts w:hint="eastAsia"/>
          <w:sz w:val="32"/>
          <w:szCs w:val="32"/>
        </w:rPr>
        <w:t>第三十九条　发生二类动物疫病时，应当采取下列控制措施：</w:t>
      </w:r>
    </w:p>
    <w:p w14:paraId="469E121C" w14:textId="77777777" w:rsidR="00A27107" w:rsidRPr="00A27107" w:rsidRDefault="00A27107" w:rsidP="00A27107">
      <w:pPr>
        <w:spacing w:line="560" w:lineRule="exact"/>
        <w:rPr>
          <w:rFonts w:hint="eastAsia"/>
          <w:sz w:val="32"/>
          <w:szCs w:val="32"/>
        </w:rPr>
      </w:pPr>
      <w:r w:rsidRPr="00A27107">
        <w:rPr>
          <w:rFonts w:hint="eastAsia"/>
          <w:sz w:val="32"/>
          <w:szCs w:val="32"/>
        </w:rPr>
        <w:t>（一）所在地县级以上地方人民政府农业农村主管部门应当划定</w:t>
      </w:r>
      <w:proofErr w:type="gramStart"/>
      <w:r w:rsidRPr="00A27107">
        <w:rPr>
          <w:rFonts w:hint="eastAsia"/>
          <w:sz w:val="32"/>
          <w:szCs w:val="32"/>
        </w:rPr>
        <w:t>疫</w:t>
      </w:r>
      <w:proofErr w:type="gramEnd"/>
      <w:r w:rsidRPr="00A27107">
        <w:rPr>
          <w:rFonts w:hint="eastAsia"/>
          <w:sz w:val="32"/>
          <w:szCs w:val="32"/>
        </w:rPr>
        <w:t>点、疫区、受威胁区</w:t>
      </w:r>
    </w:p>
    <w:p w14:paraId="3929A8E5" w14:textId="77777777" w:rsidR="00A27107" w:rsidRPr="00A27107" w:rsidRDefault="00A27107" w:rsidP="00A27107">
      <w:pPr>
        <w:spacing w:line="560" w:lineRule="exact"/>
        <w:rPr>
          <w:rFonts w:hint="eastAsia"/>
          <w:sz w:val="32"/>
          <w:szCs w:val="32"/>
        </w:rPr>
      </w:pPr>
      <w:r w:rsidRPr="00A27107">
        <w:rPr>
          <w:rFonts w:hint="eastAsia"/>
          <w:sz w:val="32"/>
          <w:szCs w:val="32"/>
        </w:rPr>
        <w:t>；</w:t>
      </w:r>
    </w:p>
    <w:p w14:paraId="73C8C8AC" w14:textId="38DC9F61" w:rsidR="00A27107" w:rsidRPr="00A27107" w:rsidRDefault="00A27107" w:rsidP="00A27107">
      <w:pPr>
        <w:spacing w:line="560" w:lineRule="exact"/>
        <w:rPr>
          <w:rFonts w:hint="eastAsia"/>
          <w:sz w:val="32"/>
          <w:szCs w:val="32"/>
        </w:rPr>
      </w:pPr>
      <w:r w:rsidRPr="00A27107">
        <w:rPr>
          <w:rFonts w:hint="eastAsia"/>
          <w:sz w:val="32"/>
          <w:szCs w:val="32"/>
        </w:rPr>
        <w:t>（二）县级以上地方人民政府根据需要组织有关部门和单位采取隔离、扑杀、销毁、消毒、无害化处理、紧急免疫接种、限制易感染的动物和动物产品及有关物品出入等措施。</w:t>
      </w:r>
    </w:p>
    <w:p w14:paraId="16D6FD23" w14:textId="02DB118D" w:rsidR="00A27107" w:rsidRPr="00A27107" w:rsidRDefault="00A27107" w:rsidP="00A27107">
      <w:pPr>
        <w:spacing w:line="560" w:lineRule="exact"/>
        <w:rPr>
          <w:rFonts w:hint="eastAsia"/>
          <w:sz w:val="32"/>
          <w:szCs w:val="32"/>
        </w:rPr>
      </w:pPr>
      <w:r w:rsidRPr="00A27107">
        <w:rPr>
          <w:rFonts w:hint="eastAsia"/>
          <w:sz w:val="32"/>
          <w:szCs w:val="32"/>
        </w:rPr>
        <w:lastRenderedPageBreak/>
        <w:t xml:space="preserve">第四十条　</w:t>
      </w:r>
      <w:proofErr w:type="gramStart"/>
      <w:r w:rsidRPr="00A27107">
        <w:rPr>
          <w:rFonts w:hint="eastAsia"/>
          <w:sz w:val="32"/>
          <w:szCs w:val="32"/>
        </w:rPr>
        <w:t>疫</w:t>
      </w:r>
      <w:proofErr w:type="gramEnd"/>
      <w:r w:rsidRPr="00A27107">
        <w:rPr>
          <w:rFonts w:hint="eastAsia"/>
          <w:sz w:val="32"/>
          <w:szCs w:val="32"/>
        </w:rPr>
        <w:t>点、疫区、受威胁区的撤销和疫区封锁的解除，按照国务院农业农村主管部门规定的标准和程序评估后，由原决定机关决定并宣布。</w:t>
      </w:r>
    </w:p>
    <w:p w14:paraId="06C42556" w14:textId="293D0260" w:rsidR="00A27107" w:rsidRPr="00A27107" w:rsidRDefault="00A27107" w:rsidP="00A27107">
      <w:pPr>
        <w:spacing w:line="560" w:lineRule="exact"/>
        <w:rPr>
          <w:rFonts w:hint="eastAsia"/>
          <w:sz w:val="32"/>
          <w:szCs w:val="32"/>
        </w:rPr>
      </w:pPr>
      <w:r w:rsidRPr="00A27107">
        <w:rPr>
          <w:rFonts w:hint="eastAsia"/>
          <w:sz w:val="32"/>
          <w:szCs w:val="32"/>
        </w:rPr>
        <w:t>第四十一条　发生三类动物疫病时，所在地县级、乡级人民政府应当按照国务院农业农村主管部门的规定组织防治。</w:t>
      </w:r>
    </w:p>
    <w:p w14:paraId="2DD90B2B" w14:textId="77777777" w:rsidR="00A27107" w:rsidRPr="00A27107" w:rsidRDefault="00A27107" w:rsidP="00A27107">
      <w:pPr>
        <w:spacing w:line="560" w:lineRule="exact"/>
        <w:rPr>
          <w:rFonts w:hint="eastAsia"/>
          <w:sz w:val="32"/>
          <w:szCs w:val="32"/>
        </w:rPr>
      </w:pPr>
      <w:r w:rsidRPr="00A27107">
        <w:rPr>
          <w:rFonts w:hint="eastAsia"/>
          <w:sz w:val="32"/>
          <w:szCs w:val="32"/>
        </w:rPr>
        <w:t>第四十二条　二、三类动物疫病呈暴发性流行时，按照一类动物疫病处理。</w:t>
      </w:r>
    </w:p>
    <w:p w14:paraId="7A8E2990" w14:textId="77777777" w:rsidR="00A27107" w:rsidRPr="00A27107" w:rsidRDefault="00A27107" w:rsidP="00A27107">
      <w:pPr>
        <w:spacing w:line="560" w:lineRule="exact"/>
        <w:rPr>
          <w:rFonts w:hint="eastAsia"/>
          <w:sz w:val="32"/>
          <w:szCs w:val="32"/>
        </w:rPr>
      </w:pPr>
      <w:r w:rsidRPr="00A27107">
        <w:rPr>
          <w:rFonts w:hint="eastAsia"/>
          <w:sz w:val="32"/>
          <w:szCs w:val="32"/>
        </w:rPr>
        <w:t>第四十三条　疫区内有关单位和个人，应当遵守县级以上人民政府及其农业农村主管部</w:t>
      </w:r>
    </w:p>
    <w:p w14:paraId="3ADD7B50" w14:textId="77777777" w:rsidR="00A27107" w:rsidRPr="00A27107" w:rsidRDefault="00A27107" w:rsidP="00A27107">
      <w:pPr>
        <w:spacing w:line="560" w:lineRule="exact"/>
        <w:rPr>
          <w:rFonts w:hint="eastAsia"/>
          <w:sz w:val="32"/>
          <w:szCs w:val="32"/>
        </w:rPr>
      </w:pPr>
      <w:r w:rsidRPr="00A27107">
        <w:rPr>
          <w:rFonts w:hint="eastAsia"/>
          <w:sz w:val="32"/>
          <w:szCs w:val="32"/>
        </w:rPr>
        <w:t>门依法</w:t>
      </w:r>
      <w:proofErr w:type="gramStart"/>
      <w:r w:rsidRPr="00A27107">
        <w:rPr>
          <w:rFonts w:hint="eastAsia"/>
          <w:sz w:val="32"/>
          <w:szCs w:val="32"/>
        </w:rPr>
        <w:t>作出</w:t>
      </w:r>
      <w:proofErr w:type="gramEnd"/>
      <w:r w:rsidRPr="00A27107">
        <w:rPr>
          <w:rFonts w:hint="eastAsia"/>
          <w:sz w:val="32"/>
          <w:szCs w:val="32"/>
        </w:rPr>
        <w:t>的有关控制动物疫病的规定。</w:t>
      </w:r>
    </w:p>
    <w:p w14:paraId="5DD08B98" w14:textId="77777777" w:rsidR="00A27107" w:rsidRPr="00A27107" w:rsidRDefault="00A27107" w:rsidP="00A27107">
      <w:pPr>
        <w:spacing w:line="560" w:lineRule="exact"/>
        <w:rPr>
          <w:rFonts w:hint="eastAsia"/>
          <w:sz w:val="32"/>
          <w:szCs w:val="32"/>
        </w:rPr>
      </w:pPr>
      <w:r w:rsidRPr="00A27107">
        <w:rPr>
          <w:rFonts w:hint="eastAsia"/>
          <w:sz w:val="32"/>
          <w:szCs w:val="32"/>
        </w:rPr>
        <w:t>任何单位和个人不得藏匿、转移、盗掘已被依法隔离、封存、处理的动物和动物产品。</w:t>
      </w:r>
    </w:p>
    <w:p w14:paraId="248836C3" w14:textId="77777777" w:rsidR="00A27107" w:rsidRPr="00A27107" w:rsidRDefault="00A27107" w:rsidP="00A27107">
      <w:pPr>
        <w:spacing w:line="560" w:lineRule="exact"/>
        <w:rPr>
          <w:rFonts w:hint="eastAsia"/>
          <w:sz w:val="32"/>
          <w:szCs w:val="32"/>
        </w:rPr>
      </w:pPr>
      <w:r w:rsidRPr="00A27107">
        <w:rPr>
          <w:rFonts w:hint="eastAsia"/>
          <w:sz w:val="32"/>
          <w:szCs w:val="32"/>
        </w:rPr>
        <w:t>第四十四条　发生动物疫情时，航空、铁路、道路、水路运输企业应当优先组织运送防</w:t>
      </w:r>
    </w:p>
    <w:p w14:paraId="18A9A9F0"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疫</w:t>
      </w:r>
      <w:proofErr w:type="gramEnd"/>
      <w:r w:rsidRPr="00A27107">
        <w:rPr>
          <w:rFonts w:hint="eastAsia"/>
          <w:sz w:val="32"/>
          <w:szCs w:val="32"/>
        </w:rPr>
        <w:t>人员和物资。</w:t>
      </w:r>
    </w:p>
    <w:p w14:paraId="3FE92086" w14:textId="77777777" w:rsidR="00A27107" w:rsidRPr="00A27107" w:rsidRDefault="00A27107" w:rsidP="00A27107">
      <w:pPr>
        <w:spacing w:line="560" w:lineRule="exact"/>
        <w:rPr>
          <w:rFonts w:hint="eastAsia"/>
          <w:sz w:val="32"/>
          <w:szCs w:val="32"/>
        </w:rPr>
      </w:pPr>
      <w:r w:rsidRPr="00A27107">
        <w:rPr>
          <w:rFonts w:hint="eastAsia"/>
          <w:sz w:val="32"/>
          <w:szCs w:val="32"/>
        </w:rPr>
        <w:t>第四十五条　国务院农业农村主管部门根据动物疫病的性质、特点和可能造成的社会危</w:t>
      </w:r>
    </w:p>
    <w:p w14:paraId="6D918154" w14:textId="77777777" w:rsidR="00A27107" w:rsidRPr="00A27107" w:rsidRDefault="00A27107" w:rsidP="00A27107">
      <w:pPr>
        <w:spacing w:line="560" w:lineRule="exact"/>
        <w:rPr>
          <w:rFonts w:hint="eastAsia"/>
          <w:sz w:val="32"/>
          <w:szCs w:val="32"/>
        </w:rPr>
      </w:pPr>
      <w:r w:rsidRPr="00A27107">
        <w:rPr>
          <w:rFonts w:hint="eastAsia"/>
          <w:sz w:val="32"/>
          <w:szCs w:val="32"/>
        </w:rPr>
        <w:t>害，制定国家重大动物疫情应急预案报国务院批准，并按照不同动物疫病病种、流行特点</w:t>
      </w:r>
      <w:proofErr w:type="gramStart"/>
      <w:r w:rsidRPr="00A27107">
        <w:rPr>
          <w:rFonts w:hint="eastAsia"/>
          <w:sz w:val="32"/>
          <w:szCs w:val="32"/>
        </w:rPr>
        <w:t>和</w:t>
      </w:r>
      <w:proofErr w:type="gramEnd"/>
    </w:p>
    <w:p w14:paraId="021B6CC1" w14:textId="77777777" w:rsidR="00A27107" w:rsidRPr="00A27107" w:rsidRDefault="00A27107" w:rsidP="00A27107">
      <w:pPr>
        <w:spacing w:line="560" w:lineRule="exact"/>
        <w:rPr>
          <w:rFonts w:hint="eastAsia"/>
          <w:sz w:val="32"/>
          <w:szCs w:val="32"/>
        </w:rPr>
      </w:pPr>
      <w:r w:rsidRPr="00A27107">
        <w:rPr>
          <w:rFonts w:hint="eastAsia"/>
          <w:sz w:val="32"/>
          <w:szCs w:val="32"/>
        </w:rPr>
        <w:t>危害程度，分别制定实施方案。</w:t>
      </w:r>
    </w:p>
    <w:p w14:paraId="7127D7B1" w14:textId="77777777" w:rsidR="00A27107" w:rsidRPr="00A27107" w:rsidRDefault="00A27107" w:rsidP="00A27107">
      <w:pPr>
        <w:spacing w:line="560" w:lineRule="exact"/>
        <w:rPr>
          <w:rFonts w:hint="eastAsia"/>
          <w:sz w:val="32"/>
          <w:szCs w:val="32"/>
        </w:rPr>
      </w:pPr>
      <w:r w:rsidRPr="00A27107">
        <w:rPr>
          <w:rFonts w:hint="eastAsia"/>
          <w:sz w:val="32"/>
          <w:szCs w:val="32"/>
        </w:rPr>
        <w:t>县级以上地方人民政府根据上级重大动物疫情应急预案和本地区的实际情况，制定本行</w:t>
      </w:r>
    </w:p>
    <w:p w14:paraId="208A8842"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政区域</w:t>
      </w:r>
      <w:proofErr w:type="gramEnd"/>
      <w:r w:rsidRPr="00A27107">
        <w:rPr>
          <w:rFonts w:hint="eastAsia"/>
          <w:sz w:val="32"/>
          <w:szCs w:val="32"/>
        </w:rPr>
        <w:t>的重大动物疫情应急预案，报上一级人民政府农业农村主管部门备案，并抄送上一级</w:t>
      </w:r>
    </w:p>
    <w:p w14:paraId="7D9A0631"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人民政府应急管理部门。县级以上地方人民政府农业农村主管部门按照不同动物疫病病种、</w:t>
      </w:r>
    </w:p>
    <w:p w14:paraId="18EC8B2D" w14:textId="77777777" w:rsidR="00A27107" w:rsidRPr="00A27107" w:rsidRDefault="00A27107" w:rsidP="00A27107">
      <w:pPr>
        <w:spacing w:line="560" w:lineRule="exact"/>
        <w:rPr>
          <w:rFonts w:hint="eastAsia"/>
          <w:sz w:val="32"/>
          <w:szCs w:val="32"/>
        </w:rPr>
      </w:pPr>
      <w:r w:rsidRPr="00A27107">
        <w:rPr>
          <w:rFonts w:hint="eastAsia"/>
          <w:sz w:val="32"/>
          <w:szCs w:val="32"/>
        </w:rPr>
        <w:t>流行特点和危害程度，分别制定实施方案。</w:t>
      </w:r>
    </w:p>
    <w:p w14:paraId="45A3FD1D" w14:textId="77777777" w:rsidR="00A27107" w:rsidRPr="00A27107" w:rsidRDefault="00A27107" w:rsidP="00A27107">
      <w:pPr>
        <w:spacing w:line="560" w:lineRule="exact"/>
        <w:rPr>
          <w:rFonts w:hint="eastAsia"/>
          <w:sz w:val="32"/>
          <w:szCs w:val="32"/>
        </w:rPr>
      </w:pPr>
      <w:r w:rsidRPr="00A27107">
        <w:rPr>
          <w:rFonts w:hint="eastAsia"/>
          <w:sz w:val="32"/>
          <w:szCs w:val="32"/>
        </w:rPr>
        <w:t>重大动物疫情应急预案和实施方案根据疫情状况及时调整。</w:t>
      </w:r>
    </w:p>
    <w:p w14:paraId="3F320B1D" w14:textId="77777777" w:rsidR="00A27107" w:rsidRPr="00A27107" w:rsidRDefault="00A27107" w:rsidP="00A27107">
      <w:pPr>
        <w:spacing w:line="560" w:lineRule="exact"/>
        <w:rPr>
          <w:rFonts w:hint="eastAsia"/>
          <w:sz w:val="32"/>
          <w:szCs w:val="32"/>
        </w:rPr>
      </w:pPr>
      <w:r w:rsidRPr="00A27107">
        <w:rPr>
          <w:rFonts w:hint="eastAsia"/>
          <w:sz w:val="32"/>
          <w:szCs w:val="32"/>
        </w:rPr>
        <w:t>第四十六条　发生重大动物疫情时，国务院农业农村主管部门负责划定动物疫病风险区</w:t>
      </w:r>
    </w:p>
    <w:p w14:paraId="7DE13F9B" w14:textId="77777777" w:rsidR="00A27107" w:rsidRPr="00A27107" w:rsidRDefault="00A27107" w:rsidP="00A27107">
      <w:pPr>
        <w:spacing w:line="560" w:lineRule="exact"/>
        <w:rPr>
          <w:rFonts w:hint="eastAsia"/>
          <w:sz w:val="32"/>
          <w:szCs w:val="32"/>
        </w:rPr>
      </w:pPr>
      <w:r w:rsidRPr="00A27107">
        <w:rPr>
          <w:rFonts w:hint="eastAsia"/>
          <w:sz w:val="32"/>
          <w:szCs w:val="32"/>
        </w:rPr>
        <w:t>，禁止或者限制特定动物、动物产品由高风险区向低风险区调运。</w:t>
      </w:r>
    </w:p>
    <w:p w14:paraId="455228FA" w14:textId="77777777" w:rsidR="00A27107" w:rsidRPr="00A27107" w:rsidRDefault="00A27107" w:rsidP="00A27107">
      <w:pPr>
        <w:spacing w:line="560" w:lineRule="exact"/>
        <w:rPr>
          <w:rFonts w:hint="eastAsia"/>
          <w:sz w:val="32"/>
          <w:szCs w:val="32"/>
        </w:rPr>
      </w:pPr>
      <w:r w:rsidRPr="00A27107">
        <w:rPr>
          <w:rFonts w:hint="eastAsia"/>
          <w:sz w:val="32"/>
          <w:szCs w:val="32"/>
        </w:rPr>
        <w:t>第四十七条　发生重大动物疫情时，依照法律和国务院的规定以及应急预案采取应急处</w:t>
      </w:r>
    </w:p>
    <w:p w14:paraId="7BFAC879" w14:textId="77777777" w:rsidR="00A27107" w:rsidRPr="00A27107" w:rsidRDefault="00A27107" w:rsidP="00A27107">
      <w:pPr>
        <w:spacing w:line="560" w:lineRule="exact"/>
        <w:rPr>
          <w:rFonts w:hint="eastAsia"/>
          <w:sz w:val="32"/>
          <w:szCs w:val="32"/>
        </w:rPr>
      </w:pPr>
      <w:r w:rsidRPr="00A27107">
        <w:rPr>
          <w:rFonts w:hint="eastAsia"/>
          <w:sz w:val="32"/>
          <w:szCs w:val="32"/>
        </w:rPr>
        <w:t>置措施。</w:t>
      </w:r>
    </w:p>
    <w:p w14:paraId="5EE9B900" w14:textId="77777777" w:rsidR="00A27107" w:rsidRPr="00A27107" w:rsidRDefault="00A27107" w:rsidP="00A27107">
      <w:pPr>
        <w:spacing w:line="560" w:lineRule="exact"/>
        <w:rPr>
          <w:rFonts w:hint="eastAsia"/>
          <w:sz w:val="32"/>
          <w:szCs w:val="32"/>
        </w:rPr>
      </w:pPr>
      <w:r w:rsidRPr="00A27107">
        <w:rPr>
          <w:rFonts w:hint="eastAsia"/>
          <w:sz w:val="32"/>
          <w:szCs w:val="32"/>
        </w:rPr>
        <w:t>第五章　动物和动物产品的检疫</w:t>
      </w:r>
    </w:p>
    <w:p w14:paraId="476B1655" w14:textId="77777777" w:rsidR="00A27107" w:rsidRPr="00A27107" w:rsidRDefault="00A27107" w:rsidP="00A27107">
      <w:pPr>
        <w:spacing w:line="560" w:lineRule="exact"/>
        <w:rPr>
          <w:rFonts w:hint="eastAsia"/>
          <w:sz w:val="32"/>
          <w:szCs w:val="32"/>
        </w:rPr>
      </w:pPr>
      <w:r w:rsidRPr="00A27107">
        <w:rPr>
          <w:rFonts w:hint="eastAsia"/>
          <w:sz w:val="32"/>
          <w:szCs w:val="32"/>
        </w:rPr>
        <w:t>第四十八条　动物卫生监督机构依照本法和国务院农业农村主管部门的规定对动物、动</w:t>
      </w:r>
    </w:p>
    <w:p w14:paraId="724492D8" w14:textId="77777777" w:rsidR="00A27107" w:rsidRPr="00A27107" w:rsidRDefault="00A27107" w:rsidP="00A27107">
      <w:pPr>
        <w:spacing w:line="560" w:lineRule="exact"/>
        <w:rPr>
          <w:rFonts w:hint="eastAsia"/>
          <w:sz w:val="32"/>
          <w:szCs w:val="32"/>
        </w:rPr>
      </w:pPr>
      <w:r w:rsidRPr="00A27107">
        <w:rPr>
          <w:rFonts w:hint="eastAsia"/>
          <w:sz w:val="32"/>
          <w:szCs w:val="32"/>
        </w:rPr>
        <w:t>物产品实施检疫。</w:t>
      </w:r>
    </w:p>
    <w:p w14:paraId="4BC24BC0" w14:textId="77777777" w:rsidR="00A27107" w:rsidRPr="00A27107" w:rsidRDefault="00A27107" w:rsidP="00A27107">
      <w:pPr>
        <w:spacing w:line="560" w:lineRule="exact"/>
        <w:rPr>
          <w:rFonts w:hint="eastAsia"/>
          <w:sz w:val="32"/>
          <w:szCs w:val="32"/>
        </w:rPr>
      </w:pPr>
      <w:r w:rsidRPr="00A27107">
        <w:rPr>
          <w:rFonts w:hint="eastAsia"/>
          <w:sz w:val="32"/>
          <w:szCs w:val="32"/>
        </w:rPr>
        <w:t>动物卫生监督机构的官方兽医具体实施动物、动物产品检疫。</w:t>
      </w:r>
    </w:p>
    <w:p w14:paraId="77E0D226" w14:textId="77777777" w:rsidR="00A27107" w:rsidRPr="00A27107" w:rsidRDefault="00A27107" w:rsidP="00A27107">
      <w:pPr>
        <w:spacing w:line="560" w:lineRule="exact"/>
        <w:rPr>
          <w:rFonts w:hint="eastAsia"/>
          <w:sz w:val="32"/>
          <w:szCs w:val="32"/>
        </w:rPr>
      </w:pPr>
      <w:r w:rsidRPr="00A27107">
        <w:rPr>
          <w:rFonts w:hint="eastAsia"/>
          <w:sz w:val="32"/>
          <w:szCs w:val="32"/>
        </w:rPr>
        <w:t>第四十九条　屠宰、出售或者运输动物以及出售或者运输动物产品前，货主应当按照国</w:t>
      </w:r>
    </w:p>
    <w:p w14:paraId="06EAEE00"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务</w:t>
      </w:r>
      <w:proofErr w:type="gramEnd"/>
      <w:r w:rsidRPr="00A27107">
        <w:rPr>
          <w:rFonts w:hint="eastAsia"/>
          <w:sz w:val="32"/>
          <w:szCs w:val="32"/>
        </w:rPr>
        <w:t>院农业农村主管部门的规定向所在地动物卫生监督机构申报检疫。</w:t>
      </w:r>
    </w:p>
    <w:p w14:paraId="7DB92294" w14:textId="77777777" w:rsidR="00A27107" w:rsidRPr="00A27107" w:rsidRDefault="00A27107" w:rsidP="00A27107">
      <w:pPr>
        <w:spacing w:line="560" w:lineRule="exact"/>
        <w:rPr>
          <w:rFonts w:hint="eastAsia"/>
          <w:sz w:val="32"/>
          <w:szCs w:val="32"/>
        </w:rPr>
      </w:pPr>
      <w:r w:rsidRPr="00A27107">
        <w:rPr>
          <w:rFonts w:hint="eastAsia"/>
          <w:sz w:val="32"/>
          <w:szCs w:val="32"/>
        </w:rPr>
        <w:t>动物卫生监督机构接到检疫申报后，应当及时指派官方兽医对动物、动物产品实施检疫</w:t>
      </w:r>
    </w:p>
    <w:p w14:paraId="42708AE4" w14:textId="77777777" w:rsidR="00A27107" w:rsidRPr="00A27107" w:rsidRDefault="00A27107" w:rsidP="00A27107">
      <w:pPr>
        <w:spacing w:line="560" w:lineRule="exact"/>
        <w:rPr>
          <w:rFonts w:hint="eastAsia"/>
          <w:sz w:val="32"/>
          <w:szCs w:val="32"/>
        </w:rPr>
      </w:pPr>
      <w:r w:rsidRPr="00A27107">
        <w:rPr>
          <w:rFonts w:hint="eastAsia"/>
          <w:sz w:val="32"/>
          <w:szCs w:val="32"/>
        </w:rPr>
        <w:t>；检疫合格的，出具检疫证明、加施检疫标志。实施检疫的官方兽医应当在检疫证明、检疫</w:t>
      </w:r>
    </w:p>
    <w:p w14:paraId="728D21DE"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标志上签字或者盖章，并对检疫结论负责。</w:t>
      </w:r>
    </w:p>
    <w:p w14:paraId="2B594812" w14:textId="77777777" w:rsidR="00A27107" w:rsidRPr="00A27107" w:rsidRDefault="00A27107" w:rsidP="00A27107">
      <w:pPr>
        <w:spacing w:line="560" w:lineRule="exact"/>
        <w:rPr>
          <w:rFonts w:hint="eastAsia"/>
          <w:sz w:val="32"/>
          <w:szCs w:val="32"/>
        </w:rPr>
      </w:pPr>
      <w:r w:rsidRPr="00A27107">
        <w:rPr>
          <w:rFonts w:hint="eastAsia"/>
          <w:sz w:val="32"/>
          <w:szCs w:val="32"/>
        </w:rPr>
        <w:t>动物饲养场、屠宰企业的执业兽医或者动物防疫技术人员，应当协助官方兽医实施检疫</w:t>
      </w:r>
    </w:p>
    <w:p w14:paraId="1B2EAF49" w14:textId="77777777" w:rsidR="00A27107" w:rsidRPr="00A27107" w:rsidRDefault="00A27107" w:rsidP="00A27107">
      <w:pPr>
        <w:spacing w:line="560" w:lineRule="exact"/>
        <w:rPr>
          <w:rFonts w:hint="eastAsia"/>
          <w:sz w:val="32"/>
          <w:szCs w:val="32"/>
        </w:rPr>
      </w:pPr>
      <w:r w:rsidRPr="00A27107">
        <w:rPr>
          <w:rFonts w:hint="eastAsia"/>
          <w:sz w:val="32"/>
          <w:szCs w:val="32"/>
        </w:rPr>
        <w:t>。</w:t>
      </w:r>
    </w:p>
    <w:p w14:paraId="690747B4" w14:textId="77777777" w:rsidR="00A27107" w:rsidRPr="00A27107" w:rsidRDefault="00A27107" w:rsidP="00A27107">
      <w:pPr>
        <w:spacing w:line="560" w:lineRule="exact"/>
        <w:rPr>
          <w:rFonts w:hint="eastAsia"/>
          <w:sz w:val="32"/>
          <w:szCs w:val="32"/>
        </w:rPr>
      </w:pPr>
      <w:r w:rsidRPr="00A27107">
        <w:rPr>
          <w:rFonts w:hint="eastAsia"/>
          <w:sz w:val="32"/>
          <w:szCs w:val="32"/>
        </w:rPr>
        <w:t>第五十条　因科研、药用、展示等特殊情形</w:t>
      </w:r>
      <w:proofErr w:type="gramStart"/>
      <w:r w:rsidRPr="00A27107">
        <w:rPr>
          <w:rFonts w:hint="eastAsia"/>
          <w:sz w:val="32"/>
          <w:szCs w:val="32"/>
        </w:rPr>
        <w:t>需要非</w:t>
      </w:r>
      <w:proofErr w:type="gramEnd"/>
      <w:r w:rsidRPr="00A27107">
        <w:rPr>
          <w:rFonts w:hint="eastAsia"/>
          <w:sz w:val="32"/>
          <w:szCs w:val="32"/>
        </w:rPr>
        <w:t>食用性利用的野生动物，应当按照国</w:t>
      </w:r>
    </w:p>
    <w:p w14:paraId="5756A978" w14:textId="77777777" w:rsidR="00A27107" w:rsidRPr="00A27107" w:rsidRDefault="00A27107" w:rsidP="00A27107">
      <w:pPr>
        <w:spacing w:line="560" w:lineRule="exact"/>
        <w:rPr>
          <w:rFonts w:hint="eastAsia"/>
          <w:sz w:val="32"/>
          <w:szCs w:val="32"/>
        </w:rPr>
      </w:pPr>
      <w:r w:rsidRPr="00A27107">
        <w:rPr>
          <w:rFonts w:hint="eastAsia"/>
          <w:sz w:val="32"/>
          <w:szCs w:val="32"/>
        </w:rPr>
        <w:t>家有关规定</w:t>
      </w:r>
      <w:proofErr w:type="gramStart"/>
      <w:r w:rsidRPr="00A27107">
        <w:rPr>
          <w:rFonts w:hint="eastAsia"/>
          <w:sz w:val="32"/>
          <w:szCs w:val="32"/>
        </w:rPr>
        <w:t>报动物</w:t>
      </w:r>
      <w:proofErr w:type="gramEnd"/>
      <w:r w:rsidRPr="00A27107">
        <w:rPr>
          <w:rFonts w:hint="eastAsia"/>
          <w:sz w:val="32"/>
          <w:szCs w:val="32"/>
        </w:rPr>
        <w:t>卫生监督机构检疫，检疫合格的，方可利用。</w:t>
      </w:r>
    </w:p>
    <w:p w14:paraId="32B03BB5" w14:textId="77777777" w:rsidR="00A27107" w:rsidRPr="00A27107" w:rsidRDefault="00A27107" w:rsidP="00A27107">
      <w:pPr>
        <w:spacing w:line="560" w:lineRule="exact"/>
        <w:rPr>
          <w:rFonts w:hint="eastAsia"/>
          <w:sz w:val="32"/>
          <w:szCs w:val="32"/>
        </w:rPr>
      </w:pPr>
      <w:r w:rsidRPr="00A27107">
        <w:rPr>
          <w:rFonts w:hint="eastAsia"/>
          <w:sz w:val="32"/>
          <w:szCs w:val="32"/>
        </w:rPr>
        <w:t>人工捕获的野生动物，应当按照国家有关规定报捕获地动物卫生监督机构检疫，检疫合</w:t>
      </w:r>
    </w:p>
    <w:p w14:paraId="2DEF63CD" w14:textId="77777777" w:rsidR="00A27107" w:rsidRPr="00A27107" w:rsidRDefault="00A27107" w:rsidP="00A27107">
      <w:pPr>
        <w:spacing w:line="560" w:lineRule="exact"/>
        <w:rPr>
          <w:rFonts w:hint="eastAsia"/>
          <w:sz w:val="32"/>
          <w:szCs w:val="32"/>
        </w:rPr>
      </w:pPr>
      <w:r w:rsidRPr="00A27107">
        <w:rPr>
          <w:rFonts w:hint="eastAsia"/>
          <w:sz w:val="32"/>
          <w:szCs w:val="32"/>
        </w:rPr>
        <w:t>格的，方可饲养、经营和运输。</w:t>
      </w:r>
    </w:p>
    <w:p w14:paraId="53D4692B" w14:textId="77777777" w:rsidR="00A27107" w:rsidRPr="00A27107" w:rsidRDefault="00A27107" w:rsidP="00A27107">
      <w:pPr>
        <w:spacing w:line="560" w:lineRule="exact"/>
        <w:rPr>
          <w:rFonts w:hint="eastAsia"/>
          <w:sz w:val="32"/>
          <w:szCs w:val="32"/>
        </w:rPr>
      </w:pPr>
      <w:r w:rsidRPr="00A27107">
        <w:rPr>
          <w:rFonts w:hint="eastAsia"/>
          <w:sz w:val="32"/>
          <w:szCs w:val="32"/>
        </w:rPr>
        <w:t>国务院农业农村主管部门会同国务院野生动物保护主管部门制定野生动物检疫办法。</w:t>
      </w:r>
    </w:p>
    <w:p w14:paraId="16D36B38" w14:textId="77777777" w:rsidR="00A27107" w:rsidRPr="00A27107" w:rsidRDefault="00A27107" w:rsidP="00A27107">
      <w:pPr>
        <w:spacing w:line="560" w:lineRule="exact"/>
        <w:rPr>
          <w:rFonts w:hint="eastAsia"/>
          <w:sz w:val="32"/>
          <w:szCs w:val="32"/>
        </w:rPr>
      </w:pPr>
      <w:r w:rsidRPr="00A27107">
        <w:rPr>
          <w:rFonts w:hint="eastAsia"/>
          <w:sz w:val="32"/>
          <w:szCs w:val="32"/>
        </w:rPr>
        <w:t>第五十一条　屠宰、经营、运输的动物，以及用于科研、展示、演出和比赛等非食用性</w:t>
      </w:r>
    </w:p>
    <w:p w14:paraId="47C4F997" w14:textId="77777777" w:rsidR="00A27107" w:rsidRPr="00A27107" w:rsidRDefault="00A27107" w:rsidP="00A27107">
      <w:pPr>
        <w:spacing w:line="560" w:lineRule="exact"/>
        <w:rPr>
          <w:rFonts w:hint="eastAsia"/>
          <w:sz w:val="32"/>
          <w:szCs w:val="32"/>
        </w:rPr>
      </w:pPr>
      <w:r w:rsidRPr="00A27107">
        <w:rPr>
          <w:rFonts w:hint="eastAsia"/>
          <w:sz w:val="32"/>
          <w:szCs w:val="32"/>
        </w:rPr>
        <w:t>利用的动物，应当附有检疫证明；经营和运输的动物产品，应当附有检疫证明、检疫标志。</w:t>
      </w:r>
    </w:p>
    <w:p w14:paraId="6AA8032C" w14:textId="77777777" w:rsidR="00A27107" w:rsidRPr="00A27107" w:rsidRDefault="00A27107" w:rsidP="00A27107">
      <w:pPr>
        <w:spacing w:line="560" w:lineRule="exact"/>
        <w:rPr>
          <w:rFonts w:hint="eastAsia"/>
          <w:sz w:val="32"/>
          <w:szCs w:val="32"/>
        </w:rPr>
      </w:pPr>
      <w:r w:rsidRPr="00A27107">
        <w:rPr>
          <w:rFonts w:hint="eastAsia"/>
          <w:sz w:val="32"/>
          <w:szCs w:val="32"/>
        </w:rPr>
        <w:t>第五十二条　经航空、铁路、道路、水路运输动物和动物产品的，托运人托运时应当提</w:t>
      </w:r>
    </w:p>
    <w:p w14:paraId="4A8EAFB6" w14:textId="77777777" w:rsidR="00A27107" w:rsidRPr="00A27107" w:rsidRDefault="00A27107" w:rsidP="00A27107">
      <w:pPr>
        <w:spacing w:line="560" w:lineRule="exact"/>
        <w:rPr>
          <w:rFonts w:hint="eastAsia"/>
          <w:sz w:val="32"/>
          <w:szCs w:val="32"/>
        </w:rPr>
      </w:pPr>
      <w:r w:rsidRPr="00A27107">
        <w:rPr>
          <w:rFonts w:hint="eastAsia"/>
          <w:sz w:val="32"/>
          <w:szCs w:val="32"/>
        </w:rPr>
        <w:t>供检疫证明；没有检疫证明的，承运人不得承运。</w:t>
      </w:r>
    </w:p>
    <w:p w14:paraId="5EF7B534" w14:textId="77777777" w:rsidR="00A27107" w:rsidRPr="00A27107" w:rsidRDefault="00A27107" w:rsidP="00A27107">
      <w:pPr>
        <w:spacing w:line="560" w:lineRule="exact"/>
        <w:rPr>
          <w:rFonts w:hint="eastAsia"/>
          <w:sz w:val="32"/>
          <w:szCs w:val="32"/>
        </w:rPr>
      </w:pPr>
      <w:r w:rsidRPr="00A27107">
        <w:rPr>
          <w:rFonts w:hint="eastAsia"/>
          <w:sz w:val="32"/>
          <w:szCs w:val="32"/>
        </w:rPr>
        <w:t>进出口动物和动物产品，承运人凭进口报关单证或者海关签发的检疫单证运递。</w:t>
      </w:r>
    </w:p>
    <w:p w14:paraId="5FEF6ECB" w14:textId="77777777" w:rsidR="00A27107" w:rsidRPr="00A27107" w:rsidRDefault="00A27107" w:rsidP="00A27107">
      <w:pPr>
        <w:spacing w:line="560" w:lineRule="exact"/>
        <w:rPr>
          <w:rFonts w:hint="eastAsia"/>
          <w:sz w:val="32"/>
          <w:szCs w:val="32"/>
        </w:rPr>
      </w:pPr>
      <w:r w:rsidRPr="00A27107">
        <w:rPr>
          <w:rFonts w:hint="eastAsia"/>
          <w:sz w:val="32"/>
          <w:szCs w:val="32"/>
        </w:rPr>
        <w:t>从事动物运输的单位、个人以及车辆，应当向所在地县级人民政府农业农村主管部门备</w:t>
      </w:r>
    </w:p>
    <w:p w14:paraId="7F7A58F4"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案，妥善保存行程路线和托运人提供的动物名称、检疫证明编号、数量等信息。具体办法由</w:t>
      </w:r>
    </w:p>
    <w:p w14:paraId="13B38879" w14:textId="77777777" w:rsidR="00A27107" w:rsidRPr="00A27107" w:rsidRDefault="00A27107" w:rsidP="00A27107">
      <w:pPr>
        <w:spacing w:line="560" w:lineRule="exact"/>
        <w:rPr>
          <w:rFonts w:hint="eastAsia"/>
          <w:sz w:val="32"/>
          <w:szCs w:val="32"/>
        </w:rPr>
      </w:pPr>
      <w:r w:rsidRPr="00A27107">
        <w:rPr>
          <w:rFonts w:hint="eastAsia"/>
          <w:sz w:val="32"/>
          <w:szCs w:val="32"/>
        </w:rPr>
        <w:t>国务院农业农村主管部门制定。</w:t>
      </w:r>
    </w:p>
    <w:p w14:paraId="698738EF" w14:textId="77777777" w:rsidR="00A27107" w:rsidRPr="00A27107" w:rsidRDefault="00A27107" w:rsidP="00A27107">
      <w:pPr>
        <w:spacing w:line="560" w:lineRule="exact"/>
        <w:rPr>
          <w:rFonts w:hint="eastAsia"/>
          <w:sz w:val="32"/>
          <w:szCs w:val="32"/>
        </w:rPr>
      </w:pPr>
      <w:r w:rsidRPr="00A27107">
        <w:rPr>
          <w:rFonts w:hint="eastAsia"/>
          <w:sz w:val="32"/>
          <w:szCs w:val="32"/>
        </w:rPr>
        <w:t>运载工具在装载前和卸载后应当及时清洗、消毒。</w:t>
      </w:r>
    </w:p>
    <w:p w14:paraId="03A024C2" w14:textId="77777777" w:rsidR="00A27107" w:rsidRPr="00A27107" w:rsidRDefault="00A27107" w:rsidP="00A27107">
      <w:pPr>
        <w:spacing w:line="560" w:lineRule="exact"/>
        <w:rPr>
          <w:rFonts w:hint="eastAsia"/>
          <w:sz w:val="32"/>
          <w:szCs w:val="32"/>
        </w:rPr>
      </w:pPr>
      <w:r w:rsidRPr="00A27107">
        <w:rPr>
          <w:rFonts w:hint="eastAsia"/>
          <w:sz w:val="32"/>
          <w:szCs w:val="32"/>
        </w:rPr>
        <w:t>第五十三条　省、自治区、直辖市人民政府确定并公布道路运输的动物进入本行政区域</w:t>
      </w:r>
    </w:p>
    <w:p w14:paraId="31AEEA96" w14:textId="77777777" w:rsidR="00A27107" w:rsidRPr="00A27107" w:rsidRDefault="00A27107" w:rsidP="00A27107">
      <w:pPr>
        <w:spacing w:line="560" w:lineRule="exact"/>
        <w:rPr>
          <w:rFonts w:hint="eastAsia"/>
          <w:sz w:val="32"/>
          <w:szCs w:val="32"/>
        </w:rPr>
      </w:pPr>
      <w:r w:rsidRPr="00A27107">
        <w:rPr>
          <w:rFonts w:hint="eastAsia"/>
          <w:sz w:val="32"/>
          <w:szCs w:val="32"/>
        </w:rPr>
        <w:t>的指定通道，设置引导标志。跨省、自治区、直辖市通过道路运输动物的，应当经省、自治</w:t>
      </w:r>
    </w:p>
    <w:p w14:paraId="1E6A5A9B" w14:textId="77777777" w:rsidR="00A27107" w:rsidRPr="00A27107" w:rsidRDefault="00A27107" w:rsidP="00A27107">
      <w:pPr>
        <w:spacing w:line="560" w:lineRule="exact"/>
        <w:rPr>
          <w:rFonts w:hint="eastAsia"/>
          <w:sz w:val="32"/>
          <w:szCs w:val="32"/>
        </w:rPr>
      </w:pPr>
      <w:r w:rsidRPr="00A27107">
        <w:rPr>
          <w:rFonts w:hint="eastAsia"/>
          <w:sz w:val="32"/>
          <w:szCs w:val="32"/>
        </w:rPr>
        <w:t>区、直辖市人民政府设立的指定通道入省境或者过省境。</w:t>
      </w:r>
    </w:p>
    <w:p w14:paraId="7122A52D" w14:textId="77777777" w:rsidR="00A27107" w:rsidRPr="00A27107" w:rsidRDefault="00A27107" w:rsidP="00A27107">
      <w:pPr>
        <w:spacing w:line="560" w:lineRule="exact"/>
        <w:rPr>
          <w:rFonts w:hint="eastAsia"/>
          <w:sz w:val="32"/>
          <w:szCs w:val="32"/>
        </w:rPr>
      </w:pPr>
      <w:r w:rsidRPr="00A27107">
        <w:rPr>
          <w:rFonts w:hint="eastAsia"/>
          <w:sz w:val="32"/>
          <w:szCs w:val="32"/>
        </w:rPr>
        <w:t>第五十四条　输入到无规定动物疫病区的动物、动物产品，货主应当按照国务院农业农</w:t>
      </w:r>
    </w:p>
    <w:p w14:paraId="5927AA61" w14:textId="77777777" w:rsidR="00A27107" w:rsidRPr="00A27107" w:rsidRDefault="00A27107" w:rsidP="00A27107">
      <w:pPr>
        <w:spacing w:line="560" w:lineRule="exact"/>
        <w:rPr>
          <w:rFonts w:hint="eastAsia"/>
          <w:sz w:val="32"/>
          <w:szCs w:val="32"/>
        </w:rPr>
      </w:pPr>
      <w:r w:rsidRPr="00A27107">
        <w:rPr>
          <w:rFonts w:hint="eastAsia"/>
          <w:sz w:val="32"/>
          <w:szCs w:val="32"/>
        </w:rPr>
        <w:t>村主管部门的规定向无规定动物疫病区所在地动物卫生监督机构申报检疫，经检疫合格的，</w:t>
      </w:r>
    </w:p>
    <w:p w14:paraId="61C02EF7" w14:textId="77777777" w:rsidR="00A27107" w:rsidRPr="00A27107" w:rsidRDefault="00A27107" w:rsidP="00A27107">
      <w:pPr>
        <w:spacing w:line="560" w:lineRule="exact"/>
        <w:rPr>
          <w:rFonts w:hint="eastAsia"/>
          <w:sz w:val="32"/>
          <w:szCs w:val="32"/>
        </w:rPr>
      </w:pPr>
      <w:r w:rsidRPr="00A27107">
        <w:rPr>
          <w:rFonts w:hint="eastAsia"/>
          <w:sz w:val="32"/>
          <w:szCs w:val="32"/>
        </w:rPr>
        <w:t>方可进入。</w:t>
      </w:r>
    </w:p>
    <w:p w14:paraId="24D6B0DE" w14:textId="77777777" w:rsidR="00A27107" w:rsidRPr="00A27107" w:rsidRDefault="00A27107" w:rsidP="00A27107">
      <w:pPr>
        <w:spacing w:line="560" w:lineRule="exact"/>
        <w:rPr>
          <w:rFonts w:hint="eastAsia"/>
          <w:sz w:val="32"/>
          <w:szCs w:val="32"/>
        </w:rPr>
      </w:pPr>
      <w:r w:rsidRPr="00A27107">
        <w:rPr>
          <w:rFonts w:hint="eastAsia"/>
          <w:sz w:val="32"/>
          <w:szCs w:val="32"/>
        </w:rPr>
        <w:t>第五十五条　跨省、自治区、直辖市引进的种用、乳用动物到达输入地后，货主应当按</w:t>
      </w:r>
    </w:p>
    <w:p w14:paraId="5B4C0725" w14:textId="77777777" w:rsidR="00A27107" w:rsidRPr="00A27107" w:rsidRDefault="00A27107" w:rsidP="00A27107">
      <w:pPr>
        <w:spacing w:line="560" w:lineRule="exact"/>
        <w:rPr>
          <w:rFonts w:hint="eastAsia"/>
          <w:sz w:val="32"/>
          <w:szCs w:val="32"/>
        </w:rPr>
      </w:pPr>
      <w:r w:rsidRPr="00A27107">
        <w:rPr>
          <w:rFonts w:hint="eastAsia"/>
          <w:sz w:val="32"/>
          <w:szCs w:val="32"/>
        </w:rPr>
        <w:t>照国务院农业农村主管部门的规定对引进的种用、乳用动物进行隔离观察。</w:t>
      </w:r>
    </w:p>
    <w:p w14:paraId="0EBAEFC2" w14:textId="77777777" w:rsidR="00A27107" w:rsidRPr="00A27107" w:rsidRDefault="00A27107" w:rsidP="00A27107">
      <w:pPr>
        <w:spacing w:line="560" w:lineRule="exact"/>
        <w:rPr>
          <w:rFonts w:hint="eastAsia"/>
          <w:sz w:val="32"/>
          <w:szCs w:val="32"/>
        </w:rPr>
      </w:pPr>
      <w:r w:rsidRPr="00A27107">
        <w:rPr>
          <w:rFonts w:hint="eastAsia"/>
          <w:sz w:val="32"/>
          <w:szCs w:val="32"/>
        </w:rPr>
        <w:t>第五十六条　经检疫不合格的动物、动物产品，货主应当在农业农村主管部门的监督下</w:t>
      </w:r>
    </w:p>
    <w:p w14:paraId="348CACBC" w14:textId="77777777" w:rsidR="00A27107" w:rsidRPr="00A27107" w:rsidRDefault="00A27107" w:rsidP="00A27107">
      <w:pPr>
        <w:spacing w:line="560" w:lineRule="exact"/>
        <w:rPr>
          <w:rFonts w:hint="eastAsia"/>
          <w:sz w:val="32"/>
          <w:szCs w:val="32"/>
        </w:rPr>
      </w:pPr>
      <w:r w:rsidRPr="00A27107">
        <w:rPr>
          <w:rFonts w:hint="eastAsia"/>
          <w:sz w:val="32"/>
          <w:szCs w:val="32"/>
        </w:rPr>
        <w:t>按照国家有关规定处理，处理费用由货主承担。</w:t>
      </w:r>
    </w:p>
    <w:p w14:paraId="13CB782C" w14:textId="77777777" w:rsidR="00A27107" w:rsidRPr="00A27107" w:rsidRDefault="00A27107" w:rsidP="00A27107">
      <w:pPr>
        <w:spacing w:line="560" w:lineRule="exact"/>
        <w:rPr>
          <w:rFonts w:hint="eastAsia"/>
          <w:sz w:val="32"/>
          <w:szCs w:val="32"/>
        </w:rPr>
      </w:pPr>
      <w:r w:rsidRPr="00A27107">
        <w:rPr>
          <w:rFonts w:hint="eastAsia"/>
          <w:sz w:val="32"/>
          <w:szCs w:val="32"/>
        </w:rPr>
        <w:t>第六章　病死动物和病害动物产品的无害化处理</w:t>
      </w:r>
    </w:p>
    <w:p w14:paraId="7FCDFB95" w14:textId="77777777" w:rsidR="00A27107" w:rsidRPr="00A27107" w:rsidRDefault="00A27107" w:rsidP="00A27107">
      <w:pPr>
        <w:spacing w:line="560" w:lineRule="exact"/>
        <w:rPr>
          <w:rFonts w:hint="eastAsia"/>
          <w:sz w:val="32"/>
          <w:szCs w:val="32"/>
        </w:rPr>
      </w:pPr>
      <w:r w:rsidRPr="00A27107">
        <w:rPr>
          <w:rFonts w:hint="eastAsia"/>
          <w:sz w:val="32"/>
          <w:szCs w:val="32"/>
        </w:rPr>
        <w:t>第五十七条　从事动物饲养、屠宰、经营、隔离以及动物产品生产、经营、加工、贮藏</w:t>
      </w:r>
    </w:p>
    <w:p w14:paraId="1C398DE6"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等活动的单位和个人，应当按照国家有关规定做好病死动物、病害动物产品的无害化处理，</w:t>
      </w:r>
    </w:p>
    <w:p w14:paraId="67057350" w14:textId="77777777" w:rsidR="00A27107" w:rsidRPr="00A27107" w:rsidRDefault="00A27107" w:rsidP="00A27107">
      <w:pPr>
        <w:spacing w:line="560" w:lineRule="exact"/>
        <w:rPr>
          <w:rFonts w:hint="eastAsia"/>
          <w:sz w:val="32"/>
          <w:szCs w:val="32"/>
        </w:rPr>
      </w:pPr>
      <w:r w:rsidRPr="00A27107">
        <w:rPr>
          <w:rFonts w:hint="eastAsia"/>
          <w:sz w:val="32"/>
          <w:szCs w:val="32"/>
        </w:rPr>
        <w:t>或者委托动物和动物产品无害化处理场所处理。</w:t>
      </w:r>
    </w:p>
    <w:p w14:paraId="5725BE32" w14:textId="77777777" w:rsidR="00A27107" w:rsidRPr="00A27107" w:rsidRDefault="00A27107" w:rsidP="00A27107">
      <w:pPr>
        <w:spacing w:line="560" w:lineRule="exact"/>
        <w:rPr>
          <w:rFonts w:hint="eastAsia"/>
          <w:sz w:val="32"/>
          <w:szCs w:val="32"/>
        </w:rPr>
      </w:pPr>
      <w:r w:rsidRPr="00A27107">
        <w:rPr>
          <w:rFonts w:hint="eastAsia"/>
          <w:sz w:val="32"/>
          <w:szCs w:val="32"/>
        </w:rPr>
        <w:t>从事动物、动物产品运输的单位和个人，应当配合做好病死动物和病害动物产品的无害</w:t>
      </w:r>
    </w:p>
    <w:p w14:paraId="5DFE60D9" w14:textId="77777777" w:rsidR="00A27107" w:rsidRPr="00A27107" w:rsidRDefault="00A27107" w:rsidP="00A27107">
      <w:pPr>
        <w:spacing w:line="560" w:lineRule="exact"/>
        <w:rPr>
          <w:rFonts w:hint="eastAsia"/>
          <w:sz w:val="32"/>
          <w:szCs w:val="32"/>
        </w:rPr>
      </w:pPr>
      <w:r w:rsidRPr="00A27107">
        <w:rPr>
          <w:rFonts w:hint="eastAsia"/>
          <w:sz w:val="32"/>
          <w:szCs w:val="32"/>
        </w:rPr>
        <w:t>化处理，不得在途中擅自弃置和处理有关动物和动物产品。</w:t>
      </w:r>
    </w:p>
    <w:p w14:paraId="02D65920" w14:textId="77777777" w:rsidR="00A27107" w:rsidRPr="00A27107" w:rsidRDefault="00A27107" w:rsidP="00A27107">
      <w:pPr>
        <w:spacing w:line="560" w:lineRule="exact"/>
        <w:rPr>
          <w:rFonts w:hint="eastAsia"/>
          <w:sz w:val="32"/>
          <w:szCs w:val="32"/>
        </w:rPr>
      </w:pPr>
      <w:r w:rsidRPr="00A27107">
        <w:rPr>
          <w:rFonts w:hint="eastAsia"/>
          <w:sz w:val="32"/>
          <w:szCs w:val="32"/>
        </w:rPr>
        <w:t>任何单位和个人不得买卖、加工、随意弃置病死动物和病害动物产品。</w:t>
      </w:r>
    </w:p>
    <w:p w14:paraId="7425D080" w14:textId="77777777" w:rsidR="00A27107" w:rsidRPr="00A27107" w:rsidRDefault="00A27107" w:rsidP="00A27107">
      <w:pPr>
        <w:spacing w:line="560" w:lineRule="exact"/>
        <w:rPr>
          <w:rFonts w:hint="eastAsia"/>
          <w:sz w:val="32"/>
          <w:szCs w:val="32"/>
        </w:rPr>
      </w:pPr>
      <w:r w:rsidRPr="00A27107">
        <w:rPr>
          <w:rFonts w:hint="eastAsia"/>
          <w:sz w:val="32"/>
          <w:szCs w:val="32"/>
        </w:rPr>
        <w:t>动物和动物产品无害化处理管理办法由国务院农业农村、野生动物保护主管部门按照职</w:t>
      </w:r>
    </w:p>
    <w:p w14:paraId="69BCC153"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责</w:t>
      </w:r>
      <w:proofErr w:type="gramEnd"/>
      <w:r w:rsidRPr="00A27107">
        <w:rPr>
          <w:rFonts w:hint="eastAsia"/>
          <w:sz w:val="32"/>
          <w:szCs w:val="32"/>
        </w:rPr>
        <w:t>制定。</w:t>
      </w:r>
    </w:p>
    <w:p w14:paraId="0951839E" w14:textId="77777777" w:rsidR="00A27107" w:rsidRPr="00A27107" w:rsidRDefault="00A27107" w:rsidP="00A27107">
      <w:pPr>
        <w:spacing w:line="560" w:lineRule="exact"/>
        <w:rPr>
          <w:rFonts w:hint="eastAsia"/>
          <w:sz w:val="32"/>
          <w:szCs w:val="32"/>
        </w:rPr>
      </w:pPr>
      <w:r w:rsidRPr="00A27107">
        <w:rPr>
          <w:rFonts w:hint="eastAsia"/>
          <w:sz w:val="32"/>
          <w:szCs w:val="32"/>
        </w:rPr>
        <w:t>第五十八条　在江河、湖泊、水库等水域发现的死亡畜禽，由所在地县级人民政府组织</w:t>
      </w:r>
    </w:p>
    <w:p w14:paraId="1732FE8C" w14:textId="77777777" w:rsidR="00A27107" w:rsidRPr="00A27107" w:rsidRDefault="00A27107" w:rsidP="00A27107">
      <w:pPr>
        <w:spacing w:line="560" w:lineRule="exact"/>
        <w:rPr>
          <w:rFonts w:hint="eastAsia"/>
          <w:sz w:val="32"/>
          <w:szCs w:val="32"/>
        </w:rPr>
      </w:pPr>
      <w:r w:rsidRPr="00A27107">
        <w:rPr>
          <w:rFonts w:hint="eastAsia"/>
          <w:sz w:val="32"/>
          <w:szCs w:val="32"/>
        </w:rPr>
        <w:t>收集、处理并溯源。</w:t>
      </w:r>
    </w:p>
    <w:p w14:paraId="1A5BF28A" w14:textId="77777777" w:rsidR="00A27107" w:rsidRPr="00A27107" w:rsidRDefault="00A27107" w:rsidP="00A27107">
      <w:pPr>
        <w:spacing w:line="560" w:lineRule="exact"/>
        <w:rPr>
          <w:rFonts w:hint="eastAsia"/>
          <w:sz w:val="32"/>
          <w:szCs w:val="32"/>
        </w:rPr>
      </w:pPr>
      <w:r w:rsidRPr="00A27107">
        <w:rPr>
          <w:rFonts w:hint="eastAsia"/>
          <w:sz w:val="32"/>
          <w:szCs w:val="32"/>
        </w:rPr>
        <w:t>在城市公共场所和乡村发现的死亡畜禽，由所在地街道办事处、乡级人民政府组织收集</w:t>
      </w:r>
    </w:p>
    <w:p w14:paraId="54745C04" w14:textId="77777777" w:rsidR="00A27107" w:rsidRPr="00A27107" w:rsidRDefault="00A27107" w:rsidP="00A27107">
      <w:pPr>
        <w:spacing w:line="560" w:lineRule="exact"/>
        <w:rPr>
          <w:rFonts w:hint="eastAsia"/>
          <w:sz w:val="32"/>
          <w:szCs w:val="32"/>
        </w:rPr>
      </w:pPr>
      <w:r w:rsidRPr="00A27107">
        <w:rPr>
          <w:rFonts w:hint="eastAsia"/>
          <w:sz w:val="32"/>
          <w:szCs w:val="32"/>
        </w:rPr>
        <w:t>、处理并溯源。</w:t>
      </w:r>
    </w:p>
    <w:p w14:paraId="0EFAF506" w14:textId="77777777" w:rsidR="00A27107" w:rsidRPr="00A27107" w:rsidRDefault="00A27107" w:rsidP="00A27107">
      <w:pPr>
        <w:spacing w:line="560" w:lineRule="exact"/>
        <w:rPr>
          <w:rFonts w:hint="eastAsia"/>
          <w:sz w:val="32"/>
          <w:szCs w:val="32"/>
        </w:rPr>
      </w:pPr>
      <w:r w:rsidRPr="00A27107">
        <w:rPr>
          <w:rFonts w:hint="eastAsia"/>
          <w:sz w:val="32"/>
          <w:szCs w:val="32"/>
        </w:rPr>
        <w:t>在野外环境发现的死亡野生动物，由所在地野生动物保护主管部门收集、处理。</w:t>
      </w:r>
    </w:p>
    <w:p w14:paraId="4C96AC6A" w14:textId="77777777" w:rsidR="00A27107" w:rsidRPr="00A27107" w:rsidRDefault="00A27107" w:rsidP="00A27107">
      <w:pPr>
        <w:spacing w:line="560" w:lineRule="exact"/>
        <w:rPr>
          <w:rFonts w:hint="eastAsia"/>
          <w:sz w:val="32"/>
          <w:szCs w:val="32"/>
        </w:rPr>
      </w:pPr>
      <w:r w:rsidRPr="00A27107">
        <w:rPr>
          <w:rFonts w:hint="eastAsia"/>
          <w:sz w:val="32"/>
          <w:szCs w:val="32"/>
        </w:rPr>
        <w:t>第五十九条　省、自治区、直辖市人民政府制定动物和动物产品集中无害化处理场所建</w:t>
      </w:r>
    </w:p>
    <w:p w14:paraId="4B61320D" w14:textId="77777777" w:rsidR="00A27107" w:rsidRPr="00A27107" w:rsidRDefault="00A27107" w:rsidP="00A27107">
      <w:pPr>
        <w:spacing w:line="560" w:lineRule="exact"/>
        <w:rPr>
          <w:rFonts w:hint="eastAsia"/>
          <w:sz w:val="32"/>
          <w:szCs w:val="32"/>
        </w:rPr>
      </w:pPr>
      <w:r w:rsidRPr="00A27107">
        <w:rPr>
          <w:rFonts w:hint="eastAsia"/>
          <w:sz w:val="32"/>
          <w:szCs w:val="32"/>
        </w:rPr>
        <w:t>设规划，建立政府主导、市场运作的无害化处理机制。</w:t>
      </w:r>
    </w:p>
    <w:p w14:paraId="6ACA0ADD" w14:textId="77777777" w:rsidR="00A27107" w:rsidRPr="00A27107" w:rsidRDefault="00A27107" w:rsidP="00A27107">
      <w:pPr>
        <w:spacing w:line="560" w:lineRule="exact"/>
        <w:rPr>
          <w:rFonts w:hint="eastAsia"/>
          <w:sz w:val="32"/>
          <w:szCs w:val="32"/>
        </w:rPr>
      </w:pPr>
      <w:r w:rsidRPr="00A27107">
        <w:rPr>
          <w:rFonts w:hint="eastAsia"/>
          <w:sz w:val="32"/>
          <w:szCs w:val="32"/>
        </w:rPr>
        <w:t>第六十条　各级财政对病死动物无害化处理提供补助。具体补助标准和办法由县级以上</w:t>
      </w:r>
    </w:p>
    <w:p w14:paraId="640FC0EF"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人民政府财政部门会同本级人民政府农业农村、野生动物保护等有关部门制定。</w:t>
      </w:r>
    </w:p>
    <w:p w14:paraId="4B698C61" w14:textId="77777777" w:rsidR="00A27107" w:rsidRPr="00A27107" w:rsidRDefault="00A27107" w:rsidP="00A27107">
      <w:pPr>
        <w:spacing w:line="560" w:lineRule="exact"/>
        <w:rPr>
          <w:rFonts w:hint="eastAsia"/>
          <w:sz w:val="32"/>
          <w:szCs w:val="32"/>
        </w:rPr>
      </w:pPr>
      <w:r w:rsidRPr="00A27107">
        <w:rPr>
          <w:rFonts w:hint="eastAsia"/>
          <w:sz w:val="32"/>
          <w:szCs w:val="32"/>
        </w:rPr>
        <w:t>第七章　动物诊疗</w:t>
      </w:r>
    </w:p>
    <w:p w14:paraId="2B3B533C" w14:textId="77777777" w:rsidR="00A27107" w:rsidRPr="00A27107" w:rsidRDefault="00A27107" w:rsidP="00A27107">
      <w:pPr>
        <w:spacing w:line="560" w:lineRule="exact"/>
        <w:rPr>
          <w:rFonts w:hint="eastAsia"/>
          <w:sz w:val="32"/>
          <w:szCs w:val="32"/>
        </w:rPr>
      </w:pPr>
      <w:r w:rsidRPr="00A27107">
        <w:rPr>
          <w:rFonts w:hint="eastAsia"/>
          <w:sz w:val="32"/>
          <w:szCs w:val="32"/>
        </w:rPr>
        <w:t>第六十一条　从事动物诊疗活动的机构，应当具备下列条件：</w:t>
      </w:r>
    </w:p>
    <w:p w14:paraId="1DF4F127" w14:textId="77777777" w:rsidR="00A27107" w:rsidRPr="00A27107" w:rsidRDefault="00A27107" w:rsidP="00A27107">
      <w:pPr>
        <w:spacing w:line="560" w:lineRule="exact"/>
        <w:rPr>
          <w:rFonts w:hint="eastAsia"/>
          <w:sz w:val="32"/>
          <w:szCs w:val="32"/>
        </w:rPr>
      </w:pPr>
      <w:r w:rsidRPr="00A27107">
        <w:rPr>
          <w:rFonts w:hint="eastAsia"/>
          <w:sz w:val="32"/>
          <w:szCs w:val="32"/>
        </w:rPr>
        <w:t>（一）有与动物诊疗活动相适应并符合动物防疫条件的场所；</w:t>
      </w:r>
    </w:p>
    <w:p w14:paraId="58D41C2A" w14:textId="77777777" w:rsidR="00A27107" w:rsidRPr="00A27107" w:rsidRDefault="00A27107" w:rsidP="00A27107">
      <w:pPr>
        <w:spacing w:line="560" w:lineRule="exact"/>
        <w:rPr>
          <w:rFonts w:hint="eastAsia"/>
          <w:sz w:val="32"/>
          <w:szCs w:val="32"/>
        </w:rPr>
      </w:pPr>
      <w:r w:rsidRPr="00A27107">
        <w:rPr>
          <w:rFonts w:hint="eastAsia"/>
          <w:sz w:val="32"/>
          <w:szCs w:val="32"/>
        </w:rPr>
        <w:t>（二）有与动物诊疗活动相适应的执业兽医；</w:t>
      </w:r>
    </w:p>
    <w:p w14:paraId="5C495D89" w14:textId="77777777" w:rsidR="00A27107" w:rsidRPr="00A27107" w:rsidRDefault="00A27107" w:rsidP="00A27107">
      <w:pPr>
        <w:spacing w:line="560" w:lineRule="exact"/>
        <w:rPr>
          <w:rFonts w:hint="eastAsia"/>
          <w:sz w:val="32"/>
          <w:szCs w:val="32"/>
        </w:rPr>
      </w:pPr>
      <w:r w:rsidRPr="00A27107">
        <w:rPr>
          <w:rFonts w:hint="eastAsia"/>
          <w:sz w:val="32"/>
          <w:szCs w:val="32"/>
        </w:rPr>
        <w:t>（三）有与动物诊疗活动相适应的兽医器械和设备；</w:t>
      </w:r>
    </w:p>
    <w:p w14:paraId="0596284A" w14:textId="77777777" w:rsidR="00A27107" w:rsidRPr="00A27107" w:rsidRDefault="00A27107" w:rsidP="00A27107">
      <w:pPr>
        <w:spacing w:line="560" w:lineRule="exact"/>
        <w:rPr>
          <w:rFonts w:hint="eastAsia"/>
          <w:sz w:val="32"/>
          <w:szCs w:val="32"/>
        </w:rPr>
      </w:pPr>
      <w:r w:rsidRPr="00A27107">
        <w:rPr>
          <w:rFonts w:hint="eastAsia"/>
          <w:sz w:val="32"/>
          <w:szCs w:val="32"/>
        </w:rPr>
        <w:t>（四）有完善的管理制度。</w:t>
      </w:r>
    </w:p>
    <w:p w14:paraId="6C94585A" w14:textId="77777777" w:rsidR="00A27107" w:rsidRPr="00A27107" w:rsidRDefault="00A27107" w:rsidP="00A27107">
      <w:pPr>
        <w:spacing w:line="560" w:lineRule="exact"/>
        <w:rPr>
          <w:rFonts w:hint="eastAsia"/>
          <w:sz w:val="32"/>
          <w:szCs w:val="32"/>
        </w:rPr>
      </w:pPr>
      <w:r w:rsidRPr="00A27107">
        <w:rPr>
          <w:rFonts w:hint="eastAsia"/>
          <w:sz w:val="32"/>
          <w:szCs w:val="32"/>
        </w:rPr>
        <w:t>动物诊疗机构包括动物医院、动物诊所以及</w:t>
      </w:r>
      <w:proofErr w:type="gramStart"/>
      <w:r w:rsidRPr="00A27107">
        <w:rPr>
          <w:rFonts w:hint="eastAsia"/>
          <w:sz w:val="32"/>
          <w:szCs w:val="32"/>
        </w:rPr>
        <w:t>其他提供</w:t>
      </w:r>
      <w:proofErr w:type="gramEnd"/>
      <w:r w:rsidRPr="00A27107">
        <w:rPr>
          <w:rFonts w:hint="eastAsia"/>
          <w:sz w:val="32"/>
          <w:szCs w:val="32"/>
        </w:rPr>
        <w:t>动物诊疗服务的机构。</w:t>
      </w:r>
    </w:p>
    <w:p w14:paraId="120E5AC0" w14:textId="77777777" w:rsidR="00A27107" w:rsidRPr="00A27107" w:rsidRDefault="00A27107" w:rsidP="00A27107">
      <w:pPr>
        <w:spacing w:line="560" w:lineRule="exact"/>
        <w:rPr>
          <w:rFonts w:hint="eastAsia"/>
          <w:sz w:val="32"/>
          <w:szCs w:val="32"/>
        </w:rPr>
      </w:pPr>
      <w:r w:rsidRPr="00A27107">
        <w:rPr>
          <w:rFonts w:hint="eastAsia"/>
          <w:sz w:val="32"/>
          <w:szCs w:val="32"/>
        </w:rPr>
        <w:t>第六十二条　从事动物诊疗活动的机构，应当向县级以上地方人民政府农业农村主管部</w:t>
      </w:r>
    </w:p>
    <w:p w14:paraId="4BBC3A83" w14:textId="77777777" w:rsidR="00A27107" w:rsidRPr="00A27107" w:rsidRDefault="00A27107" w:rsidP="00A27107">
      <w:pPr>
        <w:spacing w:line="560" w:lineRule="exact"/>
        <w:rPr>
          <w:rFonts w:hint="eastAsia"/>
          <w:sz w:val="32"/>
          <w:szCs w:val="32"/>
        </w:rPr>
      </w:pPr>
      <w:r w:rsidRPr="00A27107">
        <w:rPr>
          <w:rFonts w:hint="eastAsia"/>
          <w:sz w:val="32"/>
          <w:szCs w:val="32"/>
        </w:rPr>
        <w:t>门申请动物诊疗许可证。受理申请的农业农村主管部门应当依照本法和</w:t>
      </w:r>
      <w:proofErr w:type="gramStart"/>
      <w:r w:rsidRPr="00A27107">
        <w:rPr>
          <w:rFonts w:hint="eastAsia"/>
          <w:sz w:val="32"/>
          <w:szCs w:val="32"/>
        </w:rPr>
        <w:t>《</w:t>
      </w:r>
      <w:proofErr w:type="gramEnd"/>
      <w:r w:rsidRPr="00A27107">
        <w:rPr>
          <w:rFonts w:hint="eastAsia"/>
          <w:sz w:val="32"/>
          <w:szCs w:val="32"/>
        </w:rPr>
        <w:t>中华人民共和国行</w:t>
      </w:r>
    </w:p>
    <w:p w14:paraId="0F1D875D" w14:textId="77777777" w:rsidR="00A27107" w:rsidRPr="00A27107" w:rsidRDefault="00A27107" w:rsidP="00A27107">
      <w:pPr>
        <w:spacing w:line="560" w:lineRule="exact"/>
        <w:rPr>
          <w:rFonts w:hint="eastAsia"/>
          <w:sz w:val="32"/>
          <w:szCs w:val="32"/>
        </w:rPr>
      </w:pPr>
      <w:r w:rsidRPr="00A27107">
        <w:rPr>
          <w:rFonts w:hint="eastAsia"/>
          <w:sz w:val="32"/>
          <w:szCs w:val="32"/>
        </w:rPr>
        <w:t>政许可法</w:t>
      </w:r>
      <w:proofErr w:type="gramStart"/>
      <w:r w:rsidRPr="00A27107">
        <w:rPr>
          <w:rFonts w:hint="eastAsia"/>
          <w:sz w:val="32"/>
          <w:szCs w:val="32"/>
        </w:rPr>
        <w:t>》</w:t>
      </w:r>
      <w:proofErr w:type="gramEnd"/>
      <w:r w:rsidRPr="00A27107">
        <w:rPr>
          <w:rFonts w:hint="eastAsia"/>
          <w:sz w:val="32"/>
          <w:szCs w:val="32"/>
        </w:rPr>
        <w:t>的规定进行审查。经审查合格的，发给动物诊疗许可证；不合格的，应当通知申</w:t>
      </w:r>
    </w:p>
    <w:p w14:paraId="7ADEB11B" w14:textId="77777777" w:rsidR="00A27107" w:rsidRPr="00A27107" w:rsidRDefault="00A27107" w:rsidP="00A27107">
      <w:pPr>
        <w:spacing w:line="560" w:lineRule="exact"/>
        <w:rPr>
          <w:rFonts w:hint="eastAsia"/>
          <w:sz w:val="32"/>
          <w:szCs w:val="32"/>
        </w:rPr>
      </w:pPr>
      <w:r w:rsidRPr="00A27107">
        <w:rPr>
          <w:rFonts w:hint="eastAsia"/>
          <w:sz w:val="32"/>
          <w:szCs w:val="32"/>
        </w:rPr>
        <w:t>请人并说明理由。</w:t>
      </w:r>
    </w:p>
    <w:p w14:paraId="4C3D4D19" w14:textId="77777777" w:rsidR="00A27107" w:rsidRPr="00A27107" w:rsidRDefault="00A27107" w:rsidP="00A27107">
      <w:pPr>
        <w:spacing w:line="560" w:lineRule="exact"/>
        <w:rPr>
          <w:rFonts w:hint="eastAsia"/>
          <w:sz w:val="32"/>
          <w:szCs w:val="32"/>
        </w:rPr>
      </w:pPr>
      <w:r w:rsidRPr="00A27107">
        <w:rPr>
          <w:rFonts w:hint="eastAsia"/>
          <w:sz w:val="32"/>
          <w:szCs w:val="32"/>
        </w:rPr>
        <w:t>第六十三条　动物诊疗许可证应当载明诊疗机构名称、诊疗活动范围、从业地点和法定</w:t>
      </w:r>
    </w:p>
    <w:p w14:paraId="66C38E53" w14:textId="77777777" w:rsidR="00A27107" w:rsidRPr="00A27107" w:rsidRDefault="00A27107" w:rsidP="00A27107">
      <w:pPr>
        <w:spacing w:line="560" w:lineRule="exact"/>
        <w:rPr>
          <w:rFonts w:hint="eastAsia"/>
          <w:sz w:val="32"/>
          <w:szCs w:val="32"/>
        </w:rPr>
      </w:pPr>
      <w:r w:rsidRPr="00A27107">
        <w:rPr>
          <w:rFonts w:hint="eastAsia"/>
          <w:sz w:val="32"/>
          <w:szCs w:val="32"/>
        </w:rPr>
        <w:t>代表人（负责人）等事项。</w:t>
      </w:r>
    </w:p>
    <w:p w14:paraId="7737E29C" w14:textId="77777777" w:rsidR="00A27107" w:rsidRPr="00A27107" w:rsidRDefault="00A27107" w:rsidP="00A27107">
      <w:pPr>
        <w:spacing w:line="560" w:lineRule="exact"/>
        <w:rPr>
          <w:rFonts w:hint="eastAsia"/>
          <w:sz w:val="32"/>
          <w:szCs w:val="32"/>
        </w:rPr>
      </w:pPr>
      <w:r w:rsidRPr="00A27107">
        <w:rPr>
          <w:rFonts w:hint="eastAsia"/>
          <w:sz w:val="32"/>
          <w:szCs w:val="32"/>
        </w:rPr>
        <w:t>动物诊疗许可证载明事项变更的，应当申请变更或者换发动物诊疗许可证。</w:t>
      </w:r>
    </w:p>
    <w:p w14:paraId="35FD806B" w14:textId="77777777" w:rsidR="00A27107" w:rsidRPr="00A27107" w:rsidRDefault="00A27107" w:rsidP="00A27107">
      <w:pPr>
        <w:spacing w:line="560" w:lineRule="exact"/>
        <w:rPr>
          <w:rFonts w:hint="eastAsia"/>
          <w:sz w:val="32"/>
          <w:szCs w:val="32"/>
        </w:rPr>
      </w:pPr>
      <w:r w:rsidRPr="00A27107">
        <w:rPr>
          <w:rFonts w:hint="eastAsia"/>
          <w:sz w:val="32"/>
          <w:szCs w:val="32"/>
        </w:rPr>
        <w:t>第六十四条　动物诊疗机构应当按照国务院农业农村主管部门的规定，做好诊疗活动中</w:t>
      </w:r>
    </w:p>
    <w:p w14:paraId="59346B8D"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的卫生安全防护、消毒、隔离和诊疗废弃物处置等工作。</w:t>
      </w:r>
    </w:p>
    <w:p w14:paraId="4B0EE287" w14:textId="77777777" w:rsidR="00A27107" w:rsidRPr="00A27107" w:rsidRDefault="00A27107" w:rsidP="00A27107">
      <w:pPr>
        <w:spacing w:line="560" w:lineRule="exact"/>
        <w:rPr>
          <w:rFonts w:hint="eastAsia"/>
          <w:sz w:val="32"/>
          <w:szCs w:val="32"/>
        </w:rPr>
      </w:pPr>
      <w:r w:rsidRPr="00A27107">
        <w:rPr>
          <w:rFonts w:hint="eastAsia"/>
          <w:sz w:val="32"/>
          <w:szCs w:val="32"/>
        </w:rPr>
        <w:t>第六十五条　从事动物诊疗活动，应当遵守有关动物诊疗的操作技术规范，使用符合</w:t>
      </w:r>
      <w:proofErr w:type="gramStart"/>
      <w:r w:rsidRPr="00A27107">
        <w:rPr>
          <w:rFonts w:hint="eastAsia"/>
          <w:sz w:val="32"/>
          <w:szCs w:val="32"/>
        </w:rPr>
        <w:t>规</w:t>
      </w:r>
      <w:proofErr w:type="gramEnd"/>
    </w:p>
    <w:p w14:paraId="15153AE0" w14:textId="77777777" w:rsidR="00A27107" w:rsidRPr="00A27107" w:rsidRDefault="00A27107" w:rsidP="00A27107">
      <w:pPr>
        <w:spacing w:line="560" w:lineRule="exact"/>
        <w:rPr>
          <w:rFonts w:hint="eastAsia"/>
          <w:sz w:val="32"/>
          <w:szCs w:val="32"/>
        </w:rPr>
      </w:pPr>
      <w:r w:rsidRPr="00A27107">
        <w:rPr>
          <w:rFonts w:hint="eastAsia"/>
          <w:sz w:val="32"/>
          <w:szCs w:val="32"/>
        </w:rPr>
        <w:t>定的兽药和兽医器械。</w:t>
      </w:r>
    </w:p>
    <w:p w14:paraId="6A805114" w14:textId="77777777" w:rsidR="00A27107" w:rsidRPr="00A27107" w:rsidRDefault="00A27107" w:rsidP="00A27107">
      <w:pPr>
        <w:spacing w:line="560" w:lineRule="exact"/>
        <w:rPr>
          <w:rFonts w:hint="eastAsia"/>
          <w:sz w:val="32"/>
          <w:szCs w:val="32"/>
        </w:rPr>
      </w:pPr>
      <w:r w:rsidRPr="00A27107">
        <w:rPr>
          <w:rFonts w:hint="eastAsia"/>
          <w:sz w:val="32"/>
          <w:szCs w:val="32"/>
        </w:rPr>
        <w:t>兽药和兽医器械的管理办法由国务院规定。</w:t>
      </w:r>
    </w:p>
    <w:p w14:paraId="57B364D3" w14:textId="77777777" w:rsidR="00A27107" w:rsidRPr="00A27107" w:rsidRDefault="00A27107" w:rsidP="00A27107">
      <w:pPr>
        <w:spacing w:line="560" w:lineRule="exact"/>
        <w:rPr>
          <w:rFonts w:hint="eastAsia"/>
          <w:sz w:val="32"/>
          <w:szCs w:val="32"/>
        </w:rPr>
      </w:pPr>
      <w:r w:rsidRPr="00A27107">
        <w:rPr>
          <w:rFonts w:hint="eastAsia"/>
          <w:sz w:val="32"/>
          <w:szCs w:val="32"/>
        </w:rPr>
        <w:t>第八章　兽医管理</w:t>
      </w:r>
    </w:p>
    <w:p w14:paraId="182FD676" w14:textId="77777777" w:rsidR="00A27107" w:rsidRPr="00A27107" w:rsidRDefault="00A27107" w:rsidP="00A27107">
      <w:pPr>
        <w:spacing w:line="560" w:lineRule="exact"/>
        <w:rPr>
          <w:rFonts w:hint="eastAsia"/>
          <w:sz w:val="32"/>
          <w:szCs w:val="32"/>
        </w:rPr>
      </w:pPr>
      <w:r w:rsidRPr="00A27107">
        <w:rPr>
          <w:rFonts w:hint="eastAsia"/>
          <w:sz w:val="32"/>
          <w:szCs w:val="32"/>
        </w:rPr>
        <w:t>第六十六条　国家实行官方兽医任命制度。</w:t>
      </w:r>
    </w:p>
    <w:p w14:paraId="7E431E3E" w14:textId="77777777" w:rsidR="00A27107" w:rsidRPr="00A27107" w:rsidRDefault="00A27107" w:rsidP="00A27107">
      <w:pPr>
        <w:spacing w:line="560" w:lineRule="exact"/>
        <w:rPr>
          <w:rFonts w:hint="eastAsia"/>
          <w:sz w:val="32"/>
          <w:szCs w:val="32"/>
        </w:rPr>
      </w:pPr>
      <w:r w:rsidRPr="00A27107">
        <w:rPr>
          <w:rFonts w:hint="eastAsia"/>
          <w:sz w:val="32"/>
          <w:szCs w:val="32"/>
        </w:rPr>
        <w:t>官方兽医应当具备国务院农业农村主管部门规定的条件，由省、自治区、直辖市人民政</w:t>
      </w:r>
    </w:p>
    <w:p w14:paraId="6FEC2542"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府农业</w:t>
      </w:r>
      <w:proofErr w:type="gramEnd"/>
      <w:r w:rsidRPr="00A27107">
        <w:rPr>
          <w:rFonts w:hint="eastAsia"/>
          <w:sz w:val="32"/>
          <w:szCs w:val="32"/>
        </w:rPr>
        <w:t>农村主管部门按照程序确认，由所在地县级以上人民政府农业农村主管部门任命。具</w:t>
      </w:r>
    </w:p>
    <w:p w14:paraId="515E552E"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体办法</w:t>
      </w:r>
      <w:proofErr w:type="gramEnd"/>
      <w:r w:rsidRPr="00A27107">
        <w:rPr>
          <w:rFonts w:hint="eastAsia"/>
          <w:sz w:val="32"/>
          <w:szCs w:val="32"/>
        </w:rPr>
        <w:t>由国务院农业农村主管部门制定。</w:t>
      </w:r>
    </w:p>
    <w:p w14:paraId="2AF69776" w14:textId="77777777" w:rsidR="00A27107" w:rsidRPr="00A27107" w:rsidRDefault="00A27107" w:rsidP="00A27107">
      <w:pPr>
        <w:spacing w:line="560" w:lineRule="exact"/>
        <w:rPr>
          <w:rFonts w:hint="eastAsia"/>
          <w:sz w:val="32"/>
          <w:szCs w:val="32"/>
        </w:rPr>
      </w:pPr>
      <w:r w:rsidRPr="00A27107">
        <w:rPr>
          <w:rFonts w:hint="eastAsia"/>
          <w:sz w:val="32"/>
          <w:szCs w:val="32"/>
        </w:rPr>
        <w:t>海关的官方兽医应当具备规定的条件，由海关总署任命。具体办法由海关总署会同国务</w:t>
      </w:r>
    </w:p>
    <w:p w14:paraId="511D43DC" w14:textId="77777777" w:rsidR="00A27107" w:rsidRPr="00A27107" w:rsidRDefault="00A27107" w:rsidP="00A27107">
      <w:pPr>
        <w:spacing w:line="560" w:lineRule="exact"/>
        <w:rPr>
          <w:rFonts w:hint="eastAsia"/>
          <w:sz w:val="32"/>
          <w:szCs w:val="32"/>
        </w:rPr>
      </w:pPr>
      <w:r w:rsidRPr="00A27107">
        <w:rPr>
          <w:rFonts w:hint="eastAsia"/>
          <w:sz w:val="32"/>
          <w:szCs w:val="32"/>
        </w:rPr>
        <w:t>院农业农村主管部门制定。</w:t>
      </w:r>
    </w:p>
    <w:p w14:paraId="6AC13F63" w14:textId="77777777" w:rsidR="00A27107" w:rsidRPr="00A27107" w:rsidRDefault="00A27107" w:rsidP="00A27107">
      <w:pPr>
        <w:spacing w:line="560" w:lineRule="exact"/>
        <w:rPr>
          <w:rFonts w:hint="eastAsia"/>
          <w:sz w:val="32"/>
          <w:szCs w:val="32"/>
        </w:rPr>
      </w:pPr>
      <w:r w:rsidRPr="00A27107">
        <w:rPr>
          <w:rFonts w:hint="eastAsia"/>
          <w:sz w:val="32"/>
          <w:szCs w:val="32"/>
        </w:rPr>
        <w:t>第六十七条　官方兽医依法履行动物、动物产品检疫职责，任何单位和个人不得拒绝或</w:t>
      </w:r>
    </w:p>
    <w:p w14:paraId="12A9AB75" w14:textId="77777777" w:rsidR="00A27107" w:rsidRPr="00A27107" w:rsidRDefault="00A27107" w:rsidP="00A27107">
      <w:pPr>
        <w:spacing w:line="560" w:lineRule="exact"/>
        <w:rPr>
          <w:rFonts w:hint="eastAsia"/>
          <w:sz w:val="32"/>
          <w:szCs w:val="32"/>
        </w:rPr>
      </w:pPr>
      <w:r w:rsidRPr="00A27107">
        <w:rPr>
          <w:rFonts w:hint="eastAsia"/>
          <w:sz w:val="32"/>
          <w:szCs w:val="32"/>
        </w:rPr>
        <w:t>者阻碍。</w:t>
      </w:r>
    </w:p>
    <w:p w14:paraId="12236FF6" w14:textId="77777777" w:rsidR="00A27107" w:rsidRPr="00A27107" w:rsidRDefault="00A27107" w:rsidP="00A27107">
      <w:pPr>
        <w:spacing w:line="560" w:lineRule="exact"/>
        <w:rPr>
          <w:rFonts w:hint="eastAsia"/>
          <w:sz w:val="32"/>
          <w:szCs w:val="32"/>
        </w:rPr>
      </w:pPr>
      <w:r w:rsidRPr="00A27107">
        <w:rPr>
          <w:rFonts w:hint="eastAsia"/>
          <w:sz w:val="32"/>
          <w:szCs w:val="32"/>
        </w:rPr>
        <w:t>第六十八条　县级以上人民政府农业农村主管部门制定官方兽医培训计划，提供培训条</w:t>
      </w:r>
    </w:p>
    <w:p w14:paraId="748AFCA4" w14:textId="77777777" w:rsidR="00A27107" w:rsidRPr="00A27107" w:rsidRDefault="00A27107" w:rsidP="00A27107">
      <w:pPr>
        <w:spacing w:line="560" w:lineRule="exact"/>
        <w:rPr>
          <w:rFonts w:hint="eastAsia"/>
          <w:sz w:val="32"/>
          <w:szCs w:val="32"/>
        </w:rPr>
      </w:pPr>
      <w:r w:rsidRPr="00A27107">
        <w:rPr>
          <w:rFonts w:hint="eastAsia"/>
          <w:sz w:val="32"/>
          <w:szCs w:val="32"/>
        </w:rPr>
        <w:t>件，定期对官方兽医进行培训和考核。</w:t>
      </w:r>
    </w:p>
    <w:p w14:paraId="130B1C56" w14:textId="77777777" w:rsidR="00A27107" w:rsidRPr="00A27107" w:rsidRDefault="00A27107" w:rsidP="00A27107">
      <w:pPr>
        <w:spacing w:line="560" w:lineRule="exact"/>
        <w:rPr>
          <w:rFonts w:hint="eastAsia"/>
          <w:sz w:val="32"/>
          <w:szCs w:val="32"/>
        </w:rPr>
      </w:pPr>
      <w:r w:rsidRPr="00A27107">
        <w:rPr>
          <w:rFonts w:hint="eastAsia"/>
          <w:sz w:val="32"/>
          <w:szCs w:val="32"/>
        </w:rPr>
        <w:t>第六十九条　国家实行执业兽医资格考试制度。具有兽医相关专业大学专科以上学历的</w:t>
      </w:r>
    </w:p>
    <w:p w14:paraId="2C4AD35B" w14:textId="77777777" w:rsidR="00A27107" w:rsidRPr="00A27107" w:rsidRDefault="00A27107" w:rsidP="00A27107">
      <w:pPr>
        <w:spacing w:line="560" w:lineRule="exact"/>
        <w:rPr>
          <w:rFonts w:hint="eastAsia"/>
          <w:sz w:val="32"/>
          <w:szCs w:val="32"/>
        </w:rPr>
      </w:pPr>
      <w:r w:rsidRPr="00A27107">
        <w:rPr>
          <w:rFonts w:hint="eastAsia"/>
          <w:sz w:val="32"/>
          <w:szCs w:val="32"/>
        </w:rPr>
        <w:t>人员或者符合条件的乡村兽医，通过执业兽医资格考试的，</w:t>
      </w:r>
      <w:r w:rsidRPr="00A27107">
        <w:rPr>
          <w:rFonts w:hint="eastAsia"/>
          <w:sz w:val="32"/>
          <w:szCs w:val="32"/>
        </w:rPr>
        <w:lastRenderedPageBreak/>
        <w:t>由省、自治区、直辖市人民政府</w:t>
      </w:r>
    </w:p>
    <w:p w14:paraId="4D9B01CE" w14:textId="77777777" w:rsidR="00A27107" w:rsidRPr="00A27107" w:rsidRDefault="00A27107" w:rsidP="00A27107">
      <w:pPr>
        <w:spacing w:line="560" w:lineRule="exact"/>
        <w:rPr>
          <w:rFonts w:hint="eastAsia"/>
          <w:sz w:val="32"/>
          <w:szCs w:val="32"/>
        </w:rPr>
      </w:pPr>
      <w:r w:rsidRPr="00A27107">
        <w:rPr>
          <w:rFonts w:hint="eastAsia"/>
          <w:sz w:val="32"/>
          <w:szCs w:val="32"/>
        </w:rPr>
        <w:t>农业农村主管部门颁发执业兽医资格证书；从事动物诊疗等经营活动的，还应当向所在地县</w:t>
      </w:r>
    </w:p>
    <w:p w14:paraId="4EA11B12" w14:textId="77777777" w:rsidR="00A27107" w:rsidRPr="00A27107" w:rsidRDefault="00A27107" w:rsidP="00A27107">
      <w:pPr>
        <w:spacing w:line="560" w:lineRule="exact"/>
        <w:rPr>
          <w:rFonts w:hint="eastAsia"/>
          <w:sz w:val="32"/>
          <w:szCs w:val="32"/>
        </w:rPr>
      </w:pPr>
      <w:r w:rsidRPr="00A27107">
        <w:rPr>
          <w:rFonts w:hint="eastAsia"/>
          <w:sz w:val="32"/>
          <w:szCs w:val="32"/>
        </w:rPr>
        <w:t>级人民政府农业农村主管部门备案。</w:t>
      </w:r>
    </w:p>
    <w:p w14:paraId="15985636" w14:textId="77777777" w:rsidR="00A27107" w:rsidRPr="00A27107" w:rsidRDefault="00A27107" w:rsidP="00A27107">
      <w:pPr>
        <w:spacing w:line="560" w:lineRule="exact"/>
        <w:rPr>
          <w:rFonts w:hint="eastAsia"/>
          <w:sz w:val="32"/>
          <w:szCs w:val="32"/>
        </w:rPr>
      </w:pPr>
      <w:r w:rsidRPr="00A27107">
        <w:rPr>
          <w:rFonts w:hint="eastAsia"/>
          <w:sz w:val="32"/>
          <w:szCs w:val="32"/>
        </w:rPr>
        <w:t>执业兽医资格考试办法由国务院农业农村主管部门商国务院人力资源主管部门制定。</w:t>
      </w:r>
    </w:p>
    <w:p w14:paraId="103012D6" w14:textId="77777777" w:rsidR="00A27107" w:rsidRPr="00A27107" w:rsidRDefault="00A27107" w:rsidP="00A27107">
      <w:pPr>
        <w:spacing w:line="560" w:lineRule="exact"/>
        <w:rPr>
          <w:rFonts w:hint="eastAsia"/>
          <w:sz w:val="32"/>
          <w:szCs w:val="32"/>
        </w:rPr>
      </w:pPr>
      <w:r w:rsidRPr="00A27107">
        <w:rPr>
          <w:rFonts w:hint="eastAsia"/>
          <w:sz w:val="32"/>
          <w:szCs w:val="32"/>
        </w:rPr>
        <w:t>第七十条　执业兽医开具兽医处方应当亲自诊断，并对诊断结论负责。</w:t>
      </w:r>
    </w:p>
    <w:p w14:paraId="1F4F5E95" w14:textId="77777777" w:rsidR="00A27107" w:rsidRPr="00A27107" w:rsidRDefault="00A27107" w:rsidP="00A27107">
      <w:pPr>
        <w:spacing w:line="560" w:lineRule="exact"/>
        <w:rPr>
          <w:rFonts w:hint="eastAsia"/>
          <w:sz w:val="32"/>
          <w:szCs w:val="32"/>
        </w:rPr>
      </w:pPr>
      <w:r w:rsidRPr="00A27107">
        <w:rPr>
          <w:rFonts w:hint="eastAsia"/>
          <w:sz w:val="32"/>
          <w:szCs w:val="32"/>
        </w:rPr>
        <w:t>国家鼓励执业兽医接受继续教育。执业兽医所在机构应当支持执业兽医参加继续教育。</w:t>
      </w:r>
    </w:p>
    <w:p w14:paraId="42EC2E81" w14:textId="77777777" w:rsidR="00A27107" w:rsidRPr="00A27107" w:rsidRDefault="00A27107" w:rsidP="00A27107">
      <w:pPr>
        <w:spacing w:line="560" w:lineRule="exact"/>
        <w:rPr>
          <w:rFonts w:hint="eastAsia"/>
          <w:sz w:val="32"/>
          <w:szCs w:val="32"/>
        </w:rPr>
      </w:pPr>
      <w:r w:rsidRPr="00A27107">
        <w:rPr>
          <w:rFonts w:hint="eastAsia"/>
          <w:sz w:val="32"/>
          <w:szCs w:val="32"/>
        </w:rPr>
        <w:t>第七十一条　乡村兽医可以在乡村从事动物诊疗活动。具体管理办法由国务院农业农村</w:t>
      </w:r>
    </w:p>
    <w:p w14:paraId="79C0E36D" w14:textId="77777777" w:rsidR="00A27107" w:rsidRPr="00A27107" w:rsidRDefault="00A27107" w:rsidP="00A27107">
      <w:pPr>
        <w:spacing w:line="560" w:lineRule="exact"/>
        <w:rPr>
          <w:rFonts w:hint="eastAsia"/>
          <w:sz w:val="32"/>
          <w:szCs w:val="32"/>
        </w:rPr>
      </w:pPr>
      <w:r w:rsidRPr="00A27107">
        <w:rPr>
          <w:rFonts w:hint="eastAsia"/>
          <w:sz w:val="32"/>
          <w:szCs w:val="32"/>
        </w:rPr>
        <w:t>主管部门制定。</w:t>
      </w:r>
    </w:p>
    <w:p w14:paraId="77E1C142" w14:textId="77777777" w:rsidR="00A27107" w:rsidRPr="00A27107" w:rsidRDefault="00A27107" w:rsidP="00A27107">
      <w:pPr>
        <w:spacing w:line="560" w:lineRule="exact"/>
        <w:rPr>
          <w:rFonts w:hint="eastAsia"/>
          <w:sz w:val="32"/>
          <w:szCs w:val="32"/>
        </w:rPr>
      </w:pPr>
      <w:r w:rsidRPr="00A27107">
        <w:rPr>
          <w:rFonts w:hint="eastAsia"/>
          <w:sz w:val="32"/>
          <w:szCs w:val="32"/>
        </w:rPr>
        <w:t>第七十二条　执业兽医、乡村兽医应当按照所在地人民政府和农业农村主管部门的要求</w:t>
      </w:r>
    </w:p>
    <w:p w14:paraId="2ABFFA23" w14:textId="77777777" w:rsidR="00A27107" w:rsidRPr="00A27107" w:rsidRDefault="00A27107" w:rsidP="00A27107">
      <w:pPr>
        <w:spacing w:line="560" w:lineRule="exact"/>
        <w:rPr>
          <w:rFonts w:hint="eastAsia"/>
          <w:sz w:val="32"/>
          <w:szCs w:val="32"/>
        </w:rPr>
      </w:pPr>
      <w:r w:rsidRPr="00A27107">
        <w:rPr>
          <w:rFonts w:hint="eastAsia"/>
          <w:sz w:val="32"/>
          <w:szCs w:val="32"/>
        </w:rPr>
        <w:t>，参加动物疫病预防、控制和动物疫情扑灭等活动。</w:t>
      </w:r>
    </w:p>
    <w:p w14:paraId="21EBDF9E" w14:textId="77777777" w:rsidR="00A27107" w:rsidRPr="00A27107" w:rsidRDefault="00A27107" w:rsidP="00A27107">
      <w:pPr>
        <w:spacing w:line="560" w:lineRule="exact"/>
        <w:rPr>
          <w:rFonts w:hint="eastAsia"/>
          <w:sz w:val="32"/>
          <w:szCs w:val="32"/>
        </w:rPr>
      </w:pPr>
      <w:r w:rsidRPr="00A27107">
        <w:rPr>
          <w:rFonts w:hint="eastAsia"/>
          <w:sz w:val="32"/>
          <w:szCs w:val="32"/>
        </w:rPr>
        <w:t>第七十三条　兽医行业协会提供兽医信息、技术、培训等服务，维护成员合法权益，按</w:t>
      </w:r>
    </w:p>
    <w:p w14:paraId="70EE6E23" w14:textId="77777777" w:rsidR="00A27107" w:rsidRPr="00A27107" w:rsidRDefault="00A27107" w:rsidP="00A27107">
      <w:pPr>
        <w:spacing w:line="560" w:lineRule="exact"/>
        <w:rPr>
          <w:rFonts w:hint="eastAsia"/>
          <w:sz w:val="32"/>
          <w:szCs w:val="32"/>
        </w:rPr>
      </w:pPr>
      <w:r w:rsidRPr="00A27107">
        <w:rPr>
          <w:rFonts w:hint="eastAsia"/>
          <w:sz w:val="32"/>
          <w:szCs w:val="32"/>
        </w:rPr>
        <w:t>照章程建立健全行业规范和奖惩机制，加强行业自律，推动行业诚信建设，宣传动物防疫</w:t>
      </w:r>
      <w:proofErr w:type="gramStart"/>
      <w:r w:rsidRPr="00A27107">
        <w:rPr>
          <w:rFonts w:hint="eastAsia"/>
          <w:sz w:val="32"/>
          <w:szCs w:val="32"/>
        </w:rPr>
        <w:t>和</w:t>
      </w:r>
      <w:proofErr w:type="gramEnd"/>
    </w:p>
    <w:p w14:paraId="06042855" w14:textId="77777777" w:rsidR="00A27107" w:rsidRPr="00A27107" w:rsidRDefault="00A27107" w:rsidP="00A27107">
      <w:pPr>
        <w:spacing w:line="560" w:lineRule="exact"/>
        <w:rPr>
          <w:rFonts w:hint="eastAsia"/>
          <w:sz w:val="32"/>
          <w:szCs w:val="32"/>
        </w:rPr>
      </w:pPr>
      <w:r w:rsidRPr="00A27107">
        <w:rPr>
          <w:rFonts w:hint="eastAsia"/>
          <w:sz w:val="32"/>
          <w:szCs w:val="32"/>
        </w:rPr>
        <w:t>兽医知识。</w:t>
      </w:r>
    </w:p>
    <w:p w14:paraId="688C02D8" w14:textId="77777777" w:rsidR="00A27107" w:rsidRPr="00A27107" w:rsidRDefault="00A27107" w:rsidP="00A27107">
      <w:pPr>
        <w:spacing w:line="560" w:lineRule="exact"/>
        <w:rPr>
          <w:rFonts w:hint="eastAsia"/>
          <w:sz w:val="32"/>
          <w:szCs w:val="32"/>
        </w:rPr>
      </w:pPr>
      <w:r w:rsidRPr="00A27107">
        <w:rPr>
          <w:rFonts w:hint="eastAsia"/>
          <w:sz w:val="32"/>
          <w:szCs w:val="32"/>
        </w:rPr>
        <w:t>第九章　监督管理</w:t>
      </w:r>
    </w:p>
    <w:p w14:paraId="5E55FAA0" w14:textId="77777777" w:rsidR="00A27107" w:rsidRPr="00A27107" w:rsidRDefault="00A27107" w:rsidP="00A27107">
      <w:pPr>
        <w:spacing w:line="560" w:lineRule="exact"/>
        <w:rPr>
          <w:rFonts w:hint="eastAsia"/>
          <w:sz w:val="32"/>
          <w:szCs w:val="32"/>
        </w:rPr>
      </w:pPr>
      <w:r w:rsidRPr="00A27107">
        <w:rPr>
          <w:rFonts w:hint="eastAsia"/>
          <w:sz w:val="32"/>
          <w:szCs w:val="32"/>
        </w:rPr>
        <w:t>第七十四条　县级以上地方人民政府农业农村主管部门依照本法规定，对动物饲养、</w:t>
      </w:r>
      <w:proofErr w:type="gramStart"/>
      <w:r w:rsidRPr="00A27107">
        <w:rPr>
          <w:rFonts w:hint="eastAsia"/>
          <w:sz w:val="32"/>
          <w:szCs w:val="32"/>
        </w:rPr>
        <w:t>屠</w:t>
      </w:r>
      <w:proofErr w:type="gramEnd"/>
    </w:p>
    <w:p w14:paraId="237CA405"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宰、经营、隔离、运输以及动物产品生产、经营、加工、贮藏、运输等活动中的动物防疫实</w:t>
      </w:r>
    </w:p>
    <w:p w14:paraId="7FAD09C3"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施监督</w:t>
      </w:r>
      <w:proofErr w:type="gramEnd"/>
      <w:r w:rsidRPr="00A27107">
        <w:rPr>
          <w:rFonts w:hint="eastAsia"/>
          <w:sz w:val="32"/>
          <w:szCs w:val="32"/>
        </w:rPr>
        <w:t>管理。</w:t>
      </w:r>
    </w:p>
    <w:p w14:paraId="2C5C75A7" w14:textId="77777777" w:rsidR="00A27107" w:rsidRPr="00A27107" w:rsidRDefault="00A27107" w:rsidP="00A27107">
      <w:pPr>
        <w:spacing w:line="560" w:lineRule="exact"/>
        <w:rPr>
          <w:rFonts w:hint="eastAsia"/>
          <w:sz w:val="32"/>
          <w:szCs w:val="32"/>
        </w:rPr>
      </w:pPr>
      <w:r w:rsidRPr="00A27107">
        <w:rPr>
          <w:rFonts w:hint="eastAsia"/>
          <w:sz w:val="32"/>
          <w:szCs w:val="32"/>
        </w:rPr>
        <w:t>第七十五条　为控制动物疫病，县级人民政府农业农村主管部门应当派人在所在地依法</w:t>
      </w:r>
    </w:p>
    <w:p w14:paraId="721A4C3A" w14:textId="77777777" w:rsidR="00A27107" w:rsidRPr="00A27107" w:rsidRDefault="00A27107" w:rsidP="00A27107">
      <w:pPr>
        <w:spacing w:line="560" w:lineRule="exact"/>
        <w:rPr>
          <w:rFonts w:hint="eastAsia"/>
          <w:sz w:val="32"/>
          <w:szCs w:val="32"/>
        </w:rPr>
      </w:pPr>
      <w:r w:rsidRPr="00A27107">
        <w:rPr>
          <w:rFonts w:hint="eastAsia"/>
          <w:sz w:val="32"/>
          <w:szCs w:val="32"/>
        </w:rPr>
        <w:t>设立的现有检查站执行监督检查任务；必要时，经省、自治区、直辖市人民政府批准，可以</w:t>
      </w:r>
    </w:p>
    <w:p w14:paraId="75EB2EA0" w14:textId="77777777" w:rsidR="00A27107" w:rsidRPr="00A27107" w:rsidRDefault="00A27107" w:rsidP="00A27107">
      <w:pPr>
        <w:spacing w:line="560" w:lineRule="exact"/>
        <w:rPr>
          <w:rFonts w:hint="eastAsia"/>
          <w:sz w:val="32"/>
          <w:szCs w:val="32"/>
        </w:rPr>
      </w:pPr>
      <w:r w:rsidRPr="00A27107">
        <w:rPr>
          <w:rFonts w:hint="eastAsia"/>
          <w:sz w:val="32"/>
          <w:szCs w:val="32"/>
        </w:rPr>
        <w:t>设立临时性的动物防疫检查站，执行监督检查任务。</w:t>
      </w:r>
    </w:p>
    <w:p w14:paraId="5A689D25" w14:textId="77777777" w:rsidR="00A27107" w:rsidRPr="00A27107" w:rsidRDefault="00A27107" w:rsidP="00A27107">
      <w:pPr>
        <w:spacing w:line="560" w:lineRule="exact"/>
        <w:rPr>
          <w:rFonts w:hint="eastAsia"/>
          <w:sz w:val="32"/>
          <w:szCs w:val="32"/>
        </w:rPr>
      </w:pPr>
      <w:r w:rsidRPr="00A27107">
        <w:rPr>
          <w:rFonts w:hint="eastAsia"/>
          <w:sz w:val="32"/>
          <w:szCs w:val="32"/>
        </w:rPr>
        <w:t>第七十六条　县级以上地方人民政府农业农村主管部门执行监督检查任务，可以采取下</w:t>
      </w:r>
    </w:p>
    <w:p w14:paraId="7A61795E" w14:textId="77777777" w:rsidR="00A27107" w:rsidRPr="00A27107" w:rsidRDefault="00A27107" w:rsidP="00A27107">
      <w:pPr>
        <w:spacing w:line="560" w:lineRule="exact"/>
        <w:rPr>
          <w:rFonts w:hint="eastAsia"/>
          <w:sz w:val="32"/>
          <w:szCs w:val="32"/>
        </w:rPr>
      </w:pPr>
      <w:r w:rsidRPr="00A27107">
        <w:rPr>
          <w:rFonts w:hint="eastAsia"/>
          <w:sz w:val="32"/>
          <w:szCs w:val="32"/>
        </w:rPr>
        <w:t>列措施，有关单位和个人不得拒绝或者阻碍：</w:t>
      </w:r>
    </w:p>
    <w:p w14:paraId="0879FEB1" w14:textId="77777777" w:rsidR="00A27107" w:rsidRPr="00A27107" w:rsidRDefault="00A27107" w:rsidP="00A27107">
      <w:pPr>
        <w:spacing w:line="560" w:lineRule="exact"/>
        <w:rPr>
          <w:rFonts w:hint="eastAsia"/>
          <w:sz w:val="32"/>
          <w:szCs w:val="32"/>
        </w:rPr>
      </w:pPr>
      <w:r w:rsidRPr="00A27107">
        <w:rPr>
          <w:rFonts w:hint="eastAsia"/>
          <w:sz w:val="32"/>
          <w:szCs w:val="32"/>
        </w:rPr>
        <w:t>（一）对动物、动物产品按照规定采样、留验、抽检；</w:t>
      </w:r>
    </w:p>
    <w:p w14:paraId="4B2C835F" w14:textId="77777777" w:rsidR="00A27107" w:rsidRPr="00A27107" w:rsidRDefault="00A27107" w:rsidP="00A27107">
      <w:pPr>
        <w:spacing w:line="560" w:lineRule="exact"/>
        <w:rPr>
          <w:rFonts w:hint="eastAsia"/>
          <w:sz w:val="32"/>
          <w:szCs w:val="32"/>
        </w:rPr>
      </w:pPr>
      <w:r w:rsidRPr="00A27107">
        <w:rPr>
          <w:rFonts w:hint="eastAsia"/>
          <w:sz w:val="32"/>
          <w:szCs w:val="32"/>
        </w:rPr>
        <w:t>（二）对染</w:t>
      </w:r>
      <w:proofErr w:type="gramStart"/>
      <w:r w:rsidRPr="00A27107">
        <w:rPr>
          <w:rFonts w:hint="eastAsia"/>
          <w:sz w:val="32"/>
          <w:szCs w:val="32"/>
        </w:rPr>
        <w:t>疫</w:t>
      </w:r>
      <w:proofErr w:type="gramEnd"/>
      <w:r w:rsidRPr="00A27107">
        <w:rPr>
          <w:rFonts w:hint="eastAsia"/>
          <w:sz w:val="32"/>
          <w:szCs w:val="32"/>
        </w:rPr>
        <w:t>或者疑似染疫的动物、动物产品及相关物品进行隔离、查封、扣押和处理</w:t>
      </w:r>
    </w:p>
    <w:p w14:paraId="05B8C0C3" w14:textId="77777777" w:rsidR="00A27107" w:rsidRPr="00A27107" w:rsidRDefault="00A27107" w:rsidP="00A27107">
      <w:pPr>
        <w:spacing w:line="560" w:lineRule="exact"/>
        <w:rPr>
          <w:rFonts w:hint="eastAsia"/>
          <w:sz w:val="32"/>
          <w:szCs w:val="32"/>
        </w:rPr>
      </w:pPr>
      <w:r w:rsidRPr="00A27107">
        <w:rPr>
          <w:rFonts w:hint="eastAsia"/>
          <w:sz w:val="32"/>
          <w:szCs w:val="32"/>
        </w:rPr>
        <w:t>；</w:t>
      </w:r>
    </w:p>
    <w:p w14:paraId="1BC7A5E0" w14:textId="77777777" w:rsidR="00A27107" w:rsidRPr="00A27107" w:rsidRDefault="00A27107" w:rsidP="00A27107">
      <w:pPr>
        <w:spacing w:line="560" w:lineRule="exact"/>
        <w:rPr>
          <w:rFonts w:hint="eastAsia"/>
          <w:sz w:val="32"/>
          <w:szCs w:val="32"/>
        </w:rPr>
      </w:pPr>
      <w:r w:rsidRPr="00A27107">
        <w:rPr>
          <w:rFonts w:hint="eastAsia"/>
          <w:sz w:val="32"/>
          <w:szCs w:val="32"/>
        </w:rPr>
        <w:t>（三）对依法应当检疫而未经检疫的动物和动物产品，具备补检条件的实施补检，不具</w:t>
      </w:r>
    </w:p>
    <w:p w14:paraId="55333C38" w14:textId="77777777" w:rsidR="00A27107" w:rsidRPr="00A27107" w:rsidRDefault="00A27107" w:rsidP="00A27107">
      <w:pPr>
        <w:spacing w:line="560" w:lineRule="exact"/>
        <w:rPr>
          <w:rFonts w:hint="eastAsia"/>
          <w:sz w:val="32"/>
          <w:szCs w:val="32"/>
        </w:rPr>
      </w:pPr>
      <w:r w:rsidRPr="00A27107">
        <w:rPr>
          <w:rFonts w:hint="eastAsia"/>
          <w:sz w:val="32"/>
          <w:szCs w:val="32"/>
        </w:rPr>
        <w:t>备补检条件的予以收缴销毁；</w:t>
      </w:r>
    </w:p>
    <w:p w14:paraId="299A12E0" w14:textId="77777777" w:rsidR="00A27107" w:rsidRPr="00A27107" w:rsidRDefault="00A27107" w:rsidP="00A27107">
      <w:pPr>
        <w:spacing w:line="560" w:lineRule="exact"/>
        <w:rPr>
          <w:rFonts w:hint="eastAsia"/>
          <w:sz w:val="32"/>
          <w:szCs w:val="32"/>
        </w:rPr>
      </w:pPr>
      <w:r w:rsidRPr="00A27107">
        <w:rPr>
          <w:rFonts w:hint="eastAsia"/>
          <w:sz w:val="32"/>
          <w:szCs w:val="32"/>
        </w:rPr>
        <w:t>（四）查验检疫证明、检疫标志和畜禽标识；</w:t>
      </w:r>
    </w:p>
    <w:p w14:paraId="16D2EFBF" w14:textId="77777777" w:rsidR="00A27107" w:rsidRPr="00A27107" w:rsidRDefault="00A27107" w:rsidP="00A27107">
      <w:pPr>
        <w:spacing w:line="560" w:lineRule="exact"/>
        <w:rPr>
          <w:rFonts w:hint="eastAsia"/>
          <w:sz w:val="32"/>
          <w:szCs w:val="32"/>
        </w:rPr>
      </w:pPr>
      <w:r w:rsidRPr="00A27107">
        <w:rPr>
          <w:rFonts w:hint="eastAsia"/>
          <w:sz w:val="32"/>
          <w:szCs w:val="32"/>
        </w:rPr>
        <w:t>（五）进入有关场所调查取证，查阅、复制与动物防疫有关的资料。</w:t>
      </w:r>
    </w:p>
    <w:p w14:paraId="35443A18" w14:textId="77777777" w:rsidR="00A27107" w:rsidRPr="00A27107" w:rsidRDefault="00A27107" w:rsidP="00A27107">
      <w:pPr>
        <w:spacing w:line="560" w:lineRule="exact"/>
        <w:rPr>
          <w:rFonts w:hint="eastAsia"/>
          <w:sz w:val="32"/>
          <w:szCs w:val="32"/>
        </w:rPr>
      </w:pPr>
      <w:r w:rsidRPr="00A27107">
        <w:rPr>
          <w:rFonts w:hint="eastAsia"/>
          <w:sz w:val="32"/>
          <w:szCs w:val="32"/>
        </w:rPr>
        <w:t>县级以上地方人民政府农业农村主管部门根据动物疫病预防、控制需要，经所在地县级</w:t>
      </w:r>
    </w:p>
    <w:p w14:paraId="15757E0B" w14:textId="77777777" w:rsidR="00A27107" w:rsidRPr="00A27107" w:rsidRDefault="00A27107" w:rsidP="00A27107">
      <w:pPr>
        <w:spacing w:line="560" w:lineRule="exact"/>
        <w:rPr>
          <w:rFonts w:hint="eastAsia"/>
          <w:sz w:val="32"/>
          <w:szCs w:val="32"/>
        </w:rPr>
      </w:pPr>
      <w:r w:rsidRPr="00A27107">
        <w:rPr>
          <w:rFonts w:hint="eastAsia"/>
          <w:sz w:val="32"/>
          <w:szCs w:val="32"/>
        </w:rPr>
        <w:t>以上地方人民政府批准，可以在车站、港口、机场等相关场</w:t>
      </w:r>
      <w:r w:rsidRPr="00A27107">
        <w:rPr>
          <w:rFonts w:hint="eastAsia"/>
          <w:sz w:val="32"/>
          <w:szCs w:val="32"/>
        </w:rPr>
        <w:lastRenderedPageBreak/>
        <w:t>所派驻官方兽医或者工作人员。</w:t>
      </w:r>
    </w:p>
    <w:p w14:paraId="57711EDF" w14:textId="77777777" w:rsidR="00A27107" w:rsidRPr="00A27107" w:rsidRDefault="00A27107" w:rsidP="00A27107">
      <w:pPr>
        <w:spacing w:line="560" w:lineRule="exact"/>
        <w:rPr>
          <w:rFonts w:hint="eastAsia"/>
          <w:sz w:val="32"/>
          <w:szCs w:val="32"/>
        </w:rPr>
      </w:pPr>
      <w:r w:rsidRPr="00A27107">
        <w:rPr>
          <w:rFonts w:hint="eastAsia"/>
          <w:sz w:val="32"/>
          <w:szCs w:val="32"/>
        </w:rPr>
        <w:t>第七十七条　执法人员执行动物防疫监督检查任务，应当出示行政执法证件，佩带统一</w:t>
      </w:r>
    </w:p>
    <w:p w14:paraId="29BA37AA" w14:textId="77777777" w:rsidR="00A27107" w:rsidRPr="00A27107" w:rsidRDefault="00A27107" w:rsidP="00A27107">
      <w:pPr>
        <w:spacing w:line="560" w:lineRule="exact"/>
        <w:rPr>
          <w:rFonts w:hint="eastAsia"/>
          <w:sz w:val="32"/>
          <w:szCs w:val="32"/>
        </w:rPr>
      </w:pPr>
      <w:r w:rsidRPr="00A27107">
        <w:rPr>
          <w:rFonts w:hint="eastAsia"/>
          <w:sz w:val="32"/>
          <w:szCs w:val="32"/>
        </w:rPr>
        <w:t>标志。</w:t>
      </w:r>
    </w:p>
    <w:p w14:paraId="67F648C0" w14:textId="77777777" w:rsidR="00A27107" w:rsidRPr="00A27107" w:rsidRDefault="00A27107" w:rsidP="00A27107">
      <w:pPr>
        <w:spacing w:line="560" w:lineRule="exact"/>
        <w:rPr>
          <w:rFonts w:hint="eastAsia"/>
          <w:sz w:val="32"/>
          <w:szCs w:val="32"/>
        </w:rPr>
      </w:pPr>
      <w:r w:rsidRPr="00A27107">
        <w:rPr>
          <w:rFonts w:hint="eastAsia"/>
          <w:sz w:val="32"/>
          <w:szCs w:val="32"/>
        </w:rPr>
        <w:t>县级以上人民政府农业农村主管部门及其工作人员不得从事与动物防疫有关的经营性活</w:t>
      </w:r>
    </w:p>
    <w:p w14:paraId="6E51DF57" w14:textId="77777777" w:rsidR="00A27107" w:rsidRPr="00A27107" w:rsidRDefault="00A27107" w:rsidP="00A27107">
      <w:pPr>
        <w:spacing w:line="560" w:lineRule="exact"/>
        <w:rPr>
          <w:rFonts w:hint="eastAsia"/>
          <w:sz w:val="32"/>
          <w:szCs w:val="32"/>
        </w:rPr>
      </w:pPr>
      <w:r w:rsidRPr="00A27107">
        <w:rPr>
          <w:rFonts w:hint="eastAsia"/>
          <w:sz w:val="32"/>
          <w:szCs w:val="32"/>
        </w:rPr>
        <w:t>动，进行监督检查不得收取任何费用。</w:t>
      </w:r>
    </w:p>
    <w:p w14:paraId="55F1F488" w14:textId="77777777" w:rsidR="00A27107" w:rsidRPr="00A27107" w:rsidRDefault="00A27107" w:rsidP="00A27107">
      <w:pPr>
        <w:spacing w:line="560" w:lineRule="exact"/>
        <w:rPr>
          <w:rFonts w:hint="eastAsia"/>
          <w:sz w:val="32"/>
          <w:szCs w:val="32"/>
        </w:rPr>
      </w:pPr>
      <w:r w:rsidRPr="00A27107">
        <w:rPr>
          <w:rFonts w:hint="eastAsia"/>
          <w:sz w:val="32"/>
          <w:szCs w:val="32"/>
        </w:rPr>
        <w:t>第七十八条　禁止转让、伪造或者变造检疫证明、检疫标志或者畜禽标识。</w:t>
      </w:r>
    </w:p>
    <w:p w14:paraId="3E3EDCD9" w14:textId="77777777" w:rsidR="00A27107" w:rsidRPr="00A27107" w:rsidRDefault="00A27107" w:rsidP="00A27107">
      <w:pPr>
        <w:spacing w:line="560" w:lineRule="exact"/>
        <w:rPr>
          <w:rFonts w:hint="eastAsia"/>
          <w:sz w:val="32"/>
          <w:szCs w:val="32"/>
        </w:rPr>
      </w:pPr>
      <w:r w:rsidRPr="00A27107">
        <w:rPr>
          <w:rFonts w:hint="eastAsia"/>
          <w:sz w:val="32"/>
          <w:szCs w:val="32"/>
        </w:rPr>
        <w:t>禁止持有、使用伪造或者变造的检疫证明、检疫标志或者畜禽标识。</w:t>
      </w:r>
    </w:p>
    <w:p w14:paraId="0CAB49B3" w14:textId="77777777" w:rsidR="00A27107" w:rsidRPr="00A27107" w:rsidRDefault="00A27107" w:rsidP="00A27107">
      <w:pPr>
        <w:spacing w:line="560" w:lineRule="exact"/>
        <w:rPr>
          <w:rFonts w:hint="eastAsia"/>
          <w:sz w:val="32"/>
          <w:szCs w:val="32"/>
        </w:rPr>
      </w:pPr>
      <w:r w:rsidRPr="00A27107">
        <w:rPr>
          <w:rFonts w:hint="eastAsia"/>
          <w:sz w:val="32"/>
          <w:szCs w:val="32"/>
        </w:rPr>
        <w:t>检疫证明、检疫标志的管理办法由国务院农业农村主管部门制定。</w:t>
      </w:r>
    </w:p>
    <w:p w14:paraId="22371BD7" w14:textId="77777777" w:rsidR="00A27107" w:rsidRPr="00A27107" w:rsidRDefault="00A27107" w:rsidP="00A27107">
      <w:pPr>
        <w:spacing w:line="560" w:lineRule="exact"/>
        <w:rPr>
          <w:rFonts w:hint="eastAsia"/>
          <w:sz w:val="32"/>
          <w:szCs w:val="32"/>
        </w:rPr>
      </w:pPr>
      <w:r w:rsidRPr="00A27107">
        <w:rPr>
          <w:rFonts w:hint="eastAsia"/>
          <w:sz w:val="32"/>
          <w:szCs w:val="32"/>
        </w:rPr>
        <w:t>第十章　保障措施</w:t>
      </w:r>
    </w:p>
    <w:p w14:paraId="3733C958" w14:textId="77777777" w:rsidR="00A27107" w:rsidRPr="00A27107" w:rsidRDefault="00A27107" w:rsidP="00A27107">
      <w:pPr>
        <w:spacing w:line="560" w:lineRule="exact"/>
        <w:rPr>
          <w:rFonts w:hint="eastAsia"/>
          <w:sz w:val="32"/>
          <w:szCs w:val="32"/>
        </w:rPr>
      </w:pPr>
      <w:r w:rsidRPr="00A27107">
        <w:rPr>
          <w:rFonts w:hint="eastAsia"/>
          <w:sz w:val="32"/>
          <w:szCs w:val="32"/>
        </w:rPr>
        <w:t>第七十九条　县级以上人民政府应当将动物防疫工作纳入本级国民经济和社会发展规划</w:t>
      </w:r>
    </w:p>
    <w:p w14:paraId="58BFFE53" w14:textId="77777777" w:rsidR="00A27107" w:rsidRPr="00A27107" w:rsidRDefault="00A27107" w:rsidP="00A27107">
      <w:pPr>
        <w:spacing w:line="560" w:lineRule="exact"/>
        <w:rPr>
          <w:rFonts w:hint="eastAsia"/>
          <w:sz w:val="32"/>
          <w:szCs w:val="32"/>
        </w:rPr>
      </w:pPr>
      <w:r w:rsidRPr="00A27107">
        <w:rPr>
          <w:rFonts w:hint="eastAsia"/>
          <w:sz w:val="32"/>
          <w:szCs w:val="32"/>
        </w:rPr>
        <w:t>及年度计划。</w:t>
      </w:r>
    </w:p>
    <w:p w14:paraId="588C8952" w14:textId="77777777" w:rsidR="00A27107" w:rsidRPr="00A27107" w:rsidRDefault="00A27107" w:rsidP="00A27107">
      <w:pPr>
        <w:spacing w:line="560" w:lineRule="exact"/>
        <w:rPr>
          <w:rFonts w:hint="eastAsia"/>
          <w:sz w:val="32"/>
          <w:szCs w:val="32"/>
        </w:rPr>
      </w:pPr>
      <w:r w:rsidRPr="00A27107">
        <w:rPr>
          <w:rFonts w:hint="eastAsia"/>
          <w:sz w:val="32"/>
          <w:szCs w:val="32"/>
        </w:rPr>
        <w:t>第八十条　国家鼓励和支持动物防疫领域新技术、新设备、新产品等科学技术研究开发</w:t>
      </w:r>
    </w:p>
    <w:p w14:paraId="227D0075" w14:textId="77777777" w:rsidR="00A27107" w:rsidRPr="00A27107" w:rsidRDefault="00A27107" w:rsidP="00A27107">
      <w:pPr>
        <w:spacing w:line="560" w:lineRule="exact"/>
        <w:rPr>
          <w:rFonts w:hint="eastAsia"/>
          <w:sz w:val="32"/>
          <w:szCs w:val="32"/>
        </w:rPr>
      </w:pPr>
      <w:r w:rsidRPr="00A27107">
        <w:rPr>
          <w:rFonts w:hint="eastAsia"/>
          <w:sz w:val="32"/>
          <w:szCs w:val="32"/>
        </w:rPr>
        <w:t>。</w:t>
      </w:r>
    </w:p>
    <w:p w14:paraId="30875109" w14:textId="77777777" w:rsidR="00A27107" w:rsidRPr="00A27107" w:rsidRDefault="00A27107" w:rsidP="00A27107">
      <w:pPr>
        <w:spacing w:line="560" w:lineRule="exact"/>
        <w:rPr>
          <w:rFonts w:hint="eastAsia"/>
          <w:sz w:val="32"/>
          <w:szCs w:val="32"/>
        </w:rPr>
      </w:pPr>
      <w:r w:rsidRPr="00A27107">
        <w:rPr>
          <w:rFonts w:hint="eastAsia"/>
          <w:sz w:val="32"/>
          <w:szCs w:val="32"/>
        </w:rPr>
        <w:t>第八十一条　县级人民政府应当为动物卫生监督机构配备与动物、动物产品检疫工作相</w:t>
      </w:r>
    </w:p>
    <w:p w14:paraId="523C9984" w14:textId="77777777" w:rsidR="00A27107" w:rsidRPr="00A27107" w:rsidRDefault="00A27107" w:rsidP="00A27107">
      <w:pPr>
        <w:spacing w:line="560" w:lineRule="exact"/>
        <w:rPr>
          <w:rFonts w:hint="eastAsia"/>
          <w:sz w:val="32"/>
          <w:szCs w:val="32"/>
        </w:rPr>
      </w:pPr>
      <w:r w:rsidRPr="00A27107">
        <w:rPr>
          <w:rFonts w:hint="eastAsia"/>
          <w:sz w:val="32"/>
          <w:szCs w:val="32"/>
        </w:rPr>
        <w:t>适应的官方兽医，保障检疫工作条件。</w:t>
      </w:r>
    </w:p>
    <w:p w14:paraId="79DA2F39" w14:textId="77777777" w:rsidR="00A27107" w:rsidRPr="00A27107" w:rsidRDefault="00A27107" w:rsidP="00A27107">
      <w:pPr>
        <w:spacing w:line="560" w:lineRule="exact"/>
        <w:rPr>
          <w:rFonts w:hint="eastAsia"/>
          <w:sz w:val="32"/>
          <w:szCs w:val="32"/>
        </w:rPr>
      </w:pPr>
      <w:r w:rsidRPr="00A27107">
        <w:rPr>
          <w:rFonts w:hint="eastAsia"/>
          <w:sz w:val="32"/>
          <w:szCs w:val="32"/>
        </w:rPr>
        <w:t>县级人民政府农业农村主管部门可以根据动物防疫工作需</w:t>
      </w:r>
      <w:r w:rsidRPr="00A27107">
        <w:rPr>
          <w:rFonts w:hint="eastAsia"/>
          <w:sz w:val="32"/>
          <w:szCs w:val="32"/>
        </w:rPr>
        <w:lastRenderedPageBreak/>
        <w:t>要，向乡、镇或者特定区域派</w:t>
      </w:r>
    </w:p>
    <w:p w14:paraId="4252887B" w14:textId="77777777" w:rsidR="00A27107" w:rsidRPr="00A27107" w:rsidRDefault="00A27107" w:rsidP="00A27107">
      <w:pPr>
        <w:spacing w:line="560" w:lineRule="exact"/>
        <w:rPr>
          <w:rFonts w:hint="eastAsia"/>
          <w:sz w:val="32"/>
          <w:szCs w:val="32"/>
        </w:rPr>
      </w:pPr>
      <w:r w:rsidRPr="00A27107">
        <w:rPr>
          <w:rFonts w:hint="eastAsia"/>
          <w:sz w:val="32"/>
          <w:szCs w:val="32"/>
        </w:rPr>
        <w:t>驻兽医机构或者工作人员。</w:t>
      </w:r>
    </w:p>
    <w:p w14:paraId="734AAA60" w14:textId="77777777" w:rsidR="00A27107" w:rsidRPr="00A27107" w:rsidRDefault="00A27107" w:rsidP="00A27107">
      <w:pPr>
        <w:spacing w:line="560" w:lineRule="exact"/>
        <w:rPr>
          <w:rFonts w:hint="eastAsia"/>
          <w:sz w:val="32"/>
          <w:szCs w:val="32"/>
        </w:rPr>
      </w:pPr>
      <w:r w:rsidRPr="00A27107">
        <w:rPr>
          <w:rFonts w:hint="eastAsia"/>
          <w:sz w:val="32"/>
          <w:szCs w:val="32"/>
        </w:rPr>
        <w:t>第八十二条　国家鼓励和支持执业兽医、乡村兽医和动物诊疗机构开展动物防疫和疫病</w:t>
      </w:r>
    </w:p>
    <w:p w14:paraId="127720F6" w14:textId="77777777" w:rsidR="00A27107" w:rsidRPr="00A27107" w:rsidRDefault="00A27107" w:rsidP="00A27107">
      <w:pPr>
        <w:spacing w:line="560" w:lineRule="exact"/>
        <w:rPr>
          <w:rFonts w:hint="eastAsia"/>
          <w:sz w:val="32"/>
          <w:szCs w:val="32"/>
        </w:rPr>
      </w:pPr>
      <w:r w:rsidRPr="00A27107">
        <w:rPr>
          <w:rFonts w:hint="eastAsia"/>
          <w:sz w:val="32"/>
          <w:szCs w:val="32"/>
        </w:rPr>
        <w:t>诊疗活动；鼓励养殖企业、兽药及饲料生产企业组建动物防疫服务团队，提供防疫服务。地</w:t>
      </w:r>
    </w:p>
    <w:p w14:paraId="7F38290C" w14:textId="77777777" w:rsidR="00A27107" w:rsidRPr="00A27107" w:rsidRDefault="00A27107" w:rsidP="00A27107">
      <w:pPr>
        <w:spacing w:line="560" w:lineRule="exact"/>
        <w:rPr>
          <w:rFonts w:hint="eastAsia"/>
          <w:sz w:val="32"/>
          <w:szCs w:val="32"/>
        </w:rPr>
      </w:pPr>
      <w:r w:rsidRPr="00A27107">
        <w:rPr>
          <w:rFonts w:hint="eastAsia"/>
          <w:sz w:val="32"/>
          <w:szCs w:val="32"/>
        </w:rPr>
        <w:t>方人民政府组织村级防疫员参加动物疫病防治工作的，应当保障村级防疫员合理劳务报酬。</w:t>
      </w:r>
    </w:p>
    <w:p w14:paraId="288BAD98" w14:textId="77777777" w:rsidR="00A27107" w:rsidRPr="00A27107" w:rsidRDefault="00A27107" w:rsidP="00A27107">
      <w:pPr>
        <w:spacing w:line="560" w:lineRule="exact"/>
        <w:rPr>
          <w:rFonts w:hint="eastAsia"/>
          <w:sz w:val="32"/>
          <w:szCs w:val="32"/>
        </w:rPr>
      </w:pPr>
      <w:r w:rsidRPr="00A27107">
        <w:rPr>
          <w:rFonts w:hint="eastAsia"/>
          <w:sz w:val="32"/>
          <w:szCs w:val="32"/>
        </w:rPr>
        <w:t>第八十三条　县级以上人民政府按照本级政府职责，将动物疫病的监测、预防、控制、</w:t>
      </w:r>
    </w:p>
    <w:p w14:paraId="118F59FE" w14:textId="77777777" w:rsidR="00A27107" w:rsidRPr="00A27107" w:rsidRDefault="00A27107" w:rsidP="00A27107">
      <w:pPr>
        <w:spacing w:line="560" w:lineRule="exact"/>
        <w:rPr>
          <w:rFonts w:hint="eastAsia"/>
          <w:sz w:val="32"/>
          <w:szCs w:val="32"/>
        </w:rPr>
      </w:pPr>
      <w:r w:rsidRPr="00A27107">
        <w:rPr>
          <w:rFonts w:hint="eastAsia"/>
          <w:sz w:val="32"/>
          <w:szCs w:val="32"/>
        </w:rPr>
        <w:t>净化、消灭，动物、动物产品的检疫和病死动物的无害化处理，以及监督管理所需经费纳入</w:t>
      </w:r>
    </w:p>
    <w:p w14:paraId="437C1A79" w14:textId="77777777" w:rsidR="00A27107" w:rsidRPr="00A27107" w:rsidRDefault="00A27107" w:rsidP="00A27107">
      <w:pPr>
        <w:spacing w:line="560" w:lineRule="exact"/>
        <w:rPr>
          <w:rFonts w:hint="eastAsia"/>
          <w:sz w:val="32"/>
          <w:szCs w:val="32"/>
        </w:rPr>
      </w:pPr>
      <w:r w:rsidRPr="00A27107">
        <w:rPr>
          <w:rFonts w:hint="eastAsia"/>
          <w:sz w:val="32"/>
          <w:szCs w:val="32"/>
        </w:rPr>
        <w:t>本级预算。</w:t>
      </w:r>
    </w:p>
    <w:p w14:paraId="0B106C73" w14:textId="77777777" w:rsidR="00A27107" w:rsidRPr="00A27107" w:rsidRDefault="00A27107" w:rsidP="00A27107">
      <w:pPr>
        <w:spacing w:line="560" w:lineRule="exact"/>
        <w:rPr>
          <w:rFonts w:hint="eastAsia"/>
          <w:sz w:val="32"/>
          <w:szCs w:val="32"/>
        </w:rPr>
      </w:pPr>
      <w:r w:rsidRPr="00A27107">
        <w:rPr>
          <w:rFonts w:hint="eastAsia"/>
          <w:sz w:val="32"/>
          <w:szCs w:val="32"/>
        </w:rPr>
        <w:t>第八十四条　县级以上人民政府应当储备动物疫情应急处置所需的防疫物资。</w:t>
      </w:r>
    </w:p>
    <w:p w14:paraId="101D3F1D" w14:textId="77777777" w:rsidR="00A27107" w:rsidRPr="00A27107" w:rsidRDefault="00A27107" w:rsidP="00A27107">
      <w:pPr>
        <w:spacing w:line="560" w:lineRule="exact"/>
        <w:rPr>
          <w:rFonts w:hint="eastAsia"/>
          <w:sz w:val="32"/>
          <w:szCs w:val="32"/>
        </w:rPr>
      </w:pPr>
      <w:r w:rsidRPr="00A27107">
        <w:rPr>
          <w:rFonts w:hint="eastAsia"/>
          <w:sz w:val="32"/>
          <w:szCs w:val="32"/>
        </w:rPr>
        <w:t>第八十五条　对在动物疫病预防、控制、净化、消灭过程中强制扑杀的动物、销毁的动</w:t>
      </w:r>
    </w:p>
    <w:p w14:paraId="4D0AEC03" w14:textId="77777777" w:rsidR="00A27107" w:rsidRPr="00A27107" w:rsidRDefault="00A27107" w:rsidP="00A27107">
      <w:pPr>
        <w:spacing w:line="560" w:lineRule="exact"/>
        <w:rPr>
          <w:rFonts w:hint="eastAsia"/>
          <w:sz w:val="32"/>
          <w:szCs w:val="32"/>
        </w:rPr>
      </w:pPr>
      <w:r w:rsidRPr="00A27107">
        <w:rPr>
          <w:rFonts w:hint="eastAsia"/>
          <w:sz w:val="32"/>
          <w:szCs w:val="32"/>
        </w:rPr>
        <w:t>物产品和相关物品，县级以上人民政府给予补偿。具体补偿标准和办法由国务院财政部门会</w:t>
      </w:r>
    </w:p>
    <w:p w14:paraId="370D1CF0" w14:textId="77777777" w:rsidR="00A27107" w:rsidRPr="00A27107" w:rsidRDefault="00A27107" w:rsidP="00A27107">
      <w:pPr>
        <w:spacing w:line="560" w:lineRule="exact"/>
        <w:rPr>
          <w:rFonts w:hint="eastAsia"/>
          <w:sz w:val="32"/>
          <w:szCs w:val="32"/>
        </w:rPr>
      </w:pPr>
      <w:r w:rsidRPr="00A27107">
        <w:rPr>
          <w:rFonts w:hint="eastAsia"/>
          <w:sz w:val="32"/>
          <w:szCs w:val="32"/>
        </w:rPr>
        <w:t>同有关部门制定。</w:t>
      </w:r>
    </w:p>
    <w:p w14:paraId="0D1BE19B" w14:textId="77777777" w:rsidR="00A27107" w:rsidRPr="00A27107" w:rsidRDefault="00A27107" w:rsidP="00A27107">
      <w:pPr>
        <w:spacing w:line="560" w:lineRule="exact"/>
        <w:rPr>
          <w:rFonts w:hint="eastAsia"/>
          <w:sz w:val="32"/>
          <w:szCs w:val="32"/>
        </w:rPr>
      </w:pPr>
      <w:r w:rsidRPr="00A27107">
        <w:rPr>
          <w:rFonts w:hint="eastAsia"/>
          <w:sz w:val="32"/>
          <w:szCs w:val="32"/>
        </w:rPr>
        <w:t>第八十六条　对从事动物疫病预防、检疫、监督检查、现场处理疫情以及在工作中接触</w:t>
      </w:r>
    </w:p>
    <w:p w14:paraId="01AAB68D" w14:textId="77777777" w:rsidR="00A27107" w:rsidRPr="00A27107" w:rsidRDefault="00A27107" w:rsidP="00A27107">
      <w:pPr>
        <w:spacing w:line="560" w:lineRule="exact"/>
        <w:rPr>
          <w:rFonts w:hint="eastAsia"/>
          <w:sz w:val="32"/>
          <w:szCs w:val="32"/>
        </w:rPr>
      </w:pPr>
      <w:r w:rsidRPr="00A27107">
        <w:rPr>
          <w:rFonts w:hint="eastAsia"/>
          <w:sz w:val="32"/>
          <w:szCs w:val="32"/>
        </w:rPr>
        <w:t>动物疫病病原体的人员，有关单位按照国家规定，采取有效的卫生防护、医疗保健措施，给</w:t>
      </w:r>
    </w:p>
    <w:p w14:paraId="0D29FE64"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予畜牧兽医医疗卫生津贴等相关待遇。</w:t>
      </w:r>
    </w:p>
    <w:p w14:paraId="1F10FA87" w14:textId="77777777" w:rsidR="00A27107" w:rsidRPr="00A27107" w:rsidRDefault="00A27107" w:rsidP="00A27107">
      <w:pPr>
        <w:spacing w:line="560" w:lineRule="exact"/>
        <w:rPr>
          <w:rFonts w:hint="eastAsia"/>
          <w:sz w:val="32"/>
          <w:szCs w:val="32"/>
        </w:rPr>
      </w:pPr>
      <w:r w:rsidRPr="00A27107">
        <w:rPr>
          <w:rFonts w:hint="eastAsia"/>
          <w:sz w:val="32"/>
          <w:szCs w:val="32"/>
        </w:rPr>
        <w:t>第十一章　法律责任</w:t>
      </w:r>
    </w:p>
    <w:p w14:paraId="6967E05A" w14:textId="77777777" w:rsidR="00A27107" w:rsidRPr="00A27107" w:rsidRDefault="00A27107" w:rsidP="00A27107">
      <w:pPr>
        <w:spacing w:line="560" w:lineRule="exact"/>
        <w:rPr>
          <w:rFonts w:hint="eastAsia"/>
          <w:sz w:val="32"/>
          <w:szCs w:val="32"/>
        </w:rPr>
      </w:pPr>
      <w:r w:rsidRPr="00A27107">
        <w:rPr>
          <w:rFonts w:hint="eastAsia"/>
          <w:sz w:val="32"/>
          <w:szCs w:val="32"/>
        </w:rPr>
        <w:t>第八十七条　地方各级人民政府及其工作人员未依照本法规定履行职责的，对直接负责</w:t>
      </w:r>
    </w:p>
    <w:p w14:paraId="5116CD0D" w14:textId="77777777" w:rsidR="00A27107" w:rsidRPr="00A27107" w:rsidRDefault="00A27107" w:rsidP="00A27107">
      <w:pPr>
        <w:spacing w:line="560" w:lineRule="exact"/>
        <w:rPr>
          <w:rFonts w:hint="eastAsia"/>
          <w:sz w:val="32"/>
          <w:szCs w:val="32"/>
        </w:rPr>
      </w:pPr>
      <w:r w:rsidRPr="00A27107">
        <w:rPr>
          <w:rFonts w:hint="eastAsia"/>
          <w:sz w:val="32"/>
          <w:szCs w:val="32"/>
        </w:rPr>
        <w:t>的主管人员和其他直接责任人员依法给予处分。</w:t>
      </w:r>
    </w:p>
    <w:p w14:paraId="72C5408A" w14:textId="77777777" w:rsidR="00A27107" w:rsidRPr="00A27107" w:rsidRDefault="00A27107" w:rsidP="00A27107">
      <w:pPr>
        <w:spacing w:line="560" w:lineRule="exact"/>
        <w:rPr>
          <w:rFonts w:hint="eastAsia"/>
          <w:sz w:val="32"/>
          <w:szCs w:val="32"/>
        </w:rPr>
      </w:pPr>
      <w:r w:rsidRPr="00A27107">
        <w:rPr>
          <w:rFonts w:hint="eastAsia"/>
          <w:sz w:val="32"/>
          <w:szCs w:val="32"/>
        </w:rPr>
        <w:t>第八十八条　县级以上人民政府农业农村主管部门及其工作人员违反本法规定，有下列</w:t>
      </w:r>
    </w:p>
    <w:p w14:paraId="1449DFA7" w14:textId="77777777" w:rsidR="00A27107" w:rsidRPr="00A27107" w:rsidRDefault="00A27107" w:rsidP="00A27107">
      <w:pPr>
        <w:spacing w:line="560" w:lineRule="exact"/>
        <w:rPr>
          <w:rFonts w:hint="eastAsia"/>
          <w:sz w:val="32"/>
          <w:szCs w:val="32"/>
        </w:rPr>
      </w:pPr>
      <w:r w:rsidRPr="00A27107">
        <w:rPr>
          <w:rFonts w:hint="eastAsia"/>
          <w:sz w:val="32"/>
          <w:szCs w:val="32"/>
        </w:rPr>
        <w:t>行为之一的，由本级人民政府责令改正，通报批评；对直接负责的主管人员和其他直接责任</w:t>
      </w:r>
    </w:p>
    <w:p w14:paraId="7115C456" w14:textId="77777777" w:rsidR="00A27107" w:rsidRPr="00A27107" w:rsidRDefault="00A27107" w:rsidP="00A27107">
      <w:pPr>
        <w:spacing w:line="560" w:lineRule="exact"/>
        <w:rPr>
          <w:rFonts w:hint="eastAsia"/>
          <w:sz w:val="32"/>
          <w:szCs w:val="32"/>
        </w:rPr>
      </w:pPr>
      <w:r w:rsidRPr="00A27107">
        <w:rPr>
          <w:rFonts w:hint="eastAsia"/>
          <w:sz w:val="32"/>
          <w:szCs w:val="32"/>
        </w:rPr>
        <w:t>人员依法给予处分：</w:t>
      </w:r>
    </w:p>
    <w:p w14:paraId="6B19F9B2" w14:textId="77777777" w:rsidR="00A27107" w:rsidRPr="00A27107" w:rsidRDefault="00A27107" w:rsidP="00A27107">
      <w:pPr>
        <w:spacing w:line="560" w:lineRule="exact"/>
        <w:rPr>
          <w:rFonts w:hint="eastAsia"/>
          <w:sz w:val="32"/>
          <w:szCs w:val="32"/>
        </w:rPr>
      </w:pPr>
      <w:r w:rsidRPr="00A27107">
        <w:rPr>
          <w:rFonts w:hint="eastAsia"/>
          <w:sz w:val="32"/>
          <w:szCs w:val="32"/>
        </w:rPr>
        <w:t>（一）未及时采取预防、控制、扑灭等措施的；</w:t>
      </w:r>
    </w:p>
    <w:p w14:paraId="5E8D1594" w14:textId="77777777" w:rsidR="00A27107" w:rsidRPr="00A27107" w:rsidRDefault="00A27107" w:rsidP="00A27107">
      <w:pPr>
        <w:spacing w:line="560" w:lineRule="exact"/>
        <w:rPr>
          <w:rFonts w:hint="eastAsia"/>
          <w:sz w:val="32"/>
          <w:szCs w:val="32"/>
        </w:rPr>
      </w:pPr>
      <w:r w:rsidRPr="00A27107">
        <w:rPr>
          <w:rFonts w:hint="eastAsia"/>
          <w:sz w:val="32"/>
          <w:szCs w:val="32"/>
        </w:rPr>
        <w:t>（二）对不符合条件的颁发动物防疫条件合格证、动物诊疗许可证，或者对符合条件的</w:t>
      </w:r>
    </w:p>
    <w:p w14:paraId="6581A89A"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拒不颁发</w:t>
      </w:r>
      <w:proofErr w:type="gramEnd"/>
      <w:r w:rsidRPr="00A27107">
        <w:rPr>
          <w:rFonts w:hint="eastAsia"/>
          <w:sz w:val="32"/>
          <w:szCs w:val="32"/>
        </w:rPr>
        <w:t>动物防疫条件合格证、动物诊疗许可证的；</w:t>
      </w:r>
    </w:p>
    <w:p w14:paraId="3A2E13FB" w14:textId="77777777" w:rsidR="00A27107" w:rsidRPr="00A27107" w:rsidRDefault="00A27107" w:rsidP="00A27107">
      <w:pPr>
        <w:spacing w:line="560" w:lineRule="exact"/>
        <w:rPr>
          <w:rFonts w:hint="eastAsia"/>
          <w:sz w:val="32"/>
          <w:szCs w:val="32"/>
        </w:rPr>
      </w:pPr>
      <w:r w:rsidRPr="00A27107">
        <w:rPr>
          <w:rFonts w:hint="eastAsia"/>
          <w:sz w:val="32"/>
          <w:szCs w:val="32"/>
        </w:rPr>
        <w:t>（三）从事与动物防疫有关的经营性活动，或者违法收取费用的；</w:t>
      </w:r>
    </w:p>
    <w:p w14:paraId="14C15D93" w14:textId="77777777" w:rsidR="00A27107" w:rsidRPr="00A27107" w:rsidRDefault="00A27107" w:rsidP="00A27107">
      <w:pPr>
        <w:spacing w:line="560" w:lineRule="exact"/>
        <w:rPr>
          <w:rFonts w:hint="eastAsia"/>
          <w:sz w:val="32"/>
          <w:szCs w:val="32"/>
        </w:rPr>
      </w:pPr>
      <w:r w:rsidRPr="00A27107">
        <w:rPr>
          <w:rFonts w:hint="eastAsia"/>
          <w:sz w:val="32"/>
          <w:szCs w:val="32"/>
        </w:rPr>
        <w:t>（四）其他未依照本法规定履行职责的行为。</w:t>
      </w:r>
    </w:p>
    <w:p w14:paraId="592F9EA0" w14:textId="77777777" w:rsidR="00A27107" w:rsidRPr="00A27107" w:rsidRDefault="00A27107" w:rsidP="00A27107">
      <w:pPr>
        <w:spacing w:line="560" w:lineRule="exact"/>
        <w:rPr>
          <w:rFonts w:hint="eastAsia"/>
          <w:sz w:val="32"/>
          <w:szCs w:val="32"/>
        </w:rPr>
      </w:pPr>
      <w:r w:rsidRPr="00A27107">
        <w:rPr>
          <w:rFonts w:hint="eastAsia"/>
          <w:sz w:val="32"/>
          <w:szCs w:val="32"/>
        </w:rPr>
        <w:t>第八十九条　动物卫生监督机构及其工作人员违反本法规定，有下列行为之一的，由本</w:t>
      </w:r>
    </w:p>
    <w:p w14:paraId="12E5523E" w14:textId="77777777" w:rsidR="00A27107" w:rsidRPr="00A27107" w:rsidRDefault="00A27107" w:rsidP="00A27107">
      <w:pPr>
        <w:spacing w:line="560" w:lineRule="exact"/>
        <w:rPr>
          <w:rFonts w:hint="eastAsia"/>
          <w:sz w:val="32"/>
          <w:szCs w:val="32"/>
        </w:rPr>
      </w:pPr>
      <w:r w:rsidRPr="00A27107">
        <w:rPr>
          <w:rFonts w:hint="eastAsia"/>
          <w:sz w:val="32"/>
          <w:szCs w:val="32"/>
        </w:rPr>
        <w:t>级人民政府或者农业农村主管部门责令改正，通报批评；对直接负责的主管人员和其他直接</w:t>
      </w:r>
    </w:p>
    <w:p w14:paraId="0290E081" w14:textId="77777777" w:rsidR="00A27107" w:rsidRPr="00A27107" w:rsidRDefault="00A27107" w:rsidP="00A27107">
      <w:pPr>
        <w:spacing w:line="560" w:lineRule="exact"/>
        <w:rPr>
          <w:rFonts w:hint="eastAsia"/>
          <w:sz w:val="32"/>
          <w:szCs w:val="32"/>
        </w:rPr>
      </w:pPr>
      <w:r w:rsidRPr="00A27107">
        <w:rPr>
          <w:rFonts w:hint="eastAsia"/>
          <w:sz w:val="32"/>
          <w:szCs w:val="32"/>
        </w:rPr>
        <w:t>责任人员依法给予处分：</w:t>
      </w:r>
    </w:p>
    <w:p w14:paraId="0B016F63" w14:textId="77777777" w:rsidR="00A27107" w:rsidRPr="00A27107" w:rsidRDefault="00A27107" w:rsidP="00A27107">
      <w:pPr>
        <w:spacing w:line="560" w:lineRule="exact"/>
        <w:rPr>
          <w:rFonts w:hint="eastAsia"/>
          <w:sz w:val="32"/>
          <w:szCs w:val="32"/>
        </w:rPr>
      </w:pPr>
      <w:r w:rsidRPr="00A27107">
        <w:rPr>
          <w:rFonts w:hint="eastAsia"/>
          <w:sz w:val="32"/>
          <w:szCs w:val="32"/>
        </w:rPr>
        <w:t>（一）对未经检疫或者检疫不合格的动物、动物产品出具检疫证明、加施检疫标志，或</w:t>
      </w:r>
    </w:p>
    <w:p w14:paraId="511AD71F"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者对检疫合格的动物、动物产品拒不出具检疫证明、加施检疫标志的；</w:t>
      </w:r>
    </w:p>
    <w:p w14:paraId="0DBBACE7" w14:textId="77777777" w:rsidR="00A27107" w:rsidRPr="00A27107" w:rsidRDefault="00A27107" w:rsidP="00A27107">
      <w:pPr>
        <w:spacing w:line="560" w:lineRule="exact"/>
        <w:rPr>
          <w:rFonts w:hint="eastAsia"/>
          <w:sz w:val="32"/>
          <w:szCs w:val="32"/>
        </w:rPr>
      </w:pPr>
      <w:r w:rsidRPr="00A27107">
        <w:rPr>
          <w:rFonts w:hint="eastAsia"/>
          <w:sz w:val="32"/>
          <w:szCs w:val="32"/>
        </w:rPr>
        <w:t>（二）对附有检疫证明、检疫标志的动物、动物产品重复检疫的；</w:t>
      </w:r>
    </w:p>
    <w:p w14:paraId="73E4CCA4" w14:textId="77777777" w:rsidR="00A27107" w:rsidRPr="00A27107" w:rsidRDefault="00A27107" w:rsidP="00A27107">
      <w:pPr>
        <w:spacing w:line="560" w:lineRule="exact"/>
        <w:rPr>
          <w:rFonts w:hint="eastAsia"/>
          <w:sz w:val="32"/>
          <w:szCs w:val="32"/>
        </w:rPr>
      </w:pPr>
      <w:r w:rsidRPr="00A27107">
        <w:rPr>
          <w:rFonts w:hint="eastAsia"/>
          <w:sz w:val="32"/>
          <w:szCs w:val="32"/>
        </w:rPr>
        <w:t>（三）从事与动物防疫有关的经营性活动，或者违法收取费用的；</w:t>
      </w:r>
    </w:p>
    <w:p w14:paraId="2B8BAEA8" w14:textId="77777777" w:rsidR="00A27107" w:rsidRPr="00A27107" w:rsidRDefault="00A27107" w:rsidP="00A27107">
      <w:pPr>
        <w:spacing w:line="560" w:lineRule="exact"/>
        <w:rPr>
          <w:rFonts w:hint="eastAsia"/>
          <w:sz w:val="32"/>
          <w:szCs w:val="32"/>
        </w:rPr>
      </w:pPr>
      <w:r w:rsidRPr="00A27107">
        <w:rPr>
          <w:rFonts w:hint="eastAsia"/>
          <w:sz w:val="32"/>
          <w:szCs w:val="32"/>
        </w:rPr>
        <w:t>（四）其他未依照本法规定履行职责的行为。</w:t>
      </w:r>
    </w:p>
    <w:p w14:paraId="28B83F45" w14:textId="77777777" w:rsidR="00A27107" w:rsidRPr="00A27107" w:rsidRDefault="00A27107" w:rsidP="00A27107">
      <w:pPr>
        <w:spacing w:line="560" w:lineRule="exact"/>
        <w:rPr>
          <w:rFonts w:hint="eastAsia"/>
          <w:sz w:val="32"/>
          <w:szCs w:val="32"/>
        </w:rPr>
      </w:pPr>
      <w:r w:rsidRPr="00A27107">
        <w:rPr>
          <w:rFonts w:hint="eastAsia"/>
          <w:sz w:val="32"/>
          <w:szCs w:val="32"/>
        </w:rPr>
        <w:t>第九十条　动物疫病预防控制机构及其工作人员违反本法规定，有下列行为之一的，由</w:t>
      </w:r>
    </w:p>
    <w:p w14:paraId="3F60048C" w14:textId="77777777" w:rsidR="00A27107" w:rsidRPr="00A27107" w:rsidRDefault="00A27107" w:rsidP="00A27107">
      <w:pPr>
        <w:spacing w:line="560" w:lineRule="exact"/>
        <w:rPr>
          <w:rFonts w:hint="eastAsia"/>
          <w:sz w:val="32"/>
          <w:szCs w:val="32"/>
        </w:rPr>
      </w:pPr>
      <w:r w:rsidRPr="00A27107">
        <w:rPr>
          <w:rFonts w:hint="eastAsia"/>
          <w:sz w:val="32"/>
          <w:szCs w:val="32"/>
        </w:rPr>
        <w:t>本级人民政府或者农业农村主管部门责令改正，通报批评；对直接负责的主管人员和其他直</w:t>
      </w:r>
    </w:p>
    <w:p w14:paraId="619B3777"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接责任</w:t>
      </w:r>
      <w:proofErr w:type="gramEnd"/>
      <w:r w:rsidRPr="00A27107">
        <w:rPr>
          <w:rFonts w:hint="eastAsia"/>
          <w:sz w:val="32"/>
          <w:szCs w:val="32"/>
        </w:rPr>
        <w:t>人员依法给予处分：</w:t>
      </w:r>
    </w:p>
    <w:p w14:paraId="1AABAA72" w14:textId="77777777" w:rsidR="00A27107" w:rsidRPr="00A27107" w:rsidRDefault="00A27107" w:rsidP="00A27107">
      <w:pPr>
        <w:spacing w:line="560" w:lineRule="exact"/>
        <w:rPr>
          <w:rFonts w:hint="eastAsia"/>
          <w:sz w:val="32"/>
          <w:szCs w:val="32"/>
        </w:rPr>
      </w:pPr>
      <w:r w:rsidRPr="00A27107">
        <w:rPr>
          <w:rFonts w:hint="eastAsia"/>
          <w:sz w:val="32"/>
          <w:szCs w:val="32"/>
        </w:rPr>
        <w:t>（一）未履行动物疫病监测、检测、评估职责或者伪造监测、检测、评估结果的；</w:t>
      </w:r>
    </w:p>
    <w:p w14:paraId="46B6A590" w14:textId="77777777" w:rsidR="00A27107" w:rsidRPr="00A27107" w:rsidRDefault="00A27107" w:rsidP="00A27107">
      <w:pPr>
        <w:spacing w:line="560" w:lineRule="exact"/>
        <w:rPr>
          <w:rFonts w:hint="eastAsia"/>
          <w:sz w:val="32"/>
          <w:szCs w:val="32"/>
        </w:rPr>
      </w:pPr>
      <w:r w:rsidRPr="00A27107">
        <w:rPr>
          <w:rFonts w:hint="eastAsia"/>
          <w:sz w:val="32"/>
          <w:szCs w:val="32"/>
        </w:rPr>
        <w:t>（二）发生动物疫情时未及时进行诊断、调查的；</w:t>
      </w:r>
    </w:p>
    <w:p w14:paraId="67FA7075" w14:textId="77777777" w:rsidR="00A27107" w:rsidRPr="00A27107" w:rsidRDefault="00A27107" w:rsidP="00A27107">
      <w:pPr>
        <w:spacing w:line="560" w:lineRule="exact"/>
        <w:rPr>
          <w:rFonts w:hint="eastAsia"/>
          <w:sz w:val="32"/>
          <w:szCs w:val="32"/>
        </w:rPr>
      </w:pPr>
      <w:r w:rsidRPr="00A27107">
        <w:rPr>
          <w:rFonts w:hint="eastAsia"/>
          <w:sz w:val="32"/>
          <w:szCs w:val="32"/>
        </w:rPr>
        <w:t>（三）接到染疫或者疑似染疫报告后，未及时按照国家规定采取措施、上报的；</w:t>
      </w:r>
    </w:p>
    <w:p w14:paraId="0DB92EF8" w14:textId="77777777" w:rsidR="00A27107" w:rsidRPr="00A27107" w:rsidRDefault="00A27107" w:rsidP="00A27107">
      <w:pPr>
        <w:spacing w:line="560" w:lineRule="exact"/>
        <w:rPr>
          <w:rFonts w:hint="eastAsia"/>
          <w:sz w:val="32"/>
          <w:szCs w:val="32"/>
        </w:rPr>
      </w:pPr>
      <w:r w:rsidRPr="00A27107">
        <w:rPr>
          <w:rFonts w:hint="eastAsia"/>
          <w:sz w:val="32"/>
          <w:szCs w:val="32"/>
        </w:rPr>
        <w:t>（四）其他未依照本法规定履行职责的行为。</w:t>
      </w:r>
    </w:p>
    <w:p w14:paraId="144B9A3E" w14:textId="77777777" w:rsidR="00A27107" w:rsidRPr="00A27107" w:rsidRDefault="00A27107" w:rsidP="00A27107">
      <w:pPr>
        <w:spacing w:line="560" w:lineRule="exact"/>
        <w:rPr>
          <w:rFonts w:hint="eastAsia"/>
          <w:sz w:val="32"/>
          <w:szCs w:val="32"/>
        </w:rPr>
      </w:pPr>
      <w:r w:rsidRPr="00A27107">
        <w:rPr>
          <w:rFonts w:hint="eastAsia"/>
          <w:sz w:val="32"/>
          <w:szCs w:val="32"/>
        </w:rPr>
        <w:t>第九十一条　地方各级人民政府、有关部门及其工作人员瞒报、谎报、迟报、漏报或者</w:t>
      </w:r>
    </w:p>
    <w:p w14:paraId="3368EE34" w14:textId="77777777" w:rsidR="00A27107" w:rsidRPr="00A27107" w:rsidRDefault="00A27107" w:rsidP="00A27107">
      <w:pPr>
        <w:spacing w:line="560" w:lineRule="exact"/>
        <w:rPr>
          <w:rFonts w:hint="eastAsia"/>
          <w:sz w:val="32"/>
          <w:szCs w:val="32"/>
        </w:rPr>
      </w:pPr>
      <w:r w:rsidRPr="00A27107">
        <w:rPr>
          <w:rFonts w:hint="eastAsia"/>
          <w:sz w:val="32"/>
          <w:szCs w:val="32"/>
        </w:rPr>
        <w:t>授意他人瞒报、谎报、迟报动物疫情，或者阻碍他人报告动物疫情的，由上级人民政府或者</w:t>
      </w:r>
    </w:p>
    <w:p w14:paraId="5B8704C6" w14:textId="77777777" w:rsidR="00A27107" w:rsidRPr="00A27107" w:rsidRDefault="00A27107" w:rsidP="00A27107">
      <w:pPr>
        <w:spacing w:line="560" w:lineRule="exact"/>
        <w:rPr>
          <w:rFonts w:hint="eastAsia"/>
          <w:sz w:val="32"/>
          <w:szCs w:val="32"/>
        </w:rPr>
      </w:pPr>
      <w:r w:rsidRPr="00A27107">
        <w:rPr>
          <w:rFonts w:hint="eastAsia"/>
          <w:sz w:val="32"/>
          <w:szCs w:val="32"/>
        </w:rPr>
        <w:t>有关部门责令改正，通报批评；对直接负责的主管人员和其他直接责任人员依法给予处分。</w:t>
      </w:r>
    </w:p>
    <w:p w14:paraId="65CF0F7F"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第九十二条　违反本法规定，有下列行为之一的，由县级以上地方人民政府农业农村主</w:t>
      </w:r>
    </w:p>
    <w:p w14:paraId="539266BC" w14:textId="77777777" w:rsidR="00A27107" w:rsidRPr="00A27107" w:rsidRDefault="00A27107" w:rsidP="00A27107">
      <w:pPr>
        <w:spacing w:line="560" w:lineRule="exact"/>
        <w:rPr>
          <w:rFonts w:hint="eastAsia"/>
          <w:sz w:val="32"/>
          <w:szCs w:val="32"/>
        </w:rPr>
      </w:pPr>
      <w:r w:rsidRPr="00A27107">
        <w:rPr>
          <w:rFonts w:hint="eastAsia"/>
          <w:sz w:val="32"/>
          <w:szCs w:val="32"/>
        </w:rPr>
        <w:t>管部门责令限期改正，可以处一千元以下罚款；逾期不改正的，处一千元以上五千元以下罚</w:t>
      </w:r>
    </w:p>
    <w:p w14:paraId="327C0DD8" w14:textId="77777777" w:rsidR="00A27107" w:rsidRPr="00A27107" w:rsidRDefault="00A27107" w:rsidP="00A27107">
      <w:pPr>
        <w:spacing w:line="560" w:lineRule="exact"/>
        <w:rPr>
          <w:rFonts w:hint="eastAsia"/>
          <w:sz w:val="32"/>
          <w:szCs w:val="32"/>
        </w:rPr>
      </w:pPr>
      <w:r w:rsidRPr="00A27107">
        <w:rPr>
          <w:rFonts w:hint="eastAsia"/>
          <w:sz w:val="32"/>
          <w:szCs w:val="32"/>
        </w:rPr>
        <w:t>款，由县级以上地方人民政府农业农村主管部门委托动物诊疗机构、无害化处理场所等代为</w:t>
      </w:r>
    </w:p>
    <w:p w14:paraId="5C2BDF40" w14:textId="77777777" w:rsidR="00A27107" w:rsidRPr="00A27107" w:rsidRDefault="00A27107" w:rsidP="00A27107">
      <w:pPr>
        <w:spacing w:line="560" w:lineRule="exact"/>
        <w:rPr>
          <w:rFonts w:hint="eastAsia"/>
          <w:sz w:val="32"/>
          <w:szCs w:val="32"/>
        </w:rPr>
      </w:pPr>
      <w:r w:rsidRPr="00A27107">
        <w:rPr>
          <w:rFonts w:hint="eastAsia"/>
          <w:sz w:val="32"/>
          <w:szCs w:val="32"/>
        </w:rPr>
        <w:t>处理，所需费用由违法行为人承担：</w:t>
      </w:r>
    </w:p>
    <w:p w14:paraId="1A20748B" w14:textId="77777777" w:rsidR="00A27107" w:rsidRPr="00A27107" w:rsidRDefault="00A27107" w:rsidP="00A27107">
      <w:pPr>
        <w:spacing w:line="560" w:lineRule="exact"/>
        <w:rPr>
          <w:rFonts w:hint="eastAsia"/>
          <w:sz w:val="32"/>
          <w:szCs w:val="32"/>
        </w:rPr>
      </w:pPr>
      <w:r w:rsidRPr="00A27107">
        <w:rPr>
          <w:rFonts w:hint="eastAsia"/>
          <w:sz w:val="32"/>
          <w:szCs w:val="32"/>
        </w:rPr>
        <w:t>（一）对饲养的动物未按照动物疫病强制免疫计划或者免疫技术规范实施免疫接种的；</w:t>
      </w:r>
    </w:p>
    <w:p w14:paraId="6A23A740" w14:textId="77777777" w:rsidR="00A27107" w:rsidRPr="00A27107" w:rsidRDefault="00A27107" w:rsidP="00A27107">
      <w:pPr>
        <w:spacing w:line="560" w:lineRule="exact"/>
        <w:rPr>
          <w:rFonts w:hint="eastAsia"/>
          <w:sz w:val="32"/>
          <w:szCs w:val="32"/>
        </w:rPr>
      </w:pPr>
      <w:r w:rsidRPr="00A27107">
        <w:rPr>
          <w:rFonts w:hint="eastAsia"/>
          <w:sz w:val="32"/>
          <w:szCs w:val="32"/>
        </w:rPr>
        <w:t>（二）对饲养的种用、乳用动物未按照国务院农业农村主管部门的要求定期开展疫病检</w:t>
      </w:r>
    </w:p>
    <w:p w14:paraId="74D42946" w14:textId="77777777" w:rsidR="00A27107" w:rsidRPr="00A27107" w:rsidRDefault="00A27107" w:rsidP="00A27107">
      <w:pPr>
        <w:spacing w:line="560" w:lineRule="exact"/>
        <w:rPr>
          <w:rFonts w:hint="eastAsia"/>
          <w:sz w:val="32"/>
          <w:szCs w:val="32"/>
        </w:rPr>
      </w:pPr>
      <w:r w:rsidRPr="00A27107">
        <w:rPr>
          <w:rFonts w:hint="eastAsia"/>
          <w:sz w:val="32"/>
          <w:szCs w:val="32"/>
        </w:rPr>
        <w:t>测，或者经检测不合格而未按照规定处理的；</w:t>
      </w:r>
    </w:p>
    <w:p w14:paraId="0A405945" w14:textId="77777777" w:rsidR="00A27107" w:rsidRPr="00A27107" w:rsidRDefault="00A27107" w:rsidP="00A27107">
      <w:pPr>
        <w:spacing w:line="560" w:lineRule="exact"/>
        <w:rPr>
          <w:rFonts w:hint="eastAsia"/>
          <w:sz w:val="32"/>
          <w:szCs w:val="32"/>
        </w:rPr>
      </w:pPr>
      <w:r w:rsidRPr="00A27107">
        <w:rPr>
          <w:rFonts w:hint="eastAsia"/>
          <w:sz w:val="32"/>
          <w:szCs w:val="32"/>
        </w:rPr>
        <w:t>（三）对饲养的</w:t>
      </w:r>
      <w:proofErr w:type="gramStart"/>
      <w:r w:rsidRPr="00A27107">
        <w:rPr>
          <w:rFonts w:hint="eastAsia"/>
          <w:sz w:val="32"/>
          <w:szCs w:val="32"/>
        </w:rPr>
        <w:t>犬只未按照</w:t>
      </w:r>
      <w:proofErr w:type="gramEnd"/>
      <w:r w:rsidRPr="00A27107">
        <w:rPr>
          <w:rFonts w:hint="eastAsia"/>
          <w:sz w:val="32"/>
          <w:szCs w:val="32"/>
        </w:rPr>
        <w:t>规定定期进行狂犬病免疫接种的；</w:t>
      </w:r>
    </w:p>
    <w:p w14:paraId="61AD62D6" w14:textId="77777777" w:rsidR="00A27107" w:rsidRPr="00A27107" w:rsidRDefault="00A27107" w:rsidP="00A27107">
      <w:pPr>
        <w:spacing w:line="560" w:lineRule="exact"/>
        <w:rPr>
          <w:rFonts w:hint="eastAsia"/>
          <w:sz w:val="32"/>
          <w:szCs w:val="32"/>
        </w:rPr>
      </w:pPr>
      <w:r w:rsidRPr="00A27107">
        <w:rPr>
          <w:rFonts w:hint="eastAsia"/>
          <w:sz w:val="32"/>
          <w:szCs w:val="32"/>
        </w:rPr>
        <w:t>（四）动物、动物产品的运载工具在装载前和卸载后未按照规定及时清洗、消毒的。</w:t>
      </w:r>
    </w:p>
    <w:p w14:paraId="53B5A37A" w14:textId="77777777" w:rsidR="00A27107" w:rsidRPr="00A27107" w:rsidRDefault="00A27107" w:rsidP="00A27107">
      <w:pPr>
        <w:spacing w:line="560" w:lineRule="exact"/>
        <w:rPr>
          <w:rFonts w:hint="eastAsia"/>
          <w:sz w:val="32"/>
          <w:szCs w:val="32"/>
        </w:rPr>
      </w:pPr>
      <w:r w:rsidRPr="00A27107">
        <w:rPr>
          <w:rFonts w:hint="eastAsia"/>
          <w:sz w:val="32"/>
          <w:szCs w:val="32"/>
        </w:rPr>
        <w:t>第九十三条　违反本法规定，对经强制免疫的动物未按照规定建立免疫档案，或者未按</w:t>
      </w:r>
    </w:p>
    <w:p w14:paraId="7A4D6332" w14:textId="77777777" w:rsidR="00A27107" w:rsidRPr="00A27107" w:rsidRDefault="00A27107" w:rsidP="00A27107">
      <w:pPr>
        <w:spacing w:line="560" w:lineRule="exact"/>
        <w:rPr>
          <w:rFonts w:hint="eastAsia"/>
          <w:sz w:val="32"/>
          <w:szCs w:val="32"/>
        </w:rPr>
      </w:pPr>
      <w:r w:rsidRPr="00A27107">
        <w:rPr>
          <w:rFonts w:hint="eastAsia"/>
          <w:sz w:val="32"/>
          <w:szCs w:val="32"/>
        </w:rPr>
        <w:t>照规定加施畜禽标识的，依照《中华人民共和国畜牧法》的有关规定处罚。</w:t>
      </w:r>
    </w:p>
    <w:p w14:paraId="05E37A3E" w14:textId="77777777" w:rsidR="00A27107" w:rsidRPr="00A27107" w:rsidRDefault="00A27107" w:rsidP="00A27107">
      <w:pPr>
        <w:spacing w:line="560" w:lineRule="exact"/>
        <w:rPr>
          <w:rFonts w:hint="eastAsia"/>
          <w:sz w:val="32"/>
          <w:szCs w:val="32"/>
        </w:rPr>
      </w:pPr>
      <w:r w:rsidRPr="00A27107">
        <w:rPr>
          <w:rFonts w:hint="eastAsia"/>
          <w:sz w:val="32"/>
          <w:szCs w:val="32"/>
        </w:rPr>
        <w:t>第九十四条　违反本法规定，动物、动物产品的运载工具、垫料、包装物、容器等不符</w:t>
      </w:r>
    </w:p>
    <w:p w14:paraId="02D5406B" w14:textId="77777777" w:rsidR="00A27107" w:rsidRPr="00A27107" w:rsidRDefault="00A27107" w:rsidP="00A27107">
      <w:pPr>
        <w:spacing w:line="560" w:lineRule="exact"/>
        <w:rPr>
          <w:rFonts w:hint="eastAsia"/>
          <w:sz w:val="32"/>
          <w:szCs w:val="32"/>
        </w:rPr>
      </w:pPr>
      <w:r w:rsidRPr="00A27107">
        <w:rPr>
          <w:rFonts w:hint="eastAsia"/>
          <w:sz w:val="32"/>
          <w:szCs w:val="32"/>
        </w:rPr>
        <w:t>合国务院农业农村主管部门规定的动物防疫要求的，由县级以上地方人民政府农业农村主管</w:t>
      </w:r>
    </w:p>
    <w:p w14:paraId="4A14FC92" w14:textId="77777777" w:rsidR="00A27107" w:rsidRPr="00A27107" w:rsidRDefault="00A27107" w:rsidP="00A27107">
      <w:pPr>
        <w:spacing w:line="560" w:lineRule="exact"/>
        <w:rPr>
          <w:rFonts w:hint="eastAsia"/>
          <w:sz w:val="32"/>
          <w:szCs w:val="32"/>
        </w:rPr>
      </w:pPr>
      <w:r w:rsidRPr="00A27107">
        <w:rPr>
          <w:rFonts w:hint="eastAsia"/>
          <w:sz w:val="32"/>
          <w:szCs w:val="32"/>
        </w:rPr>
        <w:t>部门责令改正，可以处五千元以下罚款；情节严重的，处五</w:t>
      </w:r>
      <w:r w:rsidRPr="00A27107">
        <w:rPr>
          <w:rFonts w:hint="eastAsia"/>
          <w:sz w:val="32"/>
          <w:szCs w:val="32"/>
        </w:rPr>
        <w:lastRenderedPageBreak/>
        <w:t>千元以上五万元以下罚款。</w:t>
      </w:r>
    </w:p>
    <w:p w14:paraId="222A539F" w14:textId="77777777" w:rsidR="00A27107" w:rsidRPr="00A27107" w:rsidRDefault="00A27107" w:rsidP="00A27107">
      <w:pPr>
        <w:spacing w:line="560" w:lineRule="exact"/>
        <w:rPr>
          <w:rFonts w:hint="eastAsia"/>
          <w:sz w:val="32"/>
          <w:szCs w:val="32"/>
        </w:rPr>
      </w:pPr>
      <w:r w:rsidRPr="00A27107">
        <w:rPr>
          <w:rFonts w:hint="eastAsia"/>
          <w:sz w:val="32"/>
          <w:szCs w:val="32"/>
        </w:rPr>
        <w:t>第九十五条　违反本法规定，对染</w:t>
      </w:r>
      <w:proofErr w:type="gramStart"/>
      <w:r w:rsidRPr="00A27107">
        <w:rPr>
          <w:rFonts w:hint="eastAsia"/>
          <w:sz w:val="32"/>
          <w:szCs w:val="32"/>
        </w:rPr>
        <w:t>疫</w:t>
      </w:r>
      <w:proofErr w:type="gramEnd"/>
      <w:r w:rsidRPr="00A27107">
        <w:rPr>
          <w:rFonts w:hint="eastAsia"/>
          <w:sz w:val="32"/>
          <w:szCs w:val="32"/>
        </w:rPr>
        <w:t>动物及其排泄物、染疫动物产品或者被染疫动物、</w:t>
      </w:r>
    </w:p>
    <w:p w14:paraId="4CD6B86D" w14:textId="77777777" w:rsidR="00A27107" w:rsidRPr="00A27107" w:rsidRDefault="00A27107" w:rsidP="00A27107">
      <w:pPr>
        <w:spacing w:line="560" w:lineRule="exact"/>
        <w:rPr>
          <w:rFonts w:hint="eastAsia"/>
          <w:sz w:val="32"/>
          <w:szCs w:val="32"/>
        </w:rPr>
      </w:pPr>
      <w:r w:rsidRPr="00A27107">
        <w:rPr>
          <w:rFonts w:hint="eastAsia"/>
          <w:sz w:val="32"/>
          <w:szCs w:val="32"/>
        </w:rPr>
        <w:t>动物产品污染的运载工具、垫料、包装物、容器等未按照规定处置的，由县级以上地方人民</w:t>
      </w:r>
    </w:p>
    <w:p w14:paraId="646E1A3E" w14:textId="77777777" w:rsidR="00A27107" w:rsidRPr="00A27107" w:rsidRDefault="00A27107" w:rsidP="00A27107">
      <w:pPr>
        <w:spacing w:line="560" w:lineRule="exact"/>
        <w:rPr>
          <w:rFonts w:hint="eastAsia"/>
          <w:sz w:val="32"/>
          <w:szCs w:val="32"/>
        </w:rPr>
      </w:pPr>
      <w:r w:rsidRPr="00A27107">
        <w:rPr>
          <w:rFonts w:hint="eastAsia"/>
          <w:sz w:val="32"/>
          <w:szCs w:val="32"/>
        </w:rPr>
        <w:t>政府农业农村主管部门责令限期处理；逾期不处理的，由县级以上地方人民政府农业农村主</w:t>
      </w:r>
    </w:p>
    <w:p w14:paraId="6EF1A4E5" w14:textId="77777777" w:rsidR="00A27107" w:rsidRPr="00A27107" w:rsidRDefault="00A27107" w:rsidP="00A27107">
      <w:pPr>
        <w:spacing w:line="560" w:lineRule="exact"/>
        <w:rPr>
          <w:rFonts w:hint="eastAsia"/>
          <w:sz w:val="32"/>
          <w:szCs w:val="32"/>
        </w:rPr>
      </w:pPr>
      <w:r w:rsidRPr="00A27107">
        <w:rPr>
          <w:rFonts w:hint="eastAsia"/>
          <w:sz w:val="32"/>
          <w:szCs w:val="32"/>
        </w:rPr>
        <w:t>管部门委托有关单位代为处理，所需费用由违法行为人承担，处五千元以上五万元以下罚款</w:t>
      </w:r>
    </w:p>
    <w:p w14:paraId="474FE65E" w14:textId="77777777" w:rsidR="00A27107" w:rsidRPr="00A27107" w:rsidRDefault="00A27107" w:rsidP="00A27107">
      <w:pPr>
        <w:spacing w:line="560" w:lineRule="exact"/>
        <w:rPr>
          <w:rFonts w:hint="eastAsia"/>
          <w:sz w:val="32"/>
          <w:szCs w:val="32"/>
        </w:rPr>
      </w:pPr>
      <w:r w:rsidRPr="00A27107">
        <w:rPr>
          <w:rFonts w:hint="eastAsia"/>
          <w:sz w:val="32"/>
          <w:szCs w:val="32"/>
        </w:rPr>
        <w:t>。</w:t>
      </w:r>
    </w:p>
    <w:p w14:paraId="5F4583AE" w14:textId="77777777" w:rsidR="00A27107" w:rsidRPr="00A27107" w:rsidRDefault="00A27107" w:rsidP="00A27107">
      <w:pPr>
        <w:spacing w:line="560" w:lineRule="exact"/>
        <w:rPr>
          <w:rFonts w:hint="eastAsia"/>
          <w:sz w:val="32"/>
          <w:szCs w:val="32"/>
        </w:rPr>
      </w:pPr>
      <w:r w:rsidRPr="00A27107">
        <w:rPr>
          <w:rFonts w:hint="eastAsia"/>
          <w:sz w:val="32"/>
          <w:szCs w:val="32"/>
        </w:rPr>
        <w:t>造成环境污染或者生态破坏的，依照环境保护有关法律法规进行处罚。</w:t>
      </w:r>
    </w:p>
    <w:p w14:paraId="08D99AC2" w14:textId="77777777" w:rsidR="00A27107" w:rsidRPr="00A27107" w:rsidRDefault="00A27107" w:rsidP="00A27107">
      <w:pPr>
        <w:spacing w:line="560" w:lineRule="exact"/>
        <w:rPr>
          <w:rFonts w:hint="eastAsia"/>
          <w:sz w:val="32"/>
          <w:szCs w:val="32"/>
        </w:rPr>
      </w:pPr>
      <w:r w:rsidRPr="00A27107">
        <w:rPr>
          <w:rFonts w:hint="eastAsia"/>
          <w:sz w:val="32"/>
          <w:szCs w:val="32"/>
        </w:rPr>
        <w:t>第九十六条　违反本法规定，患有人畜共患传染病的人员，直接从事动物疫病监测、检</w:t>
      </w:r>
    </w:p>
    <w:p w14:paraId="1F12B136" w14:textId="77777777" w:rsidR="00A27107" w:rsidRPr="00A27107" w:rsidRDefault="00A27107" w:rsidP="00A27107">
      <w:pPr>
        <w:spacing w:line="560" w:lineRule="exact"/>
        <w:rPr>
          <w:rFonts w:hint="eastAsia"/>
          <w:sz w:val="32"/>
          <w:szCs w:val="32"/>
        </w:rPr>
      </w:pPr>
      <w:r w:rsidRPr="00A27107">
        <w:rPr>
          <w:rFonts w:hint="eastAsia"/>
          <w:sz w:val="32"/>
          <w:szCs w:val="32"/>
        </w:rPr>
        <w:t>测、检验检疫，动物诊疗以及易感染动物的饲养、屠宰、经营、隔离、运输等活动的，由县</w:t>
      </w:r>
    </w:p>
    <w:p w14:paraId="2B2528F4" w14:textId="77777777" w:rsidR="00A27107" w:rsidRPr="00A27107" w:rsidRDefault="00A27107" w:rsidP="00A27107">
      <w:pPr>
        <w:spacing w:line="560" w:lineRule="exact"/>
        <w:rPr>
          <w:rFonts w:hint="eastAsia"/>
          <w:sz w:val="32"/>
          <w:szCs w:val="32"/>
        </w:rPr>
      </w:pPr>
      <w:r w:rsidRPr="00A27107">
        <w:rPr>
          <w:rFonts w:hint="eastAsia"/>
          <w:sz w:val="32"/>
          <w:szCs w:val="32"/>
        </w:rPr>
        <w:t>级以上地方人民政府农业农村或者野生动物保护主管部门责令改正；拒不改正的，处一千元</w:t>
      </w:r>
    </w:p>
    <w:p w14:paraId="4BA0E54B" w14:textId="77777777" w:rsidR="00A27107" w:rsidRPr="00A27107" w:rsidRDefault="00A27107" w:rsidP="00A27107">
      <w:pPr>
        <w:spacing w:line="560" w:lineRule="exact"/>
        <w:rPr>
          <w:rFonts w:hint="eastAsia"/>
          <w:sz w:val="32"/>
          <w:szCs w:val="32"/>
        </w:rPr>
      </w:pPr>
      <w:r w:rsidRPr="00A27107">
        <w:rPr>
          <w:rFonts w:hint="eastAsia"/>
          <w:sz w:val="32"/>
          <w:szCs w:val="32"/>
        </w:rPr>
        <w:t>以上一万元以下罚款；情节严重的，处一万元以上五万元以下罚款。</w:t>
      </w:r>
    </w:p>
    <w:p w14:paraId="7689411D" w14:textId="77777777" w:rsidR="00A27107" w:rsidRPr="00A27107" w:rsidRDefault="00A27107" w:rsidP="00A27107">
      <w:pPr>
        <w:spacing w:line="560" w:lineRule="exact"/>
        <w:rPr>
          <w:rFonts w:hint="eastAsia"/>
          <w:sz w:val="32"/>
          <w:szCs w:val="32"/>
        </w:rPr>
      </w:pPr>
      <w:r w:rsidRPr="00A27107">
        <w:rPr>
          <w:rFonts w:hint="eastAsia"/>
          <w:sz w:val="32"/>
          <w:szCs w:val="32"/>
        </w:rPr>
        <w:t>第九十七条　违反本法第二十九条规定，屠宰、经营、运输动物或者生产、经营、加工</w:t>
      </w:r>
    </w:p>
    <w:p w14:paraId="0A93F1B2" w14:textId="77777777" w:rsidR="00A27107" w:rsidRPr="00A27107" w:rsidRDefault="00A27107" w:rsidP="00A27107">
      <w:pPr>
        <w:spacing w:line="560" w:lineRule="exact"/>
        <w:rPr>
          <w:rFonts w:hint="eastAsia"/>
          <w:sz w:val="32"/>
          <w:szCs w:val="32"/>
        </w:rPr>
      </w:pPr>
      <w:r w:rsidRPr="00A27107">
        <w:rPr>
          <w:rFonts w:hint="eastAsia"/>
          <w:sz w:val="32"/>
          <w:szCs w:val="32"/>
        </w:rPr>
        <w:t>、贮藏、运输动物产品的，由县级以上地方人民政府农业农村主管部门责令改正、采取补救</w:t>
      </w:r>
    </w:p>
    <w:p w14:paraId="68ABEC63"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措施，没收违法所得、动物和动物产品，并处同类检疫合格动物、动物产品货值金额十五倍</w:t>
      </w:r>
    </w:p>
    <w:p w14:paraId="2698910C" w14:textId="77777777" w:rsidR="00A27107" w:rsidRPr="00A27107" w:rsidRDefault="00A27107" w:rsidP="00A27107">
      <w:pPr>
        <w:spacing w:line="560" w:lineRule="exact"/>
        <w:rPr>
          <w:rFonts w:hint="eastAsia"/>
          <w:sz w:val="32"/>
          <w:szCs w:val="32"/>
        </w:rPr>
      </w:pPr>
      <w:r w:rsidRPr="00A27107">
        <w:rPr>
          <w:rFonts w:hint="eastAsia"/>
          <w:sz w:val="32"/>
          <w:szCs w:val="32"/>
        </w:rPr>
        <w:t>以上三十倍以下罚款；同类检疫合格动物、动物产品货值金额不足一万元的，并处五万元以</w:t>
      </w:r>
    </w:p>
    <w:p w14:paraId="46012F3C" w14:textId="77777777" w:rsidR="00A27107" w:rsidRPr="00A27107" w:rsidRDefault="00A27107" w:rsidP="00A27107">
      <w:pPr>
        <w:spacing w:line="560" w:lineRule="exact"/>
        <w:rPr>
          <w:rFonts w:hint="eastAsia"/>
          <w:sz w:val="32"/>
          <w:szCs w:val="32"/>
        </w:rPr>
      </w:pPr>
      <w:r w:rsidRPr="00A27107">
        <w:rPr>
          <w:rFonts w:hint="eastAsia"/>
          <w:sz w:val="32"/>
          <w:szCs w:val="32"/>
        </w:rPr>
        <w:t>上十五万元以下罚款；其中依法应当检疫而未检疫的，依照本法第一百条的规定处罚。</w:t>
      </w:r>
    </w:p>
    <w:p w14:paraId="367DDB47" w14:textId="77777777" w:rsidR="00A27107" w:rsidRPr="00A27107" w:rsidRDefault="00A27107" w:rsidP="00A27107">
      <w:pPr>
        <w:spacing w:line="560" w:lineRule="exact"/>
        <w:rPr>
          <w:rFonts w:hint="eastAsia"/>
          <w:sz w:val="32"/>
          <w:szCs w:val="32"/>
        </w:rPr>
      </w:pPr>
      <w:r w:rsidRPr="00A27107">
        <w:rPr>
          <w:rFonts w:hint="eastAsia"/>
          <w:sz w:val="32"/>
          <w:szCs w:val="32"/>
        </w:rPr>
        <w:t>前款规定的违法行为人及其法定代表人（负责人）、直接负责的主管人员和其他直接</w:t>
      </w:r>
      <w:proofErr w:type="gramStart"/>
      <w:r w:rsidRPr="00A27107">
        <w:rPr>
          <w:rFonts w:hint="eastAsia"/>
          <w:sz w:val="32"/>
          <w:szCs w:val="32"/>
        </w:rPr>
        <w:t>责</w:t>
      </w:r>
      <w:proofErr w:type="gramEnd"/>
    </w:p>
    <w:p w14:paraId="1551FB67" w14:textId="77777777" w:rsidR="00A27107" w:rsidRPr="00A27107" w:rsidRDefault="00A27107" w:rsidP="00A27107">
      <w:pPr>
        <w:spacing w:line="560" w:lineRule="exact"/>
        <w:rPr>
          <w:rFonts w:hint="eastAsia"/>
          <w:sz w:val="32"/>
          <w:szCs w:val="32"/>
        </w:rPr>
      </w:pPr>
      <w:r w:rsidRPr="00A27107">
        <w:rPr>
          <w:rFonts w:hint="eastAsia"/>
          <w:sz w:val="32"/>
          <w:szCs w:val="32"/>
        </w:rPr>
        <w:t>任人员，自处罚决定</w:t>
      </w:r>
      <w:proofErr w:type="gramStart"/>
      <w:r w:rsidRPr="00A27107">
        <w:rPr>
          <w:rFonts w:hint="eastAsia"/>
          <w:sz w:val="32"/>
          <w:szCs w:val="32"/>
        </w:rPr>
        <w:t>作出</w:t>
      </w:r>
      <w:proofErr w:type="gramEnd"/>
      <w:r w:rsidRPr="00A27107">
        <w:rPr>
          <w:rFonts w:hint="eastAsia"/>
          <w:sz w:val="32"/>
          <w:szCs w:val="32"/>
        </w:rPr>
        <w:t>之日起五年内不得从事相关活动；构成犯罪的，终身不得从事屠宰</w:t>
      </w:r>
    </w:p>
    <w:p w14:paraId="05265246" w14:textId="77777777" w:rsidR="00A27107" w:rsidRPr="00A27107" w:rsidRDefault="00A27107" w:rsidP="00A27107">
      <w:pPr>
        <w:spacing w:line="560" w:lineRule="exact"/>
        <w:rPr>
          <w:rFonts w:hint="eastAsia"/>
          <w:sz w:val="32"/>
          <w:szCs w:val="32"/>
        </w:rPr>
      </w:pPr>
      <w:r w:rsidRPr="00A27107">
        <w:rPr>
          <w:rFonts w:hint="eastAsia"/>
          <w:sz w:val="32"/>
          <w:szCs w:val="32"/>
        </w:rPr>
        <w:t>、经营、运输动物或者生产、经营、加工、贮藏、运输动物产品等相关活动。</w:t>
      </w:r>
    </w:p>
    <w:p w14:paraId="659BFC20" w14:textId="2490E08A" w:rsidR="00A27107" w:rsidRPr="00A27107" w:rsidRDefault="00A27107" w:rsidP="00A27107">
      <w:pPr>
        <w:spacing w:line="560" w:lineRule="exact"/>
        <w:rPr>
          <w:rFonts w:hint="eastAsia"/>
          <w:sz w:val="32"/>
          <w:szCs w:val="32"/>
        </w:rPr>
      </w:pPr>
      <w:r w:rsidRPr="00A27107">
        <w:rPr>
          <w:rFonts w:hint="eastAsia"/>
          <w:sz w:val="32"/>
          <w:szCs w:val="32"/>
        </w:rPr>
        <w:t>第九十八条　违反本法规定，有下列行为之一的，由县级以上地方人民政府农业农村主管部门责令改正，处三千元以上三万元以下罚款；情节严重的，责令停业整顿，并处三万元</w:t>
      </w:r>
    </w:p>
    <w:p w14:paraId="2C244E17" w14:textId="77777777" w:rsidR="00A27107" w:rsidRPr="00A27107" w:rsidRDefault="00A27107" w:rsidP="00A27107">
      <w:pPr>
        <w:spacing w:line="560" w:lineRule="exact"/>
        <w:rPr>
          <w:rFonts w:hint="eastAsia"/>
          <w:sz w:val="32"/>
          <w:szCs w:val="32"/>
        </w:rPr>
      </w:pPr>
      <w:r w:rsidRPr="00A27107">
        <w:rPr>
          <w:rFonts w:hint="eastAsia"/>
          <w:sz w:val="32"/>
          <w:szCs w:val="32"/>
        </w:rPr>
        <w:t>以上十万元以下罚款：</w:t>
      </w:r>
    </w:p>
    <w:p w14:paraId="07D48281" w14:textId="77777777" w:rsidR="00A27107" w:rsidRPr="00A27107" w:rsidRDefault="00A27107" w:rsidP="00A27107">
      <w:pPr>
        <w:spacing w:line="560" w:lineRule="exact"/>
        <w:rPr>
          <w:rFonts w:hint="eastAsia"/>
          <w:sz w:val="32"/>
          <w:szCs w:val="32"/>
        </w:rPr>
      </w:pPr>
      <w:r w:rsidRPr="00A27107">
        <w:rPr>
          <w:rFonts w:hint="eastAsia"/>
          <w:sz w:val="32"/>
          <w:szCs w:val="32"/>
        </w:rPr>
        <w:t>（一）开办动物饲养场和隔离场所、动物屠宰加工场所以及动物和动物产品无害化处理</w:t>
      </w:r>
    </w:p>
    <w:p w14:paraId="7E9F408A" w14:textId="77777777" w:rsidR="00A27107" w:rsidRPr="00A27107" w:rsidRDefault="00A27107" w:rsidP="00A27107">
      <w:pPr>
        <w:spacing w:line="560" w:lineRule="exact"/>
        <w:rPr>
          <w:rFonts w:hint="eastAsia"/>
          <w:sz w:val="32"/>
          <w:szCs w:val="32"/>
        </w:rPr>
      </w:pPr>
      <w:r w:rsidRPr="00A27107">
        <w:rPr>
          <w:rFonts w:hint="eastAsia"/>
          <w:sz w:val="32"/>
          <w:szCs w:val="32"/>
        </w:rPr>
        <w:t>场所，未取得动物防疫条件合格证的；</w:t>
      </w:r>
    </w:p>
    <w:p w14:paraId="3E7BD862" w14:textId="77777777" w:rsidR="00A27107" w:rsidRPr="00A27107" w:rsidRDefault="00A27107" w:rsidP="00A27107">
      <w:pPr>
        <w:spacing w:line="560" w:lineRule="exact"/>
        <w:rPr>
          <w:rFonts w:hint="eastAsia"/>
          <w:sz w:val="32"/>
          <w:szCs w:val="32"/>
        </w:rPr>
      </w:pPr>
      <w:r w:rsidRPr="00A27107">
        <w:rPr>
          <w:rFonts w:hint="eastAsia"/>
          <w:sz w:val="32"/>
          <w:szCs w:val="32"/>
        </w:rPr>
        <w:t>（二）经营动物、动物产品的集贸市场不具备国务院农业农村主管部门规定的防疫条件</w:t>
      </w:r>
    </w:p>
    <w:p w14:paraId="3028F0F5" w14:textId="77777777" w:rsidR="00A27107" w:rsidRPr="00A27107" w:rsidRDefault="00A27107" w:rsidP="00A27107">
      <w:pPr>
        <w:spacing w:line="560" w:lineRule="exact"/>
        <w:rPr>
          <w:rFonts w:hint="eastAsia"/>
          <w:sz w:val="32"/>
          <w:szCs w:val="32"/>
        </w:rPr>
      </w:pPr>
      <w:r w:rsidRPr="00A27107">
        <w:rPr>
          <w:rFonts w:hint="eastAsia"/>
          <w:sz w:val="32"/>
          <w:szCs w:val="32"/>
        </w:rPr>
        <w:t>的；</w:t>
      </w:r>
    </w:p>
    <w:p w14:paraId="2DB0BA2D" w14:textId="77777777" w:rsidR="00A27107" w:rsidRPr="00A27107" w:rsidRDefault="00A27107" w:rsidP="00A27107">
      <w:pPr>
        <w:spacing w:line="560" w:lineRule="exact"/>
        <w:rPr>
          <w:rFonts w:hint="eastAsia"/>
          <w:sz w:val="32"/>
          <w:szCs w:val="32"/>
        </w:rPr>
      </w:pPr>
      <w:r w:rsidRPr="00A27107">
        <w:rPr>
          <w:rFonts w:hint="eastAsia"/>
          <w:sz w:val="32"/>
          <w:szCs w:val="32"/>
        </w:rPr>
        <w:t>（三）未经备案从事动物运输的；</w:t>
      </w:r>
    </w:p>
    <w:p w14:paraId="6FE31BA6" w14:textId="77777777" w:rsidR="00A27107" w:rsidRPr="00A27107" w:rsidRDefault="00A27107" w:rsidP="00A27107">
      <w:pPr>
        <w:spacing w:line="560" w:lineRule="exact"/>
        <w:rPr>
          <w:rFonts w:hint="eastAsia"/>
          <w:sz w:val="32"/>
          <w:szCs w:val="32"/>
        </w:rPr>
      </w:pPr>
      <w:r w:rsidRPr="00A27107">
        <w:rPr>
          <w:rFonts w:hint="eastAsia"/>
          <w:sz w:val="32"/>
          <w:szCs w:val="32"/>
        </w:rPr>
        <w:t>（四）未按照规定保存行程路线和托运人提供的动物名称、</w:t>
      </w:r>
      <w:r w:rsidRPr="00A27107">
        <w:rPr>
          <w:rFonts w:hint="eastAsia"/>
          <w:sz w:val="32"/>
          <w:szCs w:val="32"/>
        </w:rPr>
        <w:lastRenderedPageBreak/>
        <w:t>检疫证明编号、数量等信息</w:t>
      </w:r>
    </w:p>
    <w:p w14:paraId="76A89E32" w14:textId="77777777" w:rsidR="00A27107" w:rsidRPr="00A27107" w:rsidRDefault="00A27107" w:rsidP="00A27107">
      <w:pPr>
        <w:spacing w:line="560" w:lineRule="exact"/>
        <w:rPr>
          <w:rFonts w:hint="eastAsia"/>
          <w:sz w:val="32"/>
          <w:szCs w:val="32"/>
        </w:rPr>
      </w:pPr>
      <w:r w:rsidRPr="00A27107">
        <w:rPr>
          <w:rFonts w:hint="eastAsia"/>
          <w:sz w:val="32"/>
          <w:szCs w:val="32"/>
        </w:rPr>
        <w:t>的；</w:t>
      </w:r>
    </w:p>
    <w:p w14:paraId="3DC9DDC6" w14:textId="77777777" w:rsidR="00A27107" w:rsidRPr="00A27107" w:rsidRDefault="00A27107" w:rsidP="00A27107">
      <w:pPr>
        <w:spacing w:line="560" w:lineRule="exact"/>
        <w:rPr>
          <w:rFonts w:hint="eastAsia"/>
          <w:sz w:val="32"/>
          <w:szCs w:val="32"/>
        </w:rPr>
      </w:pPr>
      <w:r w:rsidRPr="00A27107">
        <w:rPr>
          <w:rFonts w:hint="eastAsia"/>
          <w:sz w:val="32"/>
          <w:szCs w:val="32"/>
        </w:rPr>
        <w:t>（五）未经检疫合格，向无规定动物疫病区输入动物、动物产品的；</w:t>
      </w:r>
    </w:p>
    <w:p w14:paraId="044DC748" w14:textId="77777777" w:rsidR="00A27107" w:rsidRPr="00A27107" w:rsidRDefault="00A27107" w:rsidP="00A27107">
      <w:pPr>
        <w:spacing w:line="560" w:lineRule="exact"/>
        <w:rPr>
          <w:rFonts w:hint="eastAsia"/>
          <w:sz w:val="32"/>
          <w:szCs w:val="32"/>
        </w:rPr>
      </w:pPr>
      <w:r w:rsidRPr="00A27107">
        <w:rPr>
          <w:rFonts w:hint="eastAsia"/>
          <w:sz w:val="32"/>
          <w:szCs w:val="32"/>
        </w:rPr>
        <w:t>（六）跨省、自治区、直辖市引进种用、乳用动物到达输入地后未按照规定进行隔离观</w:t>
      </w:r>
    </w:p>
    <w:p w14:paraId="36E2BA2C" w14:textId="77777777" w:rsidR="00A27107" w:rsidRPr="00A27107" w:rsidRDefault="00A27107" w:rsidP="00A27107">
      <w:pPr>
        <w:spacing w:line="560" w:lineRule="exact"/>
        <w:rPr>
          <w:rFonts w:hint="eastAsia"/>
          <w:sz w:val="32"/>
          <w:szCs w:val="32"/>
        </w:rPr>
      </w:pPr>
      <w:r w:rsidRPr="00A27107">
        <w:rPr>
          <w:rFonts w:hint="eastAsia"/>
          <w:sz w:val="32"/>
          <w:szCs w:val="32"/>
        </w:rPr>
        <w:t>察的；</w:t>
      </w:r>
    </w:p>
    <w:p w14:paraId="330CF97C" w14:textId="77777777" w:rsidR="00A27107" w:rsidRPr="00A27107" w:rsidRDefault="00A27107" w:rsidP="00A27107">
      <w:pPr>
        <w:spacing w:line="560" w:lineRule="exact"/>
        <w:rPr>
          <w:rFonts w:hint="eastAsia"/>
          <w:sz w:val="32"/>
          <w:szCs w:val="32"/>
        </w:rPr>
      </w:pPr>
      <w:r w:rsidRPr="00A27107">
        <w:rPr>
          <w:rFonts w:hint="eastAsia"/>
          <w:sz w:val="32"/>
          <w:szCs w:val="32"/>
        </w:rPr>
        <w:t>（七）未按照规定处理或者随意弃置病死动物、病害动物产品的；</w:t>
      </w:r>
    </w:p>
    <w:p w14:paraId="13CBD92D" w14:textId="77777777" w:rsidR="00A27107" w:rsidRPr="00A27107" w:rsidRDefault="00A27107" w:rsidP="00A27107">
      <w:pPr>
        <w:spacing w:line="560" w:lineRule="exact"/>
        <w:rPr>
          <w:rFonts w:hint="eastAsia"/>
          <w:sz w:val="32"/>
          <w:szCs w:val="32"/>
        </w:rPr>
      </w:pPr>
      <w:r w:rsidRPr="00A27107">
        <w:rPr>
          <w:rFonts w:hint="eastAsia"/>
          <w:sz w:val="32"/>
          <w:szCs w:val="32"/>
        </w:rPr>
        <w:t>（八）饲养种用、乳用动物的单位和个人，未按照国务院农业农村主管部门的要求定期</w:t>
      </w:r>
    </w:p>
    <w:p w14:paraId="0E573FA2" w14:textId="77777777" w:rsidR="00A27107" w:rsidRPr="00A27107" w:rsidRDefault="00A27107" w:rsidP="00A27107">
      <w:pPr>
        <w:spacing w:line="560" w:lineRule="exact"/>
        <w:rPr>
          <w:rFonts w:hint="eastAsia"/>
          <w:sz w:val="32"/>
          <w:szCs w:val="32"/>
        </w:rPr>
      </w:pPr>
      <w:r w:rsidRPr="00A27107">
        <w:rPr>
          <w:rFonts w:hint="eastAsia"/>
          <w:sz w:val="32"/>
          <w:szCs w:val="32"/>
        </w:rPr>
        <w:t>开展动物疫病检测的。</w:t>
      </w:r>
    </w:p>
    <w:p w14:paraId="4430EABD" w14:textId="77777777" w:rsidR="00A27107" w:rsidRPr="00A27107" w:rsidRDefault="00A27107" w:rsidP="00A27107">
      <w:pPr>
        <w:spacing w:line="560" w:lineRule="exact"/>
        <w:rPr>
          <w:rFonts w:hint="eastAsia"/>
          <w:sz w:val="32"/>
          <w:szCs w:val="32"/>
        </w:rPr>
      </w:pPr>
      <w:r w:rsidRPr="00A27107">
        <w:rPr>
          <w:rFonts w:hint="eastAsia"/>
          <w:sz w:val="32"/>
          <w:szCs w:val="32"/>
        </w:rPr>
        <w:t>第九十九条　动物饲养场和隔离场所、动物屠宰加工场所以及动物和动物产品无害化处</w:t>
      </w:r>
    </w:p>
    <w:p w14:paraId="23AA3A0A" w14:textId="77777777" w:rsidR="00A27107" w:rsidRPr="00A27107" w:rsidRDefault="00A27107" w:rsidP="00A27107">
      <w:pPr>
        <w:spacing w:line="560" w:lineRule="exact"/>
        <w:rPr>
          <w:rFonts w:hint="eastAsia"/>
          <w:sz w:val="32"/>
          <w:szCs w:val="32"/>
        </w:rPr>
      </w:pPr>
      <w:r w:rsidRPr="00A27107">
        <w:rPr>
          <w:rFonts w:hint="eastAsia"/>
          <w:sz w:val="32"/>
          <w:szCs w:val="32"/>
        </w:rPr>
        <w:t>理场所，生产经营条件发生变化，不再符合本法第二十四条规定的动物防疫条件继续从事相</w:t>
      </w:r>
    </w:p>
    <w:p w14:paraId="54816241"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关活动</w:t>
      </w:r>
      <w:proofErr w:type="gramEnd"/>
      <w:r w:rsidRPr="00A27107">
        <w:rPr>
          <w:rFonts w:hint="eastAsia"/>
          <w:sz w:val="32"/>
          <w:szCs w:val="32"/>
        </w:rPr>
        <w:t>的，由县级以上地方人民政府农业农村主管部门给予警告，责令限期改正；逾期仍达</w:t>
      </w:r>
    </w:p>
    <w:p w14:paraId="02A3428A" w14:textId="77777777" w:rsidR="00A27107" w:rsidRPr="00A27107" w:rsidRDefault="00A27107" w:rsidP="00A27107">
      <w:pPr>
        <w:spacing w:line="560" w:lineRule="exact"/>
        <w:rPr>
          <w:rFonts w:hint="eastAsia"/>
          <w:sz w:val="32"/>
          <w:szCs w:val="32"/>
        </w:rPr>
      </w:pPr>
      <w:r w:rsidRPr="00A27107">
        <w:rPr>
          <w:rFonts w:hint="eastAsia"/>
          <w:sz w:val="32"/>
          <w:szCs w:val="32"/>
        </w:rPr>
        <w:t>不到规定条件的，吊销动物防疫条件合格证，并通报市场监督管理部门依法处理。</w:t>
      </w:r>
    </w:p>
    <w:p w14:paraId="4C3C6353" w14:textId="77777777" w:rsidR="00A27107" w:rsidRPr="00A27107" w:rsidRDefault="00A27107" w:rsidP="00A27107">
      <w:pPr>
        <w:spacing w:line="560" w:lineRule="exact"/>
        <w:rPr>
          <w:rFonts w:hint="eastAsia"/>
          <w:sz w:val="32"/>
          <w:szCs w:val="32"/>
        </w:rPr>
      </w:pPr>
      <w:r w:rsidRPr="00A27107">
        <w:rPr>
          <w:rFonts w:hint="eastAsia"/>
          <w:sz w:val="32"/>
          <w:szCs w:val="32"/>
        </w:rPr>
        <w:t>第一百条　违反本法规定，屠宰、经营、运输的动物未附有检疫证明，经营和运输的动</w:t>
      </w:r>
    </w:p>
    <w:p w14:paraId="43BB5407" w14:textId="77777777" w:rsidR="00A27107" w:rsidRPr="00A27107" w:rsidRDefault="00A27107" w:rsidP="00A27107">
      <w:pPr>
        <w:spacing w:line="560" w:lineRule="exact"/>
        <w:rPr>
          <w:rFonts w:hint="eastAsia"/>
          <w:sz w:val="32"/>
          <w:szCs w:val="32"/>
        </w:rPr>
      </w:pPr>
      <w:r w:rsidRPr="00A27107">
        <w:rPr>
          <w:rFonts w:hint="eastAsia"/>
          <w:sz w:val="32"/>
          <w:szCs w:val="32"/>
        </w:rPr>
        <w:t>物产品未附有检疫证明、检疫标志的，由县级以上地方人民政府农业农村主管部门责令改正</w:t>
      </w:r>
    </w:p>
    <w:p w14:paraId="0493581A"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，处同类检疫合格动物、动物产品货值金额一倍以下罚款；对货主以外的承运人处运输费用</w:t>
      </w:r>
    </w:p>
    <w:p w14:paraId="23A7A2D5" w14:textId="77777777" w:rsidR="00A27107" w:rsidRPr="00A27107" w:rsidRDefault="00A27107" w:rsidP="00A27107">
      <w:pPr>
        <w:spacing w:line="560" w:lineRule="exact"/>
        <w:rPr>
          <w:rFonts w:hint="eastAsia"/>
          <w:sz w:val="32"/>
          <w:szCs w:val="32"/>
        </w:rPr>
      </w:pPr>
      <w:r w:rsidRPr="00A27107">
        <w:rPr>
          <w:rFonts w:hint="eastAsia"/>
          <w:sz w:val="32"/>
          <w:szCs w:val="32"/>
        </w:rPr>
        <w:t>三倍以上五倍以下罚款，情节严重的，处五倍以上十倍以下罚款。</w:t>
      </w:r>
    </w:p>
    <w:p w14:paraId="711E807F" w14:textId="77777777" w:rsidR="00A27107" w:rsidRPr="00A27107" w:rsidRDefault="00A27107" w:rsidP="00A27107">
      <w:pPr>
        <w:spacing w:line="560" w:lineRule="exact"/>
        <w:rPr>
          <w:rFonts w:hint="eastAsia"/>
          <w:sz w:val="32"/>
          <w:szCs w:val="32"/>
        </w:rPr>
      </w:pPr>
      <w:r w:rsidRPr="00A27107">
        <w:rPr>
          <w:rFonts w:hint="eastAsia"/>
          <w:sz w:val="32"/>
          <w:szCs w:val="32"/>
        </w:rPr>
        <w:t>违反本法规定，用于科研、展示、演出和比赛等非食用性利用的动物未附有检疫证明的</w:t>
      </w:r>
    </w:p>
    <w:p w14:paraId="3A346E0A" w14:textId="77777777" w:rsidR="00A27107" w:rsidRPr="00A27107" w:rsidRDefault="00A27107" w:rsidP="00A27107">
      <w:pPr>
        <w:spacing w:line="560" w:lineRule="exact"/>
        <w:rPr>
          <w:rFonts w:hint="eastAsia"/>
          <w:sz w:val="32"/>
          <w:szCs w:val="32"/>
        </w:rPr>
      </w:pPr>
      <w:r w:rsidRPr="00A27107">
        <w:rPr>
          <w:rFonts w:hint="eastAsia"/>
          <w:sz w:val="32"/>
          <w:szCs w:val="32"/>
        </w:rPr>
        <w:t>，由县级以上地方人民政府农业农村主管部门责令改正，处三千元以上一万元以下罚款。</w:t>
      </w:r>
    </w:p>
    <w:p w14:paraId="086E50AD" w14:textId="77777777" w:rsidR="00A27107" w:rsidRPr="00A27107" w:rsidRDefault="00A27107" w:rsidP="00A27107">
      <w:pPr>
        <w:spacing w:line="560" w:lineRule="exact"/>
        <w:rPr>
          <w:rFonts w:hint="eastAsia"/>
          <w:sz w:val="32"/>
          <w:szCs w:val="32"/>
        </w:rPr>
      </w:pPr>
      <w:r w:rsidRPr="00A27107">
        <w:rPr>
          <w:rFonts w:hint="eastAsia"/>
          <w:sz w:val="32"/>
          <w:szCs w:val="32"/>
        </w:rPr>
        <w:t>第一百零一条　违反本法规定，将禁止或者限制调运的特定动物、动物产品由动物疫病</w:t>
      </w:r>
    </w:p>
    <w:p w14:paraId="0B19A490" w14:textId="77777777" w:rsidR="00A27107" w:rsidRPr="00A27107" w:rsidRDefault="00A27107" w:rsidP="00A27107">
      <w:pPr>
        <w:spacing w:line="560" w:lineRule="exact"/>
        <w:rPr>
          <w:rFonts w:hint="eastAsia"/>
          <w:sz w:val="32"/>
          <w:szCs w:val="32"/>
        </w:rPr>
      </w:pPr>
      <w:r w:rsidRPr="00A27107">
        <w:rPr>
          <w:rFonts w:hint="eastAsia"/>
          <w:sz w:val="32"/>
          <w:szCs w:val="32"/>
        </w:rPr>
        <w:t>高风险区调入低风险区的，由县级以上地方人民政府农业农村主管部门没收运输费用、违法</w:t>
      </w:r>
    </w:p>
    <w:p w14:paraId="71CAE620" w14:textId="77777777" w:rsidR="00A27107" w:rsidRPr="00A27107" w:rsidRDefault="00A27107" w:rsidP="00A27107">
      <w:pPr>
        <w:spacing w:line="560" w:lineRule="exact"/>
        <w:rPr>
          <w:rFonts w:hint="eastAsia"/>
          <w:sz w:val="32"/>
          <w:szCs w:val="32"/>
        </w:rPr>
      </w:pPr>
      <w:r w:rsidRPr="00A27107">
        <w:rPr>
          <w:rFonts w:hint="eastAsia"/>
          <w:sz w:val="32"/>
          <w:szCs w:val="32"/>
        </w:rPr>
        <w:t>运输的动物和动物产品，并处运输费用一倍以上五倍以下罚款。</w:t>
      </w:r>
    </w:p>
    <w:p w14:paraId="0FEB5436" w14:textId="77777777" w:rsidR="00A27107" w:rsidRPr="00A27107" w:rsidRDefault="00A27107" w:rsidP="00A27107">
      <w:pPr>
        <w:spacing w:line="560" w:lineRule="exact"/>
        <w:rPr>
          <w:rFonts w:hint="eastAsia"/>
          <w:sz w:val="32"/>
          <w:szCs w:val="32"/>
        </w:rPr>
      </w:pPr>
      <w:r w:rsidRPr="00A27107">
        <w:rPr>
          <w:rFonts w:hint="eastAsia"/>
          <w:sz w:val="32"/>
          <w:szCs w:val="32"/>
        </w:rPr>
        <w:t>第一百零二条　违反本法规定，通过道路跨省、自治区、直辖市运输动物，未经省、自</w:t>
      </w:r>
    </w:p>
    <w:p w14:paraId="520A5563" w14:textId="77777777" w:rsidR="00A27107" w:rsidRPr="00A27107" w:rsidRDefault="00A27107" w:rsidP="00A27107">
      <w:pPr>
        <w:spacing w:line="560" w:lineRule="exact"/>
        <w:rPr>
          <w:rFonts w:hint="eastAsia"/>
          <w:sz w:val="32"/>
          <w:szCs w:val="32"/>
        </w:rPr>
      </w:pPr>
      <w:r w:rsidRPr="00A27107">
        <w:rPr>
          <w:rFonts w:hint="eastAsia"/>
          <w:sz w:val="32"/>
          <w:szCs w:val="32"/>
        </w:rPr>
        <w:t>治区、直辖市人民政府设立的指定通道入省境或者过省境的，由县级以上地方人民政府农业</w:t>
      </w:r>
    </w:p>
    <w:p w14:paraId="717A9286" w14:textId="77777777" w:rsidR="00A27107" w:rsidRPr="00A27107" w:rsidRDefault="00A27107" w:rsidP="00A27107">
      <w:pPr>
        <w:spacing w:line="560" w:lineRule="exact"/>
        <w:rPr>
          <w:rFonts w:hint="eastAsia"/>
          <w:sz w:val="32"/>
          <w:szCs w:val="32"/>
        </w:rPr>
      </w:pPr>
      <w:r w:rsidRPr="00A27107">
        <w:rPr>
          <w:rFonts w:hint="eastAsia"/>
          <w:sz w:val="32"/>
          <w:szCs w:val="32"/>
        </w:rPr>
        <w:t>农村主管部门对运输人处五千元以上一万元以下罚款；情节严重的，处一万元以上五万元以</w:t>
      </w:r>
    </w:p>
    <w:p w14:paraId="06541D8A" w14:textId="77777777" w:rsidR="00A27107" w:rsidRPr="00A27107" w:rsidRDefault="00A27107" w:rsidP="00A27107">
      <w:pPr>
        <w:spacing w:line="560" w:lineRule="exact"/>
        <w:rPr>
          <w:rFonts w:hint="eastAsia"/>
          <w:sz w:val="32"/>
          <w:szCs w:val="32"/>
        </w:rPr>
      </w:pPr>
      <w:r w:rsidRPr="00A27107">
        <w:rPr>
          <w:rFonts w:hint="eastAsia"/>
          <w:sz w:val="32"/>
          <w:szCs w:val="32"/>
        </w:rPr>
        <w:t>下罚款。</w:t>
      </w:r>
    </w:p>
    <w:p w14:paraId="63FDD82D" w14:textId="77777777" w:rsidR="00A27107" w:rsidRPr="00A27107" w:rsidRDefault="00A27107" w:rsidP="00A27107">
      <w:pPr>
        <w:spacing w:line="560" w:lineRule="exact"/>
        <w:rPr>
          <w:rFonts w:hint="eastAsia"/>
          <w:sz w:val="32"/>
          <w:szCs w:val="32"/>
        </w:rPr>
      </w:pPr>
      <w:r w:rsidRPr="00A27107">
        <w:rPr>
          <w:rFonts w:hint="eastAsia"/>
          <w:sz w:val="32"/>
          <w:szCs w:val="32"/>
        </w:rPr>
        <w:t>第一百零三条　违反本法规定，转让、伪造或者变造检疫证明、检疫标志或者畜禽标识</w:t>
      </w:r>
    </w:p>
    <w:p w14:paraId="1C5B1429" w14:textId="77777777" w:rsidR="00A27107" w:rsidRPr="00A27107" w:rsidRDefault="00A27107" w:rsidP="00A27107">
      <w:pPr>
        <w:spacing w:line="560" w:lineRule="exact"/>
        <w:rPr>
          <w:rFonts w:hint="eastAsia"/>
          <w:sz w:val="32"/>
          <w:szCs w:val="32"/>
        </w:rPr>
      </w:pPr>
      <w:r w:rsidRPr="00A27107">
        <w:rPr>
          <w:rFonts w:hint="eastAsia"/>
          <w:sz w:val="32"/>
          <w:szCs w:val="32"/>
        </w:rPr>
        <w:t>的，由县级以上地方人民政府农业农村主管部门没收违法所</w:t>
      </w:r>
      <w:r w:rsidRPr="00A27107">
        <w:rPr>
          <w:rFonts w:hint="eastAsia"/>
          <w:sz w:val="32"/>
          <w:szCs w:val="32"/>
        </w:rPr>
        <w:lastRenderedPageBreak/>
        <w:t>得和检疫证明、检疫标志、畜禽</w:t>
      </w:r>
    </w:p>
    <w:p w14:paraId="6D212C41" w14:textId="77777777" w:rsidR="00A27107" w:rsidRPr="00A27107" w:rsidRDefault="00A27107" w:rsidP="00A27107">
      <w:pPr>
        <w:spacing w:line="560" w:lineRule="exact"/>
        <w:rPr>
          <w:rFonts w:hint="eastAsia"/>
          <w:sz w:val="32"/>
          <w:szCs w:val="32"/>
        </w:rPr>
      </w:pPr>
      <w:r w:rsidRPr="00A27107">
        <w:rPr>
          <w:rFonts w:hint="eastAsia"/>
          <w:sz w:val="32"/>
          <w:szCs w:val="32"/>
        </w:rPr>
        <w:t>标识，并处五千元以上五万元以下罚款。</w:t>
      </w:r>
    </w:p>
    <w:p w14:paraId="2CAB9EC5" w14:textId="77777777" w:rsidR="00A27107" w:rsidRPr="00A27107" w:rsidRDefault="00A27107" w:rsidP="00A27107">
      <w:pPr>
        <w:spacing w:line="560" w:lineRule="exact"/>
        <w:rPr>
          <w:rFonts w:hint="eastAsia"/>
          <w:sz w:val="32"/>
          <w:szCs w:val="32"/>
        </w:rPr>
      </w:pPr>
      <w:r w:rsidRPr="00A27107">
        <w:rPr>
          <w:rFonts w:hint="eastAsia"/>
          <w:sz w:val="32"/>
          <w:szCs w:val="32"/>
        </w:rPr>
        <w:t>持有、使用伪造或者变造的检疫证明、检疫标志或者畜禽标识的，由县级以上人民政府</w:t>
      </w:r>
    </w:p>
    <w:p w14:paraId="4EF6A76F" w14:textId="77777777" w:rsidR="00A27107" w:rsidRPr="00A27107" w:rsidRDefault="00A27107" w:rsidP="00A27107">
      <w:pPr>
        <w:spacing w:line="560" w:lineRule="exact"/>
        <w:rPr>
          <w:rFonts w:hint="eastAsia"/>
          <w:sz w:val="32"/>
          <w:szCs w:val="32"/>
        </w:rPr>
      </w:pPr>
      <w:r w:rsidRPr="00A27107">
        <w:rPr>
          <w:rFonts w:hint="eastAsia"/>
          <w:sz w:val="32"/>
          <w:szCs w:val="32"/>
        </w:rPr>
        <w:t>农业农村主管部门没收检疫证明、检疫标志、畜禽标识和对应的动物、动物产品，并处三千</w:t>
      </w:r>
    </w:p>
    <w:p w14:paraId="67822C2E" w14:textId="77777777" w:rsidR="00A27107" w:rsidRPr="00A27107" w:rsidRDefault="00A27107" w:rsidP="00A27107">
      <w:pPr>
        <w:spacing w:line="560" w:lineRule="exact"/>
        <w:rPr>
          <w:rFonts w:hint="eastAsia"/>
          <w:sz w:val="32"/>
          <w:szCs w:val="32"/>
        </w:rPr>
      </w:pPr>
      <w:r w:rsidRPr="00A27107">
        <w:rPr>
          <w:rFonts w:hint="eastAsia"/>
          <w:sz w:val="32"/>
          <w:szCs w:val="32"/>
        </w:rPr>
        <w:t>元以上三万元以下罚款。</w:t>
      </w:r>
    </w:p>
    <w:p w14:paraId="07E5DF45" w14:textId="77777777" w:rsidR="00A27107" w:rsidRPr="00A27107" w:rsidRDefault="00A27107" w:rsidP="00A27107">
      <w:pPr>
        <w:spacing w:line="560" w:lineRule="exact"/>
        <w:rPr>
          <w:rFonts w:hint="eastAsia"/>
          <w:sz w:val="32"/>
          <w:szCs w:val="32"/>
        </w:rPr>
      </w:pPr>
      <w:r w:rsidRPr="00A27107">
        <w:rPr>
          <w:rFonts w:hint="eastAsia"/>
          <w:sz w:val="32"/>
          <w:szCs w:val="32"/>
        </w:rPr>
        <w:t>第一百零四条　违反本法规定，有下列行为之一的，由县级以上地方人民政府农业农村</w:t>
      </w:r>
    </w:p>
    <w:p w14:paraId="18B30587" w14:textId="77777777" w:rsidR="00A27107" w:rsidRPr="00A27107" w:rsidRDefault="00A27107" w:rsidP="00A27107">
      <w:pPr>
        <w:spacing w:line="560" w:lineRule="exact"/>
        <w:rPr>
          <w:rFonts w:hint="eastAsia"/>
          <w:sz w:val="32"/>
          <w:szCs w:val="32"/>
        </w:rPr>
      </w:pPr>
      <w:r w:rsidRPr="00A27107">
        <w:rPr>
          <w:rFonts w:hint="eastAsia"/>
          <w:sz w:val="32"/>
          <w:szCs w:val="32"/>
        </w:rPr>
        <w:t>主管部门责令改正，处三千元以上三万元以下罚款：</w:t>
      </w:r>
    </w:p>
    <w:p w14:paraId="26E7CD02" w14:textId="77777777" w:rsidR="00A27107" w:rsidRPr="00A27107" w:rsidRDefault="00A27107" w:rsidP="00A27107">
      <w:pPr>
        <w:spacing w:line="560" w:lineRule="exact"/>
        <w:rPr>
          <w:rFonts w:hint="eastAsia"/>
          <w:sz w:val="32"/>
          <w:szCs w:val="32"/>
        </w:rPr>
      </w:pPr>
      <w:r w:rsidRPr="00A27107">
        <w:rPr>
          <w:rFonts w:hint="eastAsia"/>
          <w:sz w:val="32"/>
          <w:szCs w:val="32"/>
        </w:rPr>
        <w:t>（一）擅自发布动物疫情的；</w:t>
      </w:r>
    </w:p>
    <w:p w14:paraId="25B08BB6" w14:textId="77777777" w:rsidR="00A27107" w:rsidRPr="00A27107" w:rsidRDefault="00A27107" w:rsidP="00A27107">
      <w:pPr>
        <w:spacing w:line="560" w:lineRule="exact"/>
        <w:rPr>
          <w:rFonts w:hint="eastAsia"/>
          <w:sz w:val="32"/>
          <w:szCs w:val="32"/>
        </w:rPr>
      </w:pPr>
      <w:r w:rsidRPr="00A27107">
        <w:rPr>
          <w:rFonts w:hint="eastAsia"/>
          <w:sz w:val="32"/>
          <w:szCs w:val="32"/>
        </w:rPr>
        <w:t>（二）不遵守县级以上人民政府及其农业农村主管部门依法</w:t>
      </w:r>
      <w:proofErr w:type="gramStart"/>
      <w:r w:rsidRPr="00A27107">
        <w:rPr>
          <w:rFonts w:hint="eastAsia"/>
          <w:sz w:val="32"/>
          <w:szCs w:val="32"/>
        </w:rPr>
        <w:t>作出</w:t>
      </w:r>
      <w:proofErr w:type="gramEnd"/>
      <w:r w:rsidRPr="00A27107">
        <w:rPr>
          <w:rFonts w:hint="eastAsia"/>
          <w:sz w:val="32"/>
          <w:szCs w:val="32"/>
        </w:rPr>
        <w:t>的有关控制动物疫病</w:t>
      </w:r>
      <w:proofErr w:type="gramStart"/>
      <w:r w:rsidRPr="00A27107">
        <w:rPr>
          <w:rFonts w:hint="eastAsia"/>
          <w:sz w:val="32"/>
          <w:szCs w:val="32"/>
        </w:rPr>
        <w:t>规</w:t>
      </w:r>
      <w:proofErr w:type="gramEnd"/>
    </w:p>
    <w:p w14:paraId="00EC91A0" w14:textId="77777777" w:rsidR="00A27107" w:rsidRPr="00A27107" w:rsidRDefault="00A27107" w:rsidP="00A27107">
      <w:pPr>
        <w:spacing w:line="560" w:lineRule="exact"/>
        <w:rPr>
          <w:rFonts w:hint="eastAsia"/>
          <w:sz w:val="32"/>
          <w:szCs w:val="32"/>
        </w:rPr>
      </w:pPr>
      <w:r w:rsidRPr="00A27107">
        <w:rPr>
          <w:rFonts w:hint="eastAsia"/>
          <w:sz w:val="32"/>
          <w:szCs w:val="32"/>
        </w:rPr>
        <w:t>定的；</w:t>
      </w:r>
    </w:p>
    <w:p w14:paraId="0E9B45B3" w14:textId="77777777" w:rsidR="00A27107" w:rsidRPr="00A27107" w:rsidRDefault="00A27107" w:rsidP="00A27107">
      <w:pPr>
        <w:spacing w:line="560" w:lineRule="exact"/>
        <w:rPr>
          <w:rFonts w:hint="eastAsia"/>
          <w:sz w:val="32"/>
          <w:szCs w:val="32"/>
        </w:rPr>
      </w:pPr>
      <w:r w:rsidRPr="00A27107">
        <w:rPr>
          <w:rFonts w:hint="eastAsia"/>
          <w:sz w:val="32"/>
          <w:szCs w:val="32"/>
        </w:rPr>
        <w:t>（三）藏匿、转移、盗掘已被依法隔离、封存、处理的动物和动物产品的。</w:t>
      </w:r>
    </w:p>
    <w:p w14:paraId="75CD9BB3" w14:textId="77777777" w:rsidR="00A27107" w:rsidRPr="00A27107" w:rsidRDefault="00A27107" w:rsidP="00A27107">
      <w:pPr>
        <w:spacing w:line="560" w:lineRule="exact"/>
        <w:rPr>
          <w:rFonts w:hint="eastAsia"/>
          <w:sz w:val="32"/>
          <w:szCs w:val="32"/>
        </w:rPr>
      </w:pPr>
      <w:r w:rsidRPr="00A27107">
        <w:rPr>
          <w:rFonts w:hint="eastAsia"/>
          <w:sz w:val="32"/>
          <w:szCs w:val="32"/>
        </w:rPr>
        <w:t>第一百零五条　违反本法规定，未取得动物诊疗许可证从事动物诊疗活动的，由县级以</w:t>
      </w:r>
    </w:p>
    <w:p w14:paraId="6BDB05CB" w14:textId="77777777" w:rsidR="00A27107" w:rsidRPr="00A27107" w:rsidRDefault="00A27107" w:rsidP="00A27107">
      <w:pPr>
        <w:spacing w:line="560" w:lineRule="exact"/>
        <w:rPr>
          <w:rFonts w:hint="eastAsia"/>
          <w:sz w:val="32"/>
          <w:szCs w:val="32"/>
        </w:rPr>
      </w:pPr>
      <w:r w:rsidRPr="00A27107">
        <w:rPr>
          <w:rFonts w:hint="eastAsia"/>
          <w:sz w:val="32"/>
          <w:szCs w:val="32"/>
        </w:rPr>
        <w:t>上地方人民政府农业农村主管部门责令停止诊疗活动，没收违法所得，并处违法所得一倍以</w:t>
      </w:r>
    </w:p>
    <w:p w14:paraId="4C7A2439" w14:textId="77777777" w:rsidR="00A27107" w:rsidRPr="00A27107" w:rsidRDefault="00A27107" w:rsidP="00A27107">
      <w:pPr>
        <w:spacing w:line="560" w:lineRule="exact"/>
        <w:rPr>
          <w:rFonts w:hint="eastAsia"/>
          <w:sz w:val="32"/>
          <w:szCs w:val="32"/>
        </w:rPr>
      </w:pPr>
      <w:r w:rsidRPr="00A27107">
        <w:rPr>
          <w:rFonts w:hint="eastAsia"/>
          <w:sz w:val="32"/>
          <w:szCs w:val="32"/>
        </w:rPr>
        <w:t>上三倍以下罚款；违法所得不足三万元的，并处三千元以上三万元以下罚款。</w:t>
      </w:r>
    </w:p>
    <w:p w14:paraId="04CC72B5" w14:textId="77777777" w:rsidR="00A27107" w:rsidRPr="00A27107" w:rsidRDefault="00A27107" w:rsidP="00A27107">
      <w:pPr>
        <w:spacing w:line="560" w:lineRule="exact"/>
        <w:rPr>
          <w:rFonts w:hint="eastAsia"/>
          <w:sz w:val="32"/>
          <w:szCs w:val="32"/>
        </w:rPr>
      </w:pPr>
      <w:r w:rsidRPr="00A27107">
        <w:rPr>
          <w:rFonts w:hint="eastAsia"/>
          <w:sz w:val="32"/>
          <w:szCs w:val="32"/>
        </w:rPr>
        <w:t>动物诊疗机构违反本法规定，未按照规定实施卫生安全防护、消毒、隔离和处置诊疗废</w:t>
      </w:r>
    </w:p>
    <w:p w14:paraId="32592E9F" w14:textId="77777777" w:rsidR="00A27107" w:rsidRPr="00A27107" w:rsidRDefault="00A27107" w:rsidP="00A27107">
      <w:pPr>
        <w:spacing w:line="560" w:lineRule="exact"/>
        <w:rPr>
          <w:rFonts w:hint="eastAsia"/>
          <w:sz w:val="32"/>
          <w:szCs w:val="32"/>
        </w:rPr>
      </w:pPr>
      <w:r w:rsidRPr="00A27107">
        <w:rPr>
          <w:rFonts w:hint="eastAsia"/>
          <w:sz w:val="32"/>
          <w:szCs w:val="32"/>
        </w:rPr>
        <w:lastRenderedPageBreak/>
        <w:t>弃物的，由县级以上地方人民政府农业农村主管部门责令改正，处一千元以上一万元以下罚</w:t>
      </w:r>
    </w:p>
    <w:p w14:paraId="225E4B53" w14:textId="77777777" w:rsidR="00A27107" w:rsidRPr="00A27107" w:rsidRDefault="00A27107" w:rsidP="00A27107">
      <w:pPr>
        <w:spacing w:line="560" w:lineRule="exact"/>
        <w:rPr>
          <w:rFonts w:hint="eastAsia"/>
          <w:sz w:val="32"/>
          <w:szCs w:val="32"/>
        </w:rPr>
      </w:pPr>
      <w:r w:rsidRPr="00A27107">
        <w:rPr>
          <w:rFonts w:hint="eastAsia"/>
          <w:sz w:val="32"/>
          <w:szCs w:val="32"/>
        </w:rPr>
        <w:t>款；造成动物疫病扩散的，处一万元以上五万元以下罚款；情节严重的，吊销动物诊疗许可</w:t>
      </w:r>
    </w:p>
    <w:p w14:paraId="167C8686" w14:textId="77777777" w:rsidR="00A27107" w:rsidRPr="00A27107" w:rsidRDefault="00A27107" w:rsidP="00A27107">
      <w:pPr>
        <w:spacing w:line="560" w:lineRule="exact"/>
        <w:rPr>
          <w:rFonts w:hint="eastAsia"/>
          <w:sz w:val="32"/>
          <w:szCs w:val="32"/>
        </w:rPr>
      </w:pPr>
      <w:r w:rsidRPr="00A27107">
        <w:rPr>
          <w:rFonts w:hint="eastAsia"/>
          <w:sz w:val="32"/>
          <w:szCs w:val="32"/>
        </w:rPr>
        <w:t>证。</w:t>
      </w:r>
    </w:p>
    <w:p w14:paraId="42416E37" w14:textId="77777777" w:rsidR="00A27107" w:rsidRPr="00A27107" w:rsidRDefault="00A27107" w:rsidP="00A27107">
      <w:pPr>
        <w:spacing w:line="560" w:lineRule="exact"/>
        <w:rPr>
          <w:rFonts w:hint="eastAsia"/>
          <w:sz w:val="32"/>
          <w:szCs w:val="32"/>
        </w:rPr>
      </w:pPr>
      <w:r w:rsidRPr="00A27107">
        <w:rPr>
          <w:rFonts w:hint="eastAsia"/>
          <w:sz w:val="32"/>
          <w:szCs w:val="32"/>
        </w:rPr>
        <w:t>第一百零六条　违反本法规定，未经执业兽医备案从事经营性动物诊疗活动的，由县级</w:t>
      </w:r>
    </w:p>
    <w:p w14:paraId="632DFBE9" w14:textId="77777777" w:rsidR="00A27107" w:rsidRPr="00A27107" w:rsidRDefault="00A27107" w:rsidP="00A27107">
      <w:pPr>
        <w:spacing w:line="560" w:lineRule="exact"/>
        <w:rPr>
          <w:rFonts w:hint="eastAsia"/>
          <w:sz w:val="32"/>
          <w:szCs w:val="32"/>
        </w:rPr>
      </w:pPr>
      <w:r w:rsidRPr="00A27107">
        <w:rPr>
          <w:rFonts w:hint="eastAsia"/>
          <w:sz w:val="32"/>
          <w:szCs w:val="32"/>
        </w:rPr>
        <w:t>以上地方人民政府农业农村主管部门责令停止动物诊疗活动，没收违法所得，并处三千元以</w:t>
      </w:r>
    </w:p>
    <w:p w14:paraId="762601DE" w14:textId="77777777" w:rsidR="00A27107" w:rsidRPr="00A27107" w:rsidRDefault="00A27107" w:rsidP="00A27107">
      <w:pPr>
        <w:spacing w:line="560" w:lineRule="exact"/>
        <w:rPr>
          <w:rFonts w:hint="eastAsia"/>
          <w:sz w:val="32"/>
          <w:szCs w:val="32"/>
        </w:rPr>
      </w:pPr>
      <w:r w:rsidRPr="00A27107">
        <w:rPr>
          <w:rFonts w:hint="eastAsia"/>
          <w:sz w:val="32"/>
          <w:szCs w:val="32"/>
        </w:rPr>
        <w:t>上三万元以下罚款；对其所在的动物诊疗机构处一万元以上五万元以下罚款。</w:t>
      </w:r>
    </w:p>
    <w:p w14:paraId="2B2294E4" w14:textId="77777777" w:rsidR="00A27107" w:rsidRPr="00A27107" w:rsidRDefault="00A27107" w:rsidP="00A27107">
      <w:pPr>
        <w:spacing w:line="560" w:lineRule="exact"/>
        <w:rPr>
          <w:rFonts w:hint="eastAsia"/>
          <w:sz w:val="32"/>
          <w:szCs w:val="32"/>
        </w:rPr>
      </w:pPr>
      <w:r w:rsidRPr="00A27107">
        <w:rPr>
          <w:rFonts w:hint="eastAsia"/>
          <w:sz w:val="32"/>
          <w:szCs w:val="32"/>
        </w:rPr>
        <w:t>执业兽医有下列行为之一的，由县级以上地方人民政府农业农村主管部门给予警告，责</w:t>
      </w:r>
    </w:p>
    <w:p w14:paraId="68B6B063" w14:textId="77777777" w:rsidR="00A27107" w:rsidRPr="00A27107" w:rsidRDefault="00A27107" w:rsidP="00A27107">
      <w:pPr>
        <w:spacing w:line="560" w:lineRule="exact"/>
        <w:rPr>
          <w:rFonts w:hint="eastAsia"/>
          <w:sz w:val="32"/>
          <w:szCs w:val="32"/>
        </w:rPr>
      </w:pPr>
      <w:r w:rsidRPr="00A27107">
        <w:rPr>
          <w:rFonts w:hint="eastAsia"/>
          <w:sz w:val="32"/>
          <w:szCs w:val="32"/>
        </w:rPr>
        <w:t>令暂停六个月以上一年以下动物诊疗活动；情节严重的，吊销执业兽医资格证书：</w:t>
      </w:r>
    </w:p>
    <w:p w14:paraId="4399C3B2" w14:textId="77777777" w:rsidR="00A27107" w:rsidRPr="00A27107" w:rsidRDefault="00A27107" w:rsidP="00A27107">
      <w:pPr>
        <w:spacing w:line="560" w:lineRule="exact"/>
        <w:rPr>
          <w:rFonts w:hint="eastAsia"/>
          <w:sz w:val="32"/>
          <w:szCs w:val="32"/>
        </w:rPr>
      </w:pPr>
      <w:r w:rsidRPr="00A27107">
        <w:rPr>
          <w:rFonts w:hint="eastAsia"/>
          <w:sz w:val="32"/>
          <w:szCs w:val="32"/>
        </w:rPr>
        <w:t>（一）违反有关动物诊疗的操作技术规范，造成或者可能造成动物疫病传播、流行的；</w:t>
      </w:r>
    </w:p>
    <w:p w14:paraId="7CF5558F" w14:textId="77777777" w:rsidR="00A27107" w:rsidRPr="00A27107" w:rsidRDefault="00A27107" w:rsidP="00A27107">
      <w:pPr>
        <w:spacing w:line="560" w:lineRule="exact"/>
        <w:rPr>
          <w:rFonts w:hint="eastAsia"/>
          <w:sz w:val="32"/>
          <w:szCs w:val="32"/>
        </w:rPr>
      </w:pPr>
      <w:r w:rsidRPr="00A27107">
        <w:rPr>
          <w:rFonts w:hint="eastAsia"/>
          <w:sz w:val="32"/>
          <w:szCs w:val="32"/>
        </w:rPr>
        <w:t>（二）使用不符合规定的兽药和兽医器械的；</w:t>
      </w:r>
    </w:p>
    <w:p w14:paraId="6AE03D3E" w14:textId="77777777" w:rsidR="00A27107" w:rsidRPr="00A27107" w:rsidRDefault="00A27107" w:rsidP="00A27107">
      <w:pPr>
        <w:spacing w:line="560" w:lineRule="exact"/>
        <w:rPr>
          <w:rFonts w:hint="eastAsia"/>
          <w:sz w:val="32"/>
          <w:szCs w:val="32"/>
        </w:rPr>
      </w:pPr>
      <w:r w:rsidRPr="00A27107">
        <w:rPr>
          <w:rFonts w:hint="eastAsia"/>
          <w:sz w:val="32"/>
          <w:szCs w:val="32"/>
        </w:rPr>
        <w:t>（三）未按照当地人民政府或者农业农村主管部门要求参加动物疫病预防、控制和动物</w:t>
      </w:r>
    </w:p>
    <w:p w14:paraId="379A5BC0" w14:textId="77777777" w:rsidR="00A27107" w:rsidRPr="00A27107" w:rsidRDefault="00A27107" w:rsidP="00A27107">
      <w:pPr>
        <w:spacing w:line="560" w:lineRule="exact"/>
        <w:rPr>
          <w:rFonts w:hint="eastAsia"/>
          <w:sz w:val="32"/>
          <w:szCs w:val="32"/>
        </w:rPr>
      </w:pPr>
      <w:r w:rsidRPr="00A27107">
        <w:rPr>
          <w:rFonts w:hint="eastAsia"/>
          <w:sz w:val="32"/>
          <w:szCs w:val="32"/>
        </w:rPr>
        <w:t>疫情扑灭活动的。</w:t>
      </w:r>
    </w:p>
    <w:p w14:paraId="37BEA1B4" w14:textId="77777777" w:rsidR="00A27107" w:rsidRPr="00A27107" w:rsidRDefault="00A27107" w:rsidP="00A27107">
      <w:pPr>
        <w:spacing w:line="560" w:lineRule="exact"/>
        <w:rPr>
          <w:rFonts w:hint="eastAsia"/>
          <w:sz w:val="32"/>
          <w:szCs w:val="32"/>
        </w:rPr>
      </w:pPr>
      <w:r w:rsidRPr="00A27107">
        <w:rPr>
          <w:rFonts w:hint="eastAsia"/>
          <w:sz w:val="32"/>
          <w:szCs w:val="32"/>
        </w:rPr>
        <w:t>第一百零七条　违反本法规定，生产经营兽医器械，产品质量不符合要求的，由县级以</w:t>
      </w:r>
    </w:p>
    <w:p w14:paraId="274E3EC6" w14:textId="77777777" w:rsidR="00A27107" w:rsidRPr="00A27107" w:rsidRDefault="00A27107" w:rsidP="00A27107">
      <w:pPr>
        <w:spacing w:line="560" w:lineRule="exact"/>
        <w:rPr>
          <w:rFonts w:hint="eastAsia"/>
          <w:sz w:val="32"/>
          <w:szCs w:val="32"/>
        </w:rPr>
      </w:pPr>
      <w:r w:rsidRPr="00A27107">
        <w:rPr>
          <w:rFonts w:hint="eastAsia"/>
          <w:sz w:val="32"/>
          <w:szCs w:val="32"/>
        </w:rPr>
        <w:t>上地方人民政府农业农村主管部门责令限期整改；情节严重</w:t>
      </w:r>
      <w:r w:rsidRPr="00A27107">
        <w:rPr>
          <w:rFonts w:hint="eastAsia"/>
          <w:sz w:val="32"/>
          <w:szCs w:val="32"/>
        </w:rPr>
        <w:lastRenderedPageBreak/>
        <w:t>的，责令停业整顿，并处二万元</w:t>
      </w:r>
    </w:p>
    <w:p w14:paraId="7FCAF73C" w14:textId="77777777" w:rsidR="00A27107" w:rsidRPr="00A27107" w:rsidRDefault="00A27107" w:rsidP="00A27107">
      <w:pPr>
        <w:spacing w:line="560" w:lineRule="exact"/>
        <w:rPr>
          <w:rFonts w:hint="eastAsia"/>
          <w:sz w:val="32"/>
          <w:szCs w:val="32"/>
        </w:rPr>
      </w:pPr>
      <w:r w:rsidRPr="00A27107">
        <w:rPr>
          <w:rFonts w:hint="eastAsia"/>
          <w:sz w:val="32"/>
          <w:szCs w:val="32"/>
        </w:rPr>
        <w:t>以上十万元以下罚款。</w:t>
      </w:r>
    </w:p>
    <w:p w14:paraId="287BB9AD" w14:textId="77777777" w:rsidR="00A27107" w:rsidRPr="00A27107" w:rsidRDefault="00A27107" w:rsidP="00A27107">
      <w:pPr>
        <w:spacing w:line="560" w:lineRule="exact"/>
        <w:rPr>
          <w:rFonts w:hint="eastAsia"/>
          <w:sz w:val="32"/>
          <w:szCs w:val="32"/>
        </w:rPr>
      </w:pPr>
      <w:r w:rsidRPr="00A27107">
        <w:rPr>
          <w:rFonts w:hint="eastAsia"/>
          <w:sz w:val="32"/>
          <w:szCs w:val="32"/>
        </w:rPr>
        <w:t>第一百零八条　违反本法规定，从事动物疫病研究、诊疗和动物饲养、屠宰、经营、隔</w:t>
      </w:r>
    </w:p>
    <w:p w14:paraId="2D8EE582" w14:textId="77777777" w:rsidR="00A27107" w:rsidRPr="00A27107" w:rsidRDefault="00A27107" w:rsidP="00A27107">
      <w:pPr>
        <w:spacing w:line="560" w:lineRule="exact"/>
        <w:rPr>
          <w:rFonts w:hint="eastAsia"/>
          <w:sz w:val="32"/>
          <w:szCs w:val="32"/>
        </w:rPr>
      </w:pPr>
      <w:r w:rsidRPr="00A27107">
        <w:rPr>
          <w:rFonts w:hint="eastAsia"/>
          <w:sz w:val="32"/>
          <w:szCs w:val="32"/>
        </w:rPr>
        <w:t>离、运输，以及动物产品生产、经营、加工、贮藏、无害化处理等活动的单位和个人，有下</w:t>
      </w:r>
    </w:p>
    <w:p w14:paraId="5E0786E3"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列行</w:t>
      </w:r>
      <w:proofErr w:type="gramEnd"/>
      <w:r w:rsidRPr="00A27107">
        <w:rPr>
          <w:rFonts w:hint="eastAsia"/>
          <w:sz w:val="32"/>
          <w:szCs w:val="32"/>
        </w:rPr>
        <w:t>为之一的，由县级以上地方人民政府农业农村主管部门责令改正，可以处一万元以下罚</w:t>
      </w:r>
    </w:p>
    <w:p w14:paraId="61CEAA6C" w14:textId="77777777" w:rsidR="00A27107" w:rsidRPr="00A27107" w:rsidRDefault="00A27107" w:rsidP="00A27107">
      <w:pPr>
        <w:spacing w:line="560" w:lineRule="exact"/>
        <w:rPr>
          <w:rFonts w:hint="eastAsia"/>
          <w:sz w:val="32"/>
          <w:szCs w:val="32"/>
        </w:rPr>
      </w:pPr>
      <w:r w:rsidRPr="00A27107">
        <w:rPr>
          <w:rFonts w:hint="eastAsia"/>
          <w:sz w:val="32"/>
          <w:szCs w:val="32"/>
        </w:rPr>
        <w:t>款；拒不改正的，处一万元以上五万元以下罚款，并可以责令停业整顿：</w:t>
      </w:r>
    </w:p>
    <w:p w14:paraId="506CEA05" w14:textId="77777777" w:rsidR="00A27107" w:rsidRPr="00A27107" w:rsidRDefault="00A27107" w:rsidP="00A27107">
      <w:pPr>
        <w:spacing w:line="560" w:lineRule="exact"/>
        <w:rPr>
          <w:rFonts w:hint="eastAsia"/>
          <w:sz w:val="32"/>
          <w:szCs w:val="32"/>
        </w:rPr>
      </w:pPr>
      <w:r w:rsidRPr="00A27107">
        <w:rPr>
          <w:rFonts w:hint="eastAsia"/>
          <w:sz w:val="32"/>
          <w:szCs w:val="32"/>
        </w:rPr>
        <w:t>（一）发现动物染疫、疑似染疫未报告，或者未采取隔离等控制措施的；</w:t>
      </w:r>
    </w:p>
    <w:p w14:paraId="7D5A9429" w14:textId="77777777" w:rsidR="00A27107" w:rsidRPr="00A27107" w:rsidRDefault="00A27107" w:rsidP="00A27107">
      <w:pPr>
        <w:spacing w:line="560" w:lineRule="exact"/>
        <w:rPr>
          <w:rFonts w:hint="eastAsia"/>
          <w:sz w:val="32"/>
          <w:szCs w:val="32"/>
        </w:rPr>
      </w:pPr>
      <w:r w:rsidRPr="00A27107">
        <w:rPr>
          <w:rFonts w:hint="eastAsia"/>
          <w:sz w:val="32"/>
          <w:szCs w:val="32"/>
        </w:rPr>
        <w:t>（二）</w:t>
      </w:r>
      <w:proofErr w:type="gramStart"/>
      <w:r w:rsidRPr="00A27107">
        <w:rPr>
          <w:rFonts w:hint="eastAsia"/>
          <w:sz w:val="32"/>
          <w:szCs w:val="32"/>
        </w:rPr>
        <w:t>不</w:t>
      </w:r>
      <w:proofErr w:type="gramEnd"/>
      <w:r w:rsidRPr="00A27107">
        <w:rPr>
          <w:rFonts w:hint="eastAsia"/>
          <w:sz w:val="32"/>
          <w:szCs w:val="32"/>
        </w:rPr>
        <w:t>如实提供与动物防疫有关的资料的；</w:t>
      </w:r>
    </w:p>
    <w:p w14:paraId="16F2DAA3" w14:textId="77777777" w:rsidR="00A27107" w:rsidRPr="00A27107" w:rsidRDefault="00A27107" w:rsidP="00A27107">
      <w:pPr>
        <w:spacing w:line="560" w:lineRule="exact"/>
        <w:rPr>
          <w:rFonts w:hint="eastAsia"/>
          <w:sz w:val="32"/>
          <w:szCs w:val="32"/>
        </w:rPr>
      </w:pPr>
      <w:r w:rsidRPr="00A27107">
        <w:rPr>
          <w:rFonts w:hint="eastAsia"/>
          <w:sz w:val="32"/>
          <w:szCs w:val="32"/>
        </w:rPr>
        <w:t>（三）拒绝或者阻碍农业农村主管部门进行监督检查的；</w:t>
      </w:r>
    </w:p>
    <w:p w14:paraId="7DBA6EDC" w14:textId="77777777" w:rsidR="00A27107" w:rsidRPr="00A27107" w:rsidRDefault="00A27107" w:rsidP="00A27107">
      <w:pPr>
        <w:spacing w:line="560" w:lineRule="exact"/>
        <w:rPr>
          <w:rFonts w:hint="eastAsia"/>
          <w:sz w:val="32"/>
          <w:szCs w:val="32"/>
        </w:rPr>
      </w:pPr>
      <w:r w:rsidRPr="00A27107">
        <w:rPr>
          <w:rFonts w:hint="eastAsia"/>
          <w:sz w:val="32"/>
          <w:szCs w:val="32"/>
        </w:rPr>
        <w:t>（四）拒绝或者阻碍动物疫病预防控制机构进行动物疫病监测、检测、评估的；</w:t>
      </w:r>
    </w:p>
    <w:p w14:paraId="743BF158" w14:textId="77777777" w:rsidR="00A27107" w:rsidRPr="00A27107" w:rsidRDefault="00A27107" w:rsidP="00A27107">
      <w:pPr>
        <w:spacing w:line="560" w:lineRule="exact"/>
        <w:rPr>
          <w:rFonts w:hint="eastAsia"/>
          <w:sz w:val="32"/>
          <w:szCs w:val="32"/>
        </w:rPr>
      </w:pPr>
      <w:r w:rsidRPr="00A27107">
        <w:rPr>
          <w:rFonts w:hint="eastAsia"/>
          <w:sz w:val="32"/>
          <w:szCs w:val="32"/>
        </w:rPr>
        <w:t>（五）拒绝或者阻碍官方兽医依法履行职责的。</w:t>
      </w:r>
    </w:p>
    <w:p w14:paraId="3AA6ADE3" w14:textId="77777777" w:rsidR="00A27107" w:rsidRPr="00A27107" w:rsidRDefault="00A27107" w:rsidP="00A27107">
      <w:pPr>
        <w:spacing w:line="560" w:lineRule="exact"/>
        <w:rPr>
          <w:rFonts w:hint="eastAsia"/>
          <w:sz w:val="32"/>
          <w:szCs w:val="32"/>
        </w:rPr>
      </w:pPr>
      <w:r w:rsidRPr="00A27107">
        <w:rPr>
          <w:rFonts w:hint="eastAsia"/>
          <w:sz w:val="32"/>
          <w:szCs w:val="32"/>
        </w:rPr>
        <w:t>第一百零九条　违反本法规定，造成人畜共患传染病传播、流行的，依法从重给予处分</w:t>
      </w:r>
    </w:p>
    <w:p w14:paraId="2769AD1E" w14:textId="77777777" w:rsidR="00A27107" w:rsidRPr="00A27107" w:rsidRDefault="00A27107" w:rsidP="00A27107">
      <w:pPr>
        <w:spacing w:line="560" w:lineRule="exact"/>
        <w:rPr>
          <w:rFonts w:hint="eastAsia"/>
          <w:sz w:val="32"/>
          <w:szCs w:val="32"/>
        </w:rPr>
      </w:pPr>
      <w:r w:rsidRPr="00A27107">
        <w:rPr>
          <w:rFonts w:hint="eastAsia"/>
          <w:sz w:val="32"/>
          <w:szCs w:val="32"/>
        </w:rPr>
        <w:t>、处罚。</w:t>
      </w:r>
    </w:p>
    <w:p w14:paraId="1C230E99" w14:textId="77777777" w:rsidR="00A27107" w:rsidRPr="00A27107" w:rsidRDefault="00A27107" w:rsidP="00A27107">
      <w:pPr>
        <w:spacing w:line="560" w:lineRule="exact"/>
        <w:rPr>
          <w:rFonts w:hint="eastAsia"/>
          <w:sz w:val="32"/>
          <w:szCs w:val="32"/>
        </w:rPr>
      </w:pPr>
      <w:r w:rsidRPr="00A27107">
        <w:rPr>
          <w:rFonts w:hint="eastAsia"/>
          <w:sz w:val="32"/>
          <w:szCs w:val="32"/>
        </w:rPr>
        <w:t>违反本法规定，构成违反治安管理行为的，依法给予治安管理处罚；构成犯罪的，依法</w:t>
      </w:r>
    </w:p>
    <w:p w14:paraId="07F3CDFD" w14:textId="77777777" w:rsidR="00A27107" w:rsidRPr="00A27107" w:rsidRDefault="00A27107" w:rsidP="00A27107">
      <w:pPr>
        <w:spacing w:line="560" w:lineRule="exact"/>
        <w:rPr>
          <w:rFonts w:hint="eastAsia"/>
          <w:sz w:val="32"/>
          <w:szCs w:val="32"/>
        </w:rPr>
      </w:pPr>
      <w:r w:rsidRPr="00A27107">
        <w:rPr>
          <w:rFonts w:hint="eastAsia"/>
          <w:sz w:val="32"/>
          <w:szCs w:val="32"/>
        </w:rPr>
        <w:t>追究刑事责任。</w:t>
      </w:r>
    </w:p>
    <w:p w14:paraId="2F32248C" w14:textId="77777777" w:rsidR="00A27107" w:rsidRPr="00A27107" w:rsidRDefault="00A27107" w:rsidP="00A27107">
      <w:pPr>
        <w:spacing w:line="560" w:lineRule="exact"/>
        <w:rPr>
          <w:rFonts w:hint="eastAsia"/>
          <w:sz w:val="32"/>
          <w:szCs w:val="32"/>
        </w:rPr>
      </w:pPr>
      <w:r w:rsidRPr="00A27107">
        <w:rPr>
          <w:rFonts w:hint="eastAsia"/>
          <w:sz w:val="32"/>
          <w:szCs w:val="32"/>
        </w:rPr>
        <w:t>违反本法规定，给他人人身、财产造成损害的，依法承担民</w:t>
      </w:r>
      <w:r w:rsidRPr="00A27107">
        <w:rPr>
          <w:rFonts w:hint="eastAsia"/>
          <w:sz w:val="32"/>
          <w:szCs w:val="32"/>
        </w:rPr>
        <w:lastRenderedPageBreak/>
        <w:t>事责任。</w:t>
      </w:r>
    </w:p>
    <w:p w14:paraId="31B0ED32" w14:textId="77777777" w:rsidR="00A27107" w:rsidRPr="00A27107" w:rsidRDefault="00A27107" w:rsidP="00A27107">
      <w:pPr>
        <w:spacing w:line="560" w:lineRule="exact"/>
        <w:rPr>
          <w:rFonts w:hint="eastAsia"/>
          <w:sz w:val="32"/>
          <w:szCs w:val="32"/>
        </w:rPr>
      </w:pPr>
      <w:r w:rsidRPr="00A27107">
        <w:rPr>
          <w:rFonts w:hint="eastAsia"/>
          <w:sz w:val="32"/>
          <w:szCs w:val="32"/>
        </w:rPr>
        <w:t>第十二章　附则</w:t>
      </w:r>
    </w:p>
    <w:p w14:paraId="6B8864F0" w14:textId="77777777" w:rsidR="00A27107" w:rsidRPr="00A27107" w:rsidRDefault="00A27107" w:rsidP="00A27107">
      <w:pPr>
        <w:spacing w:line="560" w:lineRule="exact"/>
        <w:rPr>
          <w:rFonts w:hint="eastAsia"/>
          <w:sz w:val="32"/>
          <w:szCs w:val="32"/>
        </w:rPr>
      </w:pPr>
      <w:r w:rsidRPr="00A27107">
        <w:rPr>
          <w:rFonts w:hint="eastAsia"/>
          <w:sz w:val="32"/>
          <w:szCs w:val="32"/>
        </w:rPr>
        <w:t>第一百一十条　本法下列用语的含义：</w:t>
      </w:r>
    </w:p>
    <w:p w14:paraId="6A9539DB" w14:textId="77777777" w:rsidR="00A27107" w:rsidRPr="00A27107" w:rsidRDefault="00A27107" w:rsidP="00A27107">
      <w:pPr>
        <w:spacing w:line="560" w:lineRule="exact"/>
        <w:rPr>
          <w:rFonts w:hint="eastAsia"/>
          <w:sz w:val="32"/>
          <w:szCs w:val="32"/>
        </w:rPr>
      </w:pPr>
      <w:r w:rsidRPr="00A27107">
        <w:rPr>
          <w:rFonts w:hint="eastAsia"/>
          <w:sz w:val="32"/>
          <w:szCs w:val="32"/>
        </w:rPr>
        <w:t>（一）无规定动物疫病区，是指具有天然屏障或者采取人工措施，在一定期限内没有发</w:t>
      </w:r>
    </w:p>
    <w:p w14:paraId="79D96B55"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生规定</w:t>
      </w:r>
      <w:proofErr w:type="gramEnd"/>
      <w:r w:rsidRPr="00A27107">
        <w:rPr>
          <w:rFonts w:hint="eastAsia"/>
          <w:sz w:val="32"/>
          <w:szCs w:val="32"/>
        </w:rPr>
        <w:t>的一种或者几种动物疫病，并经验收合格的区域；</w:t>
      </w:r>
    </w:p>
    <w:p w14:paraId="24F7A7D9" w14:textId="77777777" w:rsidR="00A27107" w:rsidRPr="00A27107" w:rsidRDefault="00A27107" w:rsidP="00A27107">
      <w:pPr>
        <w:spacing w:line="560" w:lineRule="exact"/>
        <w:rPr>
          <w:rFonts w:hint="eastAsia"/>
          <w:sz w:val="32"/>
          <w:szCs w:val="32"/>
        </w:rPr>
      </w:pPr>
      <w:r w:rsidRPr="00A27107">
        <w:rPr>
          <w:rFonts w:hint="eastAsia"/>
          <w:sz w:val="32"/>
          <w:szCs w:val="32"/>
        </w:rPr>
        <w:t>（二）无规定动物疫病生物安全隔离区，是指处于同一生物安全管理体系下，在</w:t>
      </w:r>
      <w:proofErr w:type="gramStart"/>
      <w:r w:rsidRPr="00A27107">
        <w:rPr>
          <w:rFonts w:hint="eastAsia"/>
          <w:sz w:val="32"/>
          <w:szCs w:val="32"/>
        </w:rPr>
        <w:t>一</w:t>
      </w:r>
      <w:proofErr w:type="gramEnd"/>
      <w:r w:rsidRPr="00A27107">
        <w:rPr>
          <w:rFonts w:hint="eastAsia"/>
          <w:sz w:val="32"/>
          <w:szCs w:val="32"/>
        </w:rPr>
        <w:t>定期</w:t>
      </w:r>
    </w:p>
    <w:p w14:paraId="4BEEEEFF" w14:textId="77777777" w:rsidR="00A27107" w:rsidRPr="00A27107" w:rsidRDefault="00A27107" w:rsidP="00A27107">
      <w:pPr>
        <w:spacing w:line="560" w:lineRule="exact"/>
        <w:rPr>
          <w:rFonts w:hint="eastAsia"/>
          <w:sz w:val="32"/>
          <w:szCs w:val="32"/>
        </w:rPr>
      </w:pPr>
      <w:r w:rsidRPr="00A27107">
        <w:rPr>
          <w:rFonts w:hint="eastAsia"/>
          <w:sz w:val="32"/>
          <w:szCs w:val="32"/>
        </w:rPr>
        <w:t>限内没有发生规定的一种或者几种动物疫病的若干动物饲养场及其辅助生产场所构成的，并</w:t>
      </w:r>
    </w:p>
    <w:p w14:paraId="28538B33" w14:textId="77777777" w:rsidR="00A27107" w:rsidRPr="00A27107" w:rsidRDefault="00A27107" w:rsidP="00A27107">
      <w:pPr>
        <w:spacing w:line="560" w:lineRule="exact"/>
        <w:rPr>
          <w:rFonts w:hint="eastAsia"/>
          <w:sz w:val="32"/>
          <w:szCs w:val="32"/>
        </w:rPr>
      </w:pPr>
      <w:r w:rsidRPr="00A27107">
        <w:rPr>
          <w:rFonts w:hint="eastAsia"/>
          <w:sz w:val="32"/>
          <w:szCs w:val="32"/>
        </w:rPr>
        <w:t>经验收合格的特定小型区域；</w:t>
      </w:r>
    </w:p>
    <w:p w14:paraId="280FDFD9" w14:textId="77777777" w:rsidR="00A27107" w:rsidRPr="00A27107" w:rsidRDefault="00A27107" w:rsidP="00A27107">
      <w:pPr>
        <w:spacing w:line="560" w:lineRule="exact"/>
        <w:rPr>
          <w:rFonts w:hint="eastAsia"/>
          <w:sz w:val="32"/>
          <w:szCs w:val="32"/>
        </w:rPr>
      </w:pPr>
      <w:r w:rsidRPr="00A27107">
        <w:rPr>
          <w:rFonts w:hint="eastAsia"/>
          <w:sz w:val="32"/>
          <w:szCs w:val="32"/>
        </w:rPr>
        <w:t>（三）病死动物，是指染疫死亡、因病死亡、死因不明或者经检验检疫可能危害人体或</w:t>
      </w:r>
    </w:p>
    <w:p w14:paraId="040B43C7" w14:textId="77777777" w:rsidR="00A27107" w:rsidRPr="00A27107" w:rsidRDefault="00A27107" w:rsidP="00A27107">
      <w:pPr>
        <w:spacing w:line="560" w:lineRule="exact"/>
        <w:rPr>
          <w:rFonts w:hint="eastAsia"/>
          <w:sz w:val="32"/>
          <w:szCs w:val="32"/>
        </w:rPr>
      </w:pPr>
      <w:proofErr w:type="gramStart"/>
      <w:r w:rsidRPr="00A27107">
        <w:rPr>
          <w:rFonts w:hint="eastAsia"/>
          <w:sz w:val="32"/>
          <w:szCs w:val="32"/>
        </w:rPr>
        <w:t>者动物</w:t>
      </w:r>
      <w:proofErr w:type="gramEnd"/>
      <w:r w:rsidRPr="00A27107">
        <w:rPr>
          <w:rFonts w:hint="eastAsia"/>
          <w:sz w:val="32"/>
          <w:szCs w:val="32"/>
        </w:rPr>
        <w:t>健康的死亡动物；</w:t>
      </w:r>
    </w:p>
    <w:p w14:paraId="3F33E8C2" w14:textId="77777777" w:rsidR="00A27107" w:rsidRPr="00A27107" w:rsidRDefault="00A27107" w:rsidP="00A27107">
      <w:pPr>
        <w:spacing w:line="560" w:lineRule="exact"/>
        <w:rPr>
          <w:rFonts w:hint="eastAsia"/>
          <w:sz w:val="32"/>
          <w:szCs w:val="32"/>
        </w:rPr>
      </w:pPr>
      <w:r w:rsidRPr="00A27107">
        <w:rPr>
          <w:rFonts w:hint="eastAsia"/>
          <w:sz w:val="32"/>
          <w:szCs w:val="32"/>
        </w:rPr>
        <w:t>（四）病害动物产品，是指来源于病死动物的产品，或者经检验检疫可能危害人体或者</w:t>
      </w:r>
    </w:p>
    <w:p w14:paraId="45752E8C" w14:textId="77777777" w:rsidR="00A27107" w:rsidRPr="00A27107" w:rsidRDefault="00A27107" w:rsidP="00A27107">
      <w:pPr>
        <w:spacing w:line="560" w:lineRule="exact"/>
        <w:rPr>
          <w:rFonts w:hint="eastAsia"/>
          <w:sz w:val="32"/>
          <w:szCs w:val="32"/>
        </w:rPr>
      </w:pPr>
      <w:r w:rsidRPr="00A27107">
        <w:rPr>
          <w:rFonts w:hint="eastAsia"/>
          <w:sz w:val="32"/>
          <w:szCs w:val="32"/>
        </w:rPr>
        <w:t>动物健康的动物产品。</w:t>
      </w:r>
    </w:p>
    <w:p w14:paraId="3B87830E" w14:textId="77777777" w:rsidR="00A27107" w:rsidRPr="00A27107" w:rsidRDefault="00A27107" w:rsidP="00A27107">
      <w:pPr>
        <w:spacing w:line="560" w:lineRule="exact"/>
        <w:rPr>
          <w:rFonts w:hint="eastAsia"/>
          <w:sz w:val="32"/>
          <w:szCs w:val="32"/>
        </w:rPr>
      </w:pPr>
      <w:r w:rsidRPr="00A27107">
        <w:rPr>
          <w:rFonts w:hint="eastAsia"/>
          <w:sz w:val="32"/>
          <w:szCs w:val="32"/>
        </w:rPr>
        <w:t>第一百一十一条　境外无规定动物疫病区和无规定动物疫病生物安全隔离区的无</w:t>
      </w:r>
      <w:proofErr w:type="gramStart"/>
      <w:r w:rsidRPr="00A27107">
        <w:rPr>
          <w:rFonts w:hint="eastAsia"/>
          <w:sz w:val="32"/>
          <w:szCs w:val="32"/>
        </w:rPr>
        <w:t>疫</w:t>
      </w:r>
      <w:proofErr w:type="gramEnd"/>
      <w:r w:rsidRPr="00A27107">
        <w:rPr>
          <w:rFonts w:hint="eastAsia"/>
          <w:sz w:val="32"/>
          <w:szCs w:val="32"/>
        </w:rPr>
        <w:t>等效</w:t>
      </w:r>
    </w:p>
    <w:p w14:paraId="58BB93E4" w14:textId="77777777" w:rsidR="00A27107" w:rsidRPr="00A27107" w:rsidRDefault="00A27107" w:rsidP="00A27107">
      <w:pPr>
        <w:spacing w:line="560" w:lineRule="exact"/>
        <w:rPr>
          <w:rFonts w:hint="eastAsia"/>
          <w:sz w:val="32"/>
          <w:szCs w:val="32"/>
        </w:rPr>
      </w:pPr>
      <w:r w:rsidRPr="00A27107">
        <w:rPr>
          <w:rFonts w:hint="eastAsia"/>
          <w:sz w:val="32"/>
          <w:szCs w:val="32"/>
        </w:rPr>
        <w:t>性评估，参照本法有关规定执行。</w:t>
      </w:r>
    </w:p>
    <w:p w14:paraId="2F256992" w14:textId="77777777" w:rsidR="00A27107" w:rsidRPr="00A27107" w:rsidRDefault="00A27107" w:rsidP="00A27107">
      <w:pPr>
        <w:spacing w:line="560" w:lineRule="exact"/>
        <w:rPr>
          <w:rFonts w:hint="eastAsia"/>
          <w:sz w:val="32"/>
          <w:szCs w:val="32"/>
        </w:rPr>
      </w:pPr>
      <w:r w:rsidRPr="00A27107">
        <w:rPr>
          <w:rFonts w:hint="eastAsia"/>
          <w:sz w:val="32"/>
          <w:szCs w:val="32"/>
        </w:rPr>
        <w:t>第一百一十二条　实验动物防疫有特殊要求的，按照实验动物管理的有关规定执行。</w:t>
      </w:r>
    </w:p>
    <w:p w14:paraId="494FD46A" w14:textId="77777777" w:rsidR="00A27107" w:rsidRPr="00A27107" w:rsidRDefault="00A27107" w:rsidP="00A27107">
      <w:pPr>
        <w:spacing w:line="560" w:lineRule="exact"/>
        <w:rPr>
          <w:rFonts w:hint="eastAsia"/>
          <w:sz w:val="32"/>
          <w:szCs w:val="32"/>
        </w:rPr>
      </w:pPr>
      <w:r w:rsidRPr="00A27107">
        <w:rPr>
          <w:rFonts w:hint="eastAsia"/>
          <w:sz w:val="32"/>
          <w:szCs w:val="32"/>
        </w:rPr>
        <w:t>第一百一十三条　本法自2021年5月1日起施行。</w:t>
      </w:r>
    </w:p>
    <w:p w14:paraId="1694C033" w14:textId="77777777" w:rsidR="00A27107" w:rsidRPr="00A27107" w:rsidRDefault="00A27107" w:rsidP="00A27107">
      <w:pPr>
        <w:spacing w:line="560" w:lineRule="exact"/>
        <w:rPr>
          <w:rFonts w:hint="eastAsia"/>
          <w:sz w:val="32"/>
          <w:szCs w:val="32"/>
        </w:rPr>
      </w:pPr>
      <w:hyperlink r:id="rId27" w:history="1">
        <w:r w:rsidRPr="00A27107">
          <w:rPr>
            <w:rStyle w:val="a3"/>
            <w:rFonts w:hint="eastAsia"/>
            <w:sz w:val="32"/>
            <w:szCs w:val="32"/>
          </w:rPr>
          <w:t>打印本页</w:t>
        </w:r>
      </w:hyperlink>
      <w:r w:rsidRPr="00A27107">
        <w:rPr>
          <w:rFonts w:hint="eastAsia"/>
          <w:sz w:val="32"/>
          <w:szCs w:val="32"/>
        </w:rPr>
        <w:t> </w:t>
      </w:r>
      <w:hyperlink r:id="rId28" w:history="1">
        <w:r w:rsidRPr="00A27107">
          <w:rPr>
            <w:rStyle w:val="a3"/>
            <w:rFonts w:hint="eastAsia"/>
            <w:sz w:val="32"/>
            <w:szCs w:val="32"/>
          </w:rPr>
          <w:t>返回顶部</w:t>
        </w:r>
      </w:hyperlink>
    </w:p>
    <w:p w14:paraId="639E2843" w14:textId="77777777" w:rsidR="00A27107" w:rsidRPr="00A27107" w:rsidRDefault="00A27107" w:rsidP="00A27107">
      <w:pPr>
        <w:numPr>
          <w:ilvl w:val="0"/>
          <w:numId w:val="7"/>
        </w:numPr>
        <w:spacing w:line="560" w:lineRule="exact"/>
        <w:rPr>
          <w:rFonts w:hint="eastAsia"/>
          <w:sz w:val="32"/>
          <w:szCs w:val="32"/>
        </w:rPr>
      </w:pPr>
      <w:hyperlink r:id="rId29" w:tgtFrame="_blank" w:tooltip="关于我们" w:history="1">
        <w:r w:rsidRPr="00A27107">
          <w:rPr>
            <w:rStyle w:val="a3"/>
            <w:rFonts w:hint="eastAsia"/>
            <w:sz w:val="32"/>
            <w:szCs w:val="32"/>
          </w:rPr>
          <w:t>关于我们</w:t>
        </w:r>
      </w:hyperlink>
      <w:r w:rsidRPr="00A27107">
        <w:rPr>
          <w:rFonts w:hint="eastAsia"/>
          <w:sz w:val="32"/>
          <w:szCs w:val="32"/>
        </w:rPr>
        <w:t> </w:t>
      </w:r>
    </w:p>
    <w:p w14:paraId="457B73F9" w14:textId="77777777" w:rsidR="00A27107" w:rsidRPr="00A27107" w:rsidRDefault="00A27107" w:rsidP="00A27107">
      <w:pPr>
        <w:numPr>
          <w:ilvl w:val="0"/>
          <w:numId w:val="7"/>
        </w:numPr>
        <w:spacing w:line="560" w:lineRule="exact"/>
        <w:rPr>
          <w:rFonts w:hint="eastAsia"/>
          <w:sz w:val="32"/>
          <w:szCs w:val="32"/>
        </w:rPr>
      </w:pPr>
      <w:hyperlink r:id="rId30" w:tgtFrame="_blank" w:tooltip="隐私声明" w:history="1">
        <w:r w:rsidRPr="00A27107">
          <w:rPr>
            <w:rStyle w:val="a3"/>
            <w:rFonts w:hint="eastAsia"/>
            <w:sz w:val="32"/>
            <w:szCs w:val="32"/>
          </w:rPr>
          <w:t>隐私声明</w:t>
        </w:r>
      </w:hyperlink>
      <w:r w:rsidRPr="00A27107">
        <w:rPr>
          <w:rFonts w:hint="eastAsia"/>
          <w:sz w:val="32"/>
          <w:szCs w:val="32"/>
        </w:rPr>
        <w:t> </w:t>
      </w:r>
    </w:p>
    <w:p w14:paraId="2C1CE4EF" w14:textId="77777777" w:rsidR="00A27107" w:rsidRPr="00A27107" w:rsidRDefault="00A27107" w:rsidP="00A27107">
      <w:pPr>
        <w:numPr>
          <w:ilvl w:val="0"/>
          <w:numId w:val="7"/>
        </w:numPr>
        <w:spacing w:line="560" w:lineRule="exact"/>
        <w:rPr>
          <w:rFonts w:hint="eastAsia"/>
          <w:sz w:val="32"/>
          <w:szCs w:val="32"/>
        </w:rPr>
      </w:pPr>
      <w:hyperlink r:id="rId31" w:tgtFrame="_blank" w:tooltip="管理制度" w:history="1">
        <w:r w:rsidRPr="00A27107">
          <w:rPr>
            <w:rStyle w:val="a3"/>
            <w:rFonts w:hint="eastAsia"/>
            <w:sz w:val="32"/>
            <w:szCs w:val="32"/>
          </w:rPr>
          <w:t>管理制度</w:t>
        </w:r>
      </w:hyperlink>
      <w:r w:rsidRPr="00A27107">
        <w:rPr>
          <w:rFonts w:hint="eastAsia"/>
          <w:sz w:val="32"/>
          <w:szCs w:val="32"/>
        </w:rPr>
        <w:t> </w:t>
      </w:r>
    </w:p>
    <w:p w14:paraId="6B87779E" w14:textId="77777777" w:rsidR="00A27107" w:rsidRPr="00A27107" w:rsidRDefault="00A27107" w:rsidP="00A27107">
      <w:pPr>
        <w:numPr>
          <w:ilvl w:val="0"/>
          <w:numId w:val="7"/>
        </w:numPr>
        <w:spacing w:line="560" w:lineRule="exact"/>
        <w:rPr>
          <w:rFonts w:hint="eastAsia"/>
          <w:sz w:val="32"/>
          <w:szCs w:val="32"/>
        </w:rPr>
      </w:pPr>
      <w:hyperlink r:id="rId32" w:history="1">
        <w:r w:rsidRPr="00A27107">
          <w:rPr>
            <w:rStyle w:val="a3"/>
            <w:rFonts w:hint="eastAsia"/>
            <w:sz w:val="32"/>
            <w:szCs w:val="32"/>
          </w:rPr>
          <w:t>网站地图</w:t>
        </w:r>
      </w:hyperlink>
    </w:p>
    <w:p w14:paraId="4704DD96" w14:textId="6D9D2ED1" w:rsidR="00A27107" w:rsidRPr="00A27107" w:rsidRDefault="00A27107" w:rsidP="00A27107">
      <w:pPr>
        <w:spacing w:line="560" w:lineRule="exact"/>
        <w:rPr>
          <w:rFonts w:hint="eastAsia"/>
          <w:sz w:val="32"/>
          <w:szCs w:val="32"/>
        </w:rPr>
      </w:pPr>
      <w:r w:rsidRPr="00A27107">
        <w:rPr>
          <w:rFonts w:hint="eastAsia"/>
          <w:sz w:val="32"/>
          <w:szCs w:val="32"/>
        </w:rPr>
        <w:t>主办单位：淮北市农业农村局（淮北市乡村振兴局）电话：0561-3112430</w:t>
      </w:r>
      <w:r w:rsidRPr="00A27107">
        <w:rPr>
          <w:rFonts w:hint="eastAsia"/>
          <w:sz w:val="32"/>
          <w:szCs w:val="32"/>
        </w:rPr>
        <w:br/>
        <w:t>地址：淮北市孟山中路5号 </w:t>
      </w:r>
      <w:hyperlink r:id="rId33" w:tgtFrame="_blank" w:history="1">
        <w:r w:rsidRPr="00A27107">
          <w:rPr>
            <w:rStyle w:val="a3"/>
            <w:rFonts w:hint="eastAsia"/>
            <w:sz w:val="32"/>
            <w:szCs w:val="32"/>
          </w:rPr>
          <w:t>皖ICP备19008808号-1</w:t>
        </w:r>
      </w:hyperlink>
      <w:r w:rsidRPr="00A27107">
        <w:rPr>
          <w:rFonts w:hint="eastAsia"/>
          <w:sz w:val="32"/>
          <w:szCs w:val="32"/>
        </w:rPr>
        <w:t> </w:t>
      </w:r>
      <w:hyperlink r:id="rId34" w:tgtFrame="_blank" w:history="1">
        <w:r w:rsidRPr="00A27107">
          <w:rPr>
            <w:rStyle w:val="a3"/>
            <w:rFonts w:hint="eastAsia"/>
            <w:noProof/>
            <w:sz w:val="32"/>
            <w:szCs w:val="32"/>
          </w:rPr>
          <w:drawing>
            <wp:inline distT="0" distB="0" distL="0" distR="0" wp14:anchorId="2BE9EE0C" wp14:editId="50FF4F97">
              <wp:extent cx="190500" cy="190500"/>
              <wp:effectExtent l="0" t="0" r="0" b="0"/>
              <wp:docPr id="25827146" name="图片 12">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27107">
          <w:rPr>
            <w:rStyle w:val="a3"/>
            <w:rFonts w:hint="eastAsia"/>
            <w:sz w:val="32"/>
            <w:szCs w:val="32"/>
          </w:rPr>
          <w:t>皖</w:t>
        </w:r>
        <w:proofErr w:type="gramStart"/>
        <w:r w:rsidRPr="00A27107">
          <w:rPr>
            <w:rStyle w:val="a3"/>
            <w:rFonts w:hint="eastAsia"/>
            <w:sz w:val="32"/>
            <w:szCs w:val="32"/>
          </w:rPr>
          <w:t>公网安备</w:t>
        </w:r>
        <w:proofErr w:type="gramEnd"/>
        <w:r w:rsidRPr="00A27107">
          <w:rPr>
            <w:rStyle w:val="a3"/>
            <w:rFonts w:hint="eastAsia"/>
            <w:sz w:val="32"/>
            <w:szCs w:val="32"/>
          </w:rPr>
          <w:t xml:space="preserve"> 34060002010061号</w:t>
        </w:r>
      </w:hyperlink>
      <w:r w:rsidRPr="00A27107">
        <w:rPr>
          <w:rFonts w:hint="eastAsia"/>
          <w:sz w:val="32"/>
          <w:szCs w:val="32"/>
        </w:rPr>
        <w:br/>
        <w:t>网站标识码：3406000003本站已支持IPV6访问</w:t>
      </w:r>
    </w:p>
    <w:p w14:paraId="20B5A0A1" w14:textId="73EAAA6B" w:rsidR="00A27107" w:rsidRPr="00A27107" w:rsidRDefault="00A27107" w:rsidP="00A27107">
      <w:pPr>
        <w:spacing w:line="560" w:lineRule="exact"/>
        <w:rPr>
          <w:rFonts w:hint="eastAsia"/>
          <w:sz w:val="32"/>
          <w:szCs w:val="32"/>
        </w:rPr>
      </w:pPr>
      <w:r w:rsidRPr="00A27107">
        <w:rPr>
          <w:rFonts w:hint="eastAsia"/>
          <w:noProof/>
          <w:sz w:val="32"/>
          <w:szCs w:val="32"/>
        </w:rPr>
        <w:drawing>
          <wp:inline distT="0" distB="0" distL="0" distR="0" wp14:anchorId="485DFDC7" wp14:editId="6EBD6C25">
            <wp:extent cx="762000" cy="762000"/>
            <wp:effectExtent l="0" t="0" r="0" b="0"/>
            <wp:docPr id="1260709615" name="图片 11" descr="党政机关标识">
              <a:hlinkClick xmlns:a="http://schemas.openxmlformats.org/drawingml/2006/main" r:id="rId36" tgtFrame="&quot;_blank&quot;" tooltip="&quot;党政机关标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onac" descr="党政机关标识">
                      <a:hlinkClick r:id="rId36" tgtFrame="&quot;_blank&quot;" tooltip="&quot;党政机关标识&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2E011DC" w14:textId="77777777" w:rsidR="00A27107" w:rsidRPr="00A27107" w:rsidRDefault="00A27107" w:rsidP="00A27107">
      <w:pPr>
        <w:spacing w:line="560" w:lineRule="exact"/>
        <w:rPr>
          <w:rFonts w:hint="eastAsia"/>
          <w:sz w:val="32"/>
          <w:szCs w:val="32"/>
        </w:rPr>
      </w:pPr>
      <w:r w:rsidRPr="00A27107">
        <w:rPr>
          <w:rFonts w:hint="eastAsia"/>
          <w:sz w:val="32"/>
          <w:szCs w:val="32"/>
        </w:rPr>
        <w:t> </w:t>
      </w:r>
    </w:p>
    <w:p w14:paraId="191A08CE" w14:textId="2CE13201" w:rsidR="00A27107" w:rsidRPr="00A27107" w:rsidRDefault="00A27107" w:rsidP="00A27107">
      <w:pPr>
        <w:spacing w:line="560" w:lineRule="exact"/>
        <w:rPr>
          <w:rFonts w:hint="eastAsia"/>
          <w:sz w:val="32"/>
          <w:szCs w:val="32"/>
        </w:rPr>
      </w:pPr>
      <w:r w:rsidRPr="00A27107">
        <w:rPr>
          <w:rFonts w:hint="eastAsia"/>
          <w:noProof/>
          <w:sz w:val="32"/>
          <w:szCs w:val="32"/>
        </w:rPr>
        <w:drawing>
          <wp:inline distT="0" distB="0" distL="0" distR="0" wp14:anchorId="58DD96B4" wp14:editId="1A403941">
            <wp:extent cx="1051560" cy="525780"/>
            <wp:effectExtent l="0" t="0" r="0" b="7620"/>
            <wp:docPr id="890041977" name="图片 10" descr="政府网站找错标识">
              <a:hlinkClick xmlns:a="http://schemas.openxmlformats.org/drawingml/2006/main" r:id="rId38" tgtFrame="&quot;_blank&quot;" tooltip="&quot;政府网站找错标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政府网站找错标识">
                      <a:hlinkClick r:id="rId38" tgtFrame="&quot;_blank&quot;" tooltip="&quot;政府网站找错标识&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51560" cy="525780"/>
                    </a:xfrm>
                    <a:prstGeom prst="rect">
                      <a:avLst/>
                    </a:prstGeom>
                    <a:noFill/>
                    <a:ln>
                      <a:noFill/>
                    </a:ln>
                  </pic:spPr>
                </pic:pic>
              </a:graphicData>
            </a:graphic>
          </wp:inline>
        </w:drawing>
      </w:r>
    </w:p>
    <w:p w14:paraId="16D07F43" w14:textId="77777777" w:rsidR="00A27107" w:rsidRPr="00A27107" w:rsidRDefault="00A27107" w:rsidP="00A27107">
      <w:pPr>
        <w:spacing w:line="560" w:lineRule="exact"/>
        <w:rPr>
          <w:rFonts w:hint="eastAsia"/>
          <w:sz w:val="32"/>
          <w:szCs w:val="32"/>
        </w:rPr>
      </w:pPr>
      <w:r w:rsidRPr="00A27107">
        <w:rPr>
          <w:rFonts w:hint="eastAsia"/>
          <w:sz w:val="32"/>
          <w:szCs w:val="32"/>
        </w:rPr>
        <w:t> </w:t>
      </w:r>
    </w:p>
    <w:p w14:paraId="57AED833" w14:textId="7189CB9A" w:rsidR="00A27107" w:rsidRPr="00A27107" w:rsidRDefault="00A27107" w:rsidP="00A27107">
      <w:pPr>
        <w:spacing w:line="560" w:lineRule="exact"/>
        <w:rPr>
          <w:rFonts w:hint="eastAsia"/>
          <w:sz w:val="32"/>
          <w:szCs w:val="32"/>
        </w:rPr>
      </w:pPr>
      <w:r w:rsidRPr="00A27107">
        <w:rPr>
          <w:rFonts w:hint="eastAsia"/>
          <w:noProof/>
          <w:sz w:val="32"/>
          <w:szCs w:val="32"/>
        </w:rPr>
        <w:drawing>
          <wp:inline distT="0" distB="0" distL="0" distR="0" wp14:anchorId="47EB684F" wp14:editId="2FCD4982">
            <wp:extent cx="1051560" cy="525780"/>
            <wp:effectExtent l="0" t="0" r="0" b="7620"/>
            <wp:docPr id="698724102" name="图片 9" descr="适老化无障碍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适老化无障碍服务"/>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51560" cy="525780"/>
                    </a:xfrm>
                    <a:prstGeom prst="rect">
                      <a:avLst/>
                    </a:prstGeom>
                    <a:noFill/>
                    <a:ln>
                      <a:noFill/>
                    </a:ln>
                  </pic:spPr>
                </pic:pic>
              </a:graphicData>
            </a:graphic>
          </wp:inline>
        </w:drawing>
      </w:r>
    </w:p>
    <w:p w14:paraId="69A8F278" w14:textId="77777777" w:rsidR="00A27107" w:rsidRPr="00A27107" w:rsidRDefault="00A27107" w:rsidP="00A27107">
      <w:pPr>
        <w:spacing w:line="560" w:lineRule="exact"/>
        <w:rPr>
          <w:rFonts w:hint="eastAsia"/>
          <w:sz w:val="32"/>
          <w:szCs w:val="32"/>
        </w:rPr>
      </w:pPr>
      <w:r w:rsidRPr="00A27107">
        <w:rPr>
          <w:rFonts w:hint="eastAsia"/>
          <w:sz w:val="32"/>
          <w:szCs w:val="32"/>
        </w:rPr>
        <w:t> </w:t>
      </w:r>
    </w:p>
    <w:p w14:paraId="116ACC8C" w14:textId="690F1542" w:rsidR="00A27107" w:rsidRPr="00A27107" w:rsidRDefault="00A27107" w:rsidP="00A27107">
      <w:pPr>
        <w:spacing w:line="560" w:lineRule="exact"/>
        <w:rPr>
          <w:rFonts w:hint="eastAsia"/>
          <w:sz w:val="32"/>
          <w:szCs w:val="32"/>
        </w:rPr>
      </w:pPr>
      <w:r w:rsidRPr="00A27107">
        <w:rPr>
          <w:rFonts w:hint="eastAsia"/>
          <w:noProof/>
          <w:sz w:val="32"/>
          <w:szCs w:val="32"/>
        </w:rPr>
        <w:drawing>
          <wp:inline distT="0" distB="0" distL="0" distR="0" wp14:anchorId="2D0D6E46" wp14:editId="01D1CF6C">
            <wp:extent cx="2080260" cy="480060"/>
            <wp:effectExtent l="0" t="0" r="0" b="0"/>
            <wp:docPr id="813324653" name="图片 8">
              <a:hlinkClick xmlns:a="http://schemas.openxmlformats.org/drawingml/2006/main" r:id="rId41" tgtFrame="&quot;_blank&quot;" tooltip="&quot;中国互联网违法和不良信息举报中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41" tgtFrame="&quot;_blank&quot;" tooltip="&quot;中国互联网违法和不良信息举报中心&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80260" cy="480060"/>
                    </a:xfrm>
                    <a:prstGeom prst="rect">
                      <a:avLst/>
                    </a:prstGeom>
                    <a:noFill/>
                    <a:ln>
                      <a:noFill/>
                    </a:ln>
                  </pic:spPr>
                </pic:pic>
              </a:graphicData>
            </a:graphic>
          </wp:inline>
        </w:drawing>
      </w:r>
    </w:p>
    <w:p w14:paraId="4935E05D" w14:textId="77777777" w:rsidR="00A27107" w:rsidRPr="00A27107" w:rsidRDefault="00A27107" w:rsidP="00A27107">
      <w:pPr>
        <w:spacing w:line="560" w:lineRule="exact"/>
        <w:rPr>
          <w:rStyle w:val="a3"/>
          <w:rFonts w:hint="eastAsia"/>
          <w:sz w:val="32"/>
          <w:szCs w:val="32"/>
        </w:rPr>
      </w:pPr>
      <w:r w:rsidRPr="00A27107">
        <w:rPr>
          <w:rFonts w:hint="eastAsia"/>
          <w:sz w:val="32"/>
          <w:szCs w:val="32"/>
        </w:rPr>
        <w:fldChar w:fldCharType="begin"/>
      </w:r>
      <w:r w:rsidRPr="00A27107">
        <w:rPr>
          <w:rFonts w:hint="eastAsia"/>
          <w:sz w:val="32"/>
          <w:szCs w:val="32"/>
        </w:rPr>
        <w:instrText>HYPERLINK "javascript:void(0)"</w:instrText>
      </w:r>
      <w:r w:rsidRPr="00A27107">
        <w:rPr>
          <w:rFonts w:hint="eastAsia"/>
          <w:sz w:val="32"/>
          <w:szCs w:val="32"/>
        </w:rPr>
      </w:r>
      <w:r w:rsidRPr="00A27107">
        <w:rPr>
          <w:rFonts w:hint="eastAsia"/>
          <w:sz w:val="32"/>
          <w:szCs w:val="32"/>
        </w:rPr>
        <w:fldChar w:fldCharType="separate"/>
      </w:r>
      <w:r w:rsidRPr="00A27107">
        <w:rPr>
          <w:rStyle w:val="a3"/>
          <w:sz w:val="32"/>
          <w:szCs w:val="32"/>
        </w:rPr>
        <w:t>跳到主要内容区</w:t>
      </w:r>
    </w:p>
    <w:p w14:paraId="32ED30E5" w14:textId="77777777" w:rsidR="00A27107" w:rsidRPr="00A27107" w:rsidRDefault="00A27107" w:rsidP="00A27107">
      <w:pPr>
        <w:spacing w:line="560" w:lineRule="exact"/>
        <w:rPr>
          <w:rStyle w:val="a3"/>
          <w:rFonts w:hint="eastAsia"/>
          <w:sz w:val="32"/>
          <w:szCs w:val="32"/>
        </w:rPr>
      </w:pPr>
      <w:r w:rsidRPr="00A27107">
        <w:rPr>
          <w:rStyle w:val="a3"/>
          <w:rFonts w:ascii="MS Gothic" w:eastAsia="MS Gothic" w:hAnsi="MS Gothic" w:cs="MS Gothic" w:hint="eastAsia"/>
          <w:sz w:val="32"/>
          <w:szCs w:val="32"/>
        </w:rPr>
        <w:t>↵</w:t>
      </w:r>
      <w:r w:rsidRPr="00A27107">
        <w:rPr>
          <w:rStyle w:val="a3"/>
          <w:sz w:val="32"/>
          <w:szCs w:val="32"/>
        </w:rPr>
        <w:t>回车键</w:t>
      </w:r>
    </w:p>
    <w:p w14:paraId="50798440" w14:textId="77777777" w:rsidR="00A27107" w:rsidRPr="00A27107" w:rsidRDefault="00A27107" w:rsidP="00A27107">
      <w:pPr>
        <w:spacing w:line="560" w:lineRule="exact"/>
        <w:rPr>
          <w:rStyle w:val="a3"/>
          <w:rFonts w:hint="eastAsia"/>
          <w:sz w:val="32"/>
          <w:szCs w:val="32"/>
        </w:rPr>
      </w:pPr>
      <w:r w:rsidRPr="00A27107">
        <w:rPr>
          <w:rFonts w:hint="eastAsia"/>
          <w:sz w:val="32"/>
          <w:szCs w:val="32"/>
        </w:rPr>
        <w:fldChar w:fldCharType="end"/>
      </w:r>
      <w:r w:rsidRPr="00A27107">
        <w:rPr>
          <w:rFonts w:hint="eastAsia"/>
          <w:sz w:val="32"/>
          <w:szCs w:val="32"/>
        </w:rPr>
        <w:fldChar w:fldCharType="begin"/>
      </w:r>
      <w:r w:rsidRPr="00A27107">
        <w:rPr>
          <w:rFonts w:hint="eastAsia"/>
          <w:sz w:val="32"/>
          <w:szCs w:val="32"/>
        </w:rPr>
        <w:instrText>HYPERLINK "javascript:void(0)"</w:instrText>
      </w:r>
      <w:r w:rsidRPr="00A27107">
        <w:rPr>
          <w:rFonts w:hint="eastAsia"/>
          <w:sz w:val="32"/>
          <w:szCs w:val="32"/>
        </w:rPr>
      </w:r>
      <w:r w:rsidRPr="00A27107">
        <w:rPr>
          <w:rFonts w:hint="eastAsia"/>
          <w:sz w:val="32"/>
          <w:szCs w:val="32"/>
        </w:rPr>
        <w:fldChar w:fldCharType="separate"/>
      </w:r>
      <w:r w:rsidRPr="00A27107">
        <w:rPr>
          <w:rStyle w:val="a3"/>
          <w:sz w:val="32"/>
          <w:szCs w:val="32"/>
        </w:rPr>
        <w:t>跳到导航区</w:t>
      </w:r>
    </w:p>
    <w:p w14:paraId="60D37AE4" w14:textId="77777777" w:rsidR="00A27107" w:rsidRPr="00A27107" w:rsidRDefault="00A27107" w:rsidP="00A27107">
      <w:pPr>
        <w:spacing w:line="560" w:lineRule="exact"/>
        <w:rPr>
          <w:rStyle w:val="a3"/>
          <w:rFonts w:hint="eastAsia"/>
          <w:sz w:val="32"/>
          <w:szCs w:val="32"/>
        </w:rPr>
      </w:pPr>
      <w:r w:rsidRPr="00A27107">
        <w:rPr>
          <w:rStyle w:val="a3"/>
          <w:rFonts w:ascii="MS Gothic" w:eastAsia="MS Gothic" w:hAnsi="MS Gothic" w:cs="MS Gothic" w:hint="eastAsia"/>
          <w:sz w:val="32"/>
          <w:szCs w:val="32"/>
        </w:rPr>
        <w:t>↵</w:t>
      </w:r>
      <w:r w:rsidRPr="00A27107">
        <w:rPr>
          <w:rStyle w:val="a3"/>
          <w:sz w:val="32"/>
          <w:szCs w:val="32"/>
        </w:rPr>
        <w:t>回车键</w:t>
      </w:r>
    </w:p>
    <w:p w14:paraId="2C1E6F65" w14:textId="77777777" w:rsidR="00A27107" w:rsidRPr="00A27107" w:rsidRDefault="00A27107" w:rsidP="00A27107">
      <w:pPr>
        <w:spacing w:line="560" w:lineRule="exact"/>
        <w:rPr>
          <w:rStyle w:val="a3"/>
          <w:rFonts w:hint="eastAsia"/>
          <w:sz w:val="32"/>
          <w:szCs w:val="32"/>
        </w:rPr>
      </w:pPr>
      <w:r w:rsidRPr="00A27107">
        <w:rPr>
          <w:rFonts w:hint="eastAsia"/>
          <w:sz w:val="32"/>
          <w:szCs w:val="32"/>
        </w:rPr>
        <w:fldChar w:fldCharType="end"/>
      </w:r>
      <w:r w:rsidRPr="00A27107">
        <w:rPr>
          <w:rFonts w:hint="eastAsia"/>
          <w:sz w:val="32"/>
          <w:szCs w:val="32"/>
        </w:rPr>
        <w:fldChar w:fldCharType="begin"/>
      </w:r>
      <w:r w:rsidRPr="00A27107">
        <w:rPr>
          <w:rFonts w:hint="eastAsia"/>
          <w:sz w:val="32"/>
          <w:szCs w:val="32"/>
        </w:rPr>
        <w:instrText>HYPERLINK "javascript:void(0)"</w:instrText>
      </w:r>
      <w:r w:rsidRPr="00A27107">
        <w:rPr>
          <w:rFonts w:hint="eastAsia"/>
          <w:sz w:val="32"/>
          <w:szCs w:val="32"/>
        </w:rPr>
      </w:r>
      <w:r w:rsidRPr="00A27107">
        <w:rPr>
          <w:rFonts w:hint="eastAsia"/>
          <w:sz w:val="32"/>
          <w:szCs w:val="32"/>
        </w:rPr>
        <w:fldChar w:fldCharType="separate"/>
      </w:r>
      <w:r w:rsidRPr="00A27107">
        <w:rPr>
          <w:rStyle w:val="a3"/>
          <w:sz w:val="32"/>
          <w:szCs w:val="32"/>
        </w:rPr>
        <w:t>跳到页脚区</w:t>
      </w:r>
    </w:p>
    <w:p w14:paraId="26A4451E" w14:textId="77777777" w:rsidR="00A27107" w:rsidRPr="00A27107" w:rsidRDefault="00A27107" w:rsidP="00A27107">
      <w:pPr>
        <w:spacing w:line="560" w:lineRule="exact"/>
        <w:rPr>
          <w:rStyle w:val="a3"/>
          <w:rFonts w:hint="eastAsia"/>
          <w:sz w:val="32"/>
          <w:szCs w:val="32"/>
        </w:rPr>
      </w:pPr>
      <w:r w:rsidRPr="00A27107">
        <w:rPr>
          <w:rStyle w:val="a3"/>
          <w:rFonts w:ascii="MS Gothic" w:eastAsia="MS Gothic" w:hAnsi="MS Gothic" w:cs="MS Gothic" w:hint="eastAsia"/>
          <w:sz w:val="32"/>
          <w:szCs w:val="32"/>
        </w:rPr>
        <w:t>↵</w:t>
      </w:r>
      <w:r w:rsidRPr="00A27107">
        <w:rPr>
          <w:rStyle w:val="a3"/>
          <w:sz w:val="32"/>
          <w:szCs w:val="32"/>
        </w:rPr>
        <w:t>回车键</w:t>
      </w:r>
    </w:p>
    <w:p w14:paraId="06FC580F" w14:textId="77777777" w:rsidR="00A27107" w:rsidRPr="00A27107" w:rsidRDefault="00A27107" w:rsidP="00A27107">
      <w:pPr>
        <w:spacing w:line="560" w:lineRule="exact"/>
        <w:rPr>
          <w:rFonts w:hint="eastAsia"/>
          <w:sz w:val="32"/>
          <w:szCs w:val="32"/>
        </w:rPr>
      </w:pPr>
      <w:r w:rsidRPr="00A27107">
        <w:rPr>
          <w:rFonts w:hint="eastAsia"/>
          <w:sz w:val="32"/>
          <w:szCs w:val="32"/>
        </w:rPr>
        <w:fldChar w:fldCharType="end"/>
      </w:r>
    </w:p>
    <w:p w14:paraId="4170A0E6" w14:textId="77777777" w:rsidR="002245EE" w:rsidRPr="00A27107" w:rsidRDefault="002245EE" w:rsidP="00A27107">
      <w:pPr>
        <w:spacing w:line="560" w:lineRule="exact"/>
        <w:rPr>
          <w:rFonts w:hint="eastAsia"/>
          <w:sz w:val="32"/>
          <w:szCs w:val="32"/>
        </w:rPr>
      </w:pPr>
    </w:p>
    <w:sectPr w:rsidR="002245EE" w:rsidRPr="00A27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475"/>
    <w:multiLevelType w:val="multilevel"/>
    <w:tmpl w:val="169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317DB"/>
    <w:multiLevelType w:val="multilevel"/>
    <w:tmpl w:val="A70A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940FB"/>
    <w:multiLevelType w:val="multilevel"/>
    <w:tmpl w:val="5438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D001D"/>
    <w:multiLevelType w:val="multilevel"/>
    <w:tmpl w:val="FE06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172BD"/>
    <w:multiLevelType w:val="multilevel"/>
    <w:tmpl w:val="3E7E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E1C59"/>
    <w:multiLevelType w:val="multilevel"/>
    <w:tmpl w:val="5972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844AAB"/>
    <w:multiLevelType w:val="multilevel"/>
    <w:tmpl w:val="944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200121">
    <w:abstractNumId w:val="2"/>
  </w:num>
  <w:num w:numId="2" w16cid:durableId="144779541">
    <w:abstractNumId w:val="5"/>
  </w:num>
  <w:num w:numId="3" w16cid:durableId="1096556599">
    <w:abstractNumId w:val="4"/>
  </w:num>
  <w:num w:numId="4" w16cid:durableId="1240561765">
    <w:abstractNumId w:val="0"/>
  </w:num>
  <w:num w:numId="5" w16cid:durableId="472865600">
    <w:abstractNumId w:val="1"/>
  </w:num>
  <w:num w:numId="6" w16cid:durableId="514420439">
    <w:abstractNumId w:val="6"/>
  </w:num>
  <w:num w:numId="7" w16cid:durableId="1469055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38"/>
    <w:rsid w:val="000F225E"/>
    <w:rsid w:val="001B72DD"/>
    <w:rsid w:val="002245EE"/>
    <w:rsid w:val="003A2F00"/>
    <w:rsid w:val="00522B76"/>
    <w:rsid w:val="00874163"/>
    <w:rsid w:val="00A27107"/>
    <w:rsid w:val="00AA6C72"/>
    <w:rsid w:val="00B9120F"/>
    <w:rsid w:val="00D96A38"/>
    <w:rsid w:val="00E44FD9"/>
    <w:rsid w:val="00E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0C3B"/>
  <w15:chartTrackingRefBased/>
  <w15:docId w15:val="{CB14CDBF-3BE5-405F-B067-0FAABCD4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7107"/>
    <w:rPr>
      <w:color w:val="467886" w:themeColor="hyperlink"/>
      <w:u w:val="single"/>
    </w:rPr>
  </w:style>
  <w:style w:type="character" w:styleId="a4">
    <w:name w:val="Unresolved Mention"/>
    <w:basedOn w:val="a0"/>
    <w:uiPriority w:val="99"/>
    <w:semiHidden/>
    <w:unhideWhenUsed/>
    <w:rsid w:val="00A27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10803">
      <w:bodyDiv w:val="1"/>
      <w:marLeft w:val="0"/>
      <w:marRight w:val="0"/>
      <w:marTop w:val="0"/>
      <w:marBottom w:val="0"/>
      <w:divBdr>
        <w:top w:val="none" w:sz="0" w:space="0" w:color="auto"/>
        <w:left w:val="none" w:sz="0" w:space="0" w:color="auto"/>
        <w:bottom w:val="none" w:sz="0" w:space="0" w:color="auto"/>
        <w:right w:val="none" w:sz="0" w:space="0" w:color="auto"/>
      </w:divBdr>
      <w:divsChild>
        <w:div w:id="2138137630">
          <w:marLeft w:val="0"/>
          <w:marRight w:val="0"/>
          <w:marTop w:val="0"/>
          <w:marBottom w:val="0"/>
          <w:divBdr>
            <w:top w:val="none" w:sz="0" w:space="0" w:color="auto"/>
            <w:left w:val="none" w:sz="0" w:space="0" w:color="auto"/>
            <w:bottom w:val="none" w:sz="0" w:space="0" w:color="auto"/>
            <w:right w:val="none" w:sz="0" w:space="0" w:color="auto"/>
          </w:divBdr>
          <w:divsChild>
            <w:div w:id="390226621">
              <w:marLeft w:val="0"/>
              <w:marRight w:val="0"/>
              <w:marTop w:val="0"/>
              <w:marBottom w:val="0"/>
              <w:divBdr>
                <w:top w:val="none" w:sz="0" w:space="0" w:color="auto"/>
                <w:left w:val="none" w:sz="0" w:space="0" w:color="auto"/>
                <w:bottom w:val="none" w:sz="0" w:space="0" w:color="auto"/>
                <w:right w:val="none" w:sz="0" w:space="0" w:color="auto"/>
              </w:divBdr>
              <w:divsChild>
                <w:div w:id="1880435016">
                  <w:marLeft w:val="0"/>
                  <w:marRight w:val="0"/>
                  <w:marTop w:val="0"/>
                  <w:marBottom w:val="0"/>
                  <w:divBdr>
                    <w:top w:val="none" w:sz="0" w:space="0" w:color="auto"/>
                    <w:left w:val="none" w:sz="0" w:space="0" w:color="auto"/>
                    <w:bottom w:val="none" w:sz="0" w:space="0" w:color="auto"/>
                    <w:right w:val="none" w:sz="0" w:space="0" w:color="auto"/>
                  </w:divBdr>
                  <w:divsChild>
                    <w:div w:id="382876889">
                      <w:marLeft w:val="0"/>
                      <w:marRight w:val="0"/>
                      <w:marTop w:val="0"/>
                      <w:marBottom w:val="0"/>
                      <w:divBdr>
                        <w:top w:val="none" w:sz="0" w:space="0" w:color="auto"/>
                        <w:left w:val="none" w:sz="0" w:space="0" w:color="auto"/>
                        <w:bottom w:val="none" w:sz="0" w:space="0" w:color="auto"/>
                        <w:right w:val="none" w:sz="0" w:space="0" w:color="auto"/>
                      </w:divBdr>
                      <w:divsChild>
                        <w:div w:id="554050072">
                          <w:marLeft w:val="0"/>
                          <w:marRight w:val="0"/>
                          <w:marTop w:val="0"/>
                          <w:marBottom w:val="0"/>
                          <w:divBdr>
                            <w:top w:val="none" w:sz="0" w:space="0" w:color="auto"/>
                            <w:left w:val="none" w:sz="0" w:space="0" w:color="auto"/>
                            <w:bottom w:val="none" w:sz="0" w:space="0" w:color="auto"/>
                            <w:right w:val="none" w:sz="0" w:space="0" w:color="auto"/>
                          </w:divBdr>
                        </w:div>
                        <w:div w:id="3789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2748">
                  <w:marLeft w:val="0"/>
                  <w:marRight w:val="0"/>
                  <w:marTop w:val="0"/>
                  <w:marBottom w:val="0"/>
                  <w:divBdr>
                    <w:top w:val="none" w:sz="0" w:space="0" w:color="auto"/>
                    <w:left w:val="none" w:sz="0" w:space="0" w:color="auto"/>
                    <w:bottom w:val="none" w:sz="0" w:space="0" w:color="auto"/>
                    <w:right w:val="none" w:sz="0" w:space="0" w:color="auto"/>
                  </w:divBdr>
                  <w:divsChild>
                    <w:div w:id="1705324736">
                      <w:marLeft w:val="0"/>
                      <w:marRight w:val="0"/>
                      <w:marTop w:val="0"/>
                      <w:marBottom w:val="0"/>
                      <w:divBdr>
                        <w:top w:val="none" w:sz="0" w:space="0" w:color="auto"/>
                        <w:left w:val="none" w:sz="0" w:space="0" w:color="auto"/>
                        <w:bottom w:val="none" w:sz="0" w:space="0" w:color="auto"/>
                        <w:right w:val="none" w:sz="0" w:space="0" w:color="auto"/>
                      </w:divBdr>
                      <w:divsChild>
                        <w:div w:id="571162381">
                          <w:marLeft w:val="0"/>
                          <w:marRight w:val="0"/>
                          <w:marTop w:val="1035"/>
                          <w:marBottom w:val="0"/>
                          <w:divBdr>
                            <w:top w:val="none" w:sz="0" w:space="0" w:color="auto"/>
                            <w:left w:val="none" w:sz="0" w:space="0" w:color="auto"/>
                            <w:bottom w:val="none" w:sz="0" w:space="0" w:color="auto"/>
                            <w:right w:val="none" w:sz="0" w:space="0" w:color="auto"/>
                          </w:divBdr>
                          <w:divsChild>
                            <w:div w:id="15626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2950">
                  <w:marLeft w:val="0"/>
                  <w:marRight w:val="0"/>
                  <w:marTop w:val="0"/>
                  <w:marBottom w:val="0"/>
                  <w:divBdr>
                    <w:top w:val="none" w:sz="0" w:space="0" w:color="auto"/>
                    <w:left w:val="none" w:sz="0" w:space="0" w:color="auto"/>
                    <w:bottom w:val="none" w:sz="0" w:space="0" w:color="auto"/>
                    <w:right w:val="none" w:sz="0" w:space="0" w:color="auto"/>
                  </w:divBdr>
                  <w:divsChild>
                    <w:div w:id="344409268">
                      <w:marLeft w:val="0"/>
                      <w:marRight w:val="0"/>
                      <w:marTop w:val="0"/>
                      <w:marBottom w:val="0"/>
                      <w:divBdr>
                        <w:top w:val="none" w:sz="0" w:space="0" w:color="auto"/>
                        <w:left w:val="none" w:sz="0" w:space="0" w:color="auto"/>
                        <w:bottom w:val="none" w:sz="0" w:space="0" w:color="auto"/>
                        <w:right w:val="none" w:sz="0" w:space="0" w:color="auto"/>
                      </w:divBdr>
                      <w:divsChild>
                        <w:div w:id="913124205">
                          <w:marLeft w:val="0"/>
                          <w:marRight w:val="0"/>
                          <w:marTop w:val="0"/>
                          <w:marBottom w:val="0"/>
                          <w:divBdr>
                            <w:top w:val="none" w:sz="0" w:space="0" w:color="auto"/>
                            <w:left w:val="none" w:sz="0" w:space="0" w:color="auto"/>
                            <w:bottom w:val="none" w:sz="0" w:space="0" w:color="auto"/>
                            <w:right w:val="none" w:sz="0" w:space="0" w:color="auto"/>
                          </w:divBdr>
                          <w:divsChild>
                            <w:div w:id="219102133">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sChild>
            </w:div>
            <w:div w:id="1485198132">
              <w:marLeft w:val="0"/>
              <w:marRight w:val="0"/>
              <w:marTop w:val="0"/>
              <w:marBottom w:val="0"/>
              <w:divBdr>
                <w:top w:val="none" w:sz="0" w:space="0" w:color="auto"/>
                <w:left w:val="none" w:sz="0" w:space="0" w:color="auto"/>
                <w:bottom w:val="none" w:sz="0" w:space="0" w:color="auto"/>
                <w:right w:val="none" w:sz="0" w:space="0" w:color="auto"/>
              </w:divBdr>
              <w:divsChild>
                <w:div w:id="1506633077">
                  <w:marLeft w:val="0"/>
                  <w:marRight w:val="0"/>
                  <w:marTop w:val="0"/>
                  <w:marBottom w:val="0"/>
                  <w:divBdr>
                    <w:top w:val="none" w:sz="0" w:space="0" w:color="auto"/>
                    <w:left w:val="none" w:sz="0" w:space="0" w:color="auto"/>
                    <w:bottom w:val="none" w:sz="0" w:space="0" w:color="auto"/>
                    <w:right w:val="none" w:sz="0" w:space="0" w:color="auto"/>
                  </w:divBdr>
                  <w:divsChild>
                    <w:div w:id="470247030">
                      <w:marLeft w:val="0"/>
                      <w:marRight w:val="0"/>
                      <w:marTop w:val="0"/>
                      <w:marBottom w:val="0"/>
                      <w:divBdr>
                        <w:top w:val="none" w:sz="0" w:space="0" w:color="auto"/>
                        <w:left w:val="none" w:sz="0" w:space="0" w:color="auto"/>
                        <w:bottom w:val="none" w:sz="0" w:space="0" w:color="auto"/>
                        <w:right w:val="none" w:sz="0" w:space="0" w:color="auto"/>
                      </w:divBdr>
                      <w:divsChild>
                        <w:div w:id="219174832">
                          <w:marLeft w:val="0"/>
                          <w:marRight w:val="0"/>
                          <w:marTop w:val="0"/>
                          <w:marBottom w:val="0"/>
                          <w:divBdr>
                            <w:top w:val="none" w:sz="0" w:space="0" w:color="auto"/>
                            <w:left w:val="none" w:sz="0" w:space="0" w:color="auto"/>
                            <w:bottom w:val="none" w:sz="0" w:space="0" w:color="auto"/>
                            <w:right w:val="none" w:sz="0" w:space="0" w:color="auto"/>
                          </w:divBdr>
                        </w:div>
                      </w:divsChild>
                    </w:div>
                    <w:div w:id="862286935">
                      <w:marLeft w:val="0"/>
                      <w:marRight w:val="0"/>
                      <w:marTop w:val="0"/>
                      <w:marBottom w:val="0"/>
                      <w:divBdr>
                        <w:top w:val="single" w:sz="6" w:space="15" w:color="DDDDDD"/>
                        <w:left w:val="single" w:sz="6" w:space="31" w:color="DDDDDD"/>
                        <w:bottom w:val="single" w:sz="6" w:space="30" w:color="DDDDDD"/>
                        <w:right w:val="single" w:sz="6" w:space="31" w:color="DDDDDD"/>
                      </w:divBdr>
                      <w:divsChild>
                        <w:div w:id="831482565">
                          <w:marLeft w:val="0"/>
                          <w:marRight w:val="0"/>
                          <w:marTop w:val="0"/>
                          <w:marBottom w:val="0"/>
                          <w:divBdr>
                            <w:top w:val="none" w:sz="0" w:space="0" w:color="auto"/>
                            <w:left w:val="none" w:sz="0" w:space="0" w:color="auto"/>
                            <w:bottom w:val="none" w:sz="0" w:space="0" w:color="auto"/>
                            <w:right w:val="none" w:sz="0" w:space="0" w:color="auto"/>
                          </w:divBdr>
                          <w:divsChild>
                            <w:div w:id="1877280326">
                              <w:marLeft w:val="0"/>
                              <w:marRight w:val="0"/>
                              <w:marTop w:val="0"/>
                              <w:marBottom w:val="0"/>
                              <w:divBdr>
                                <w:top w:val="none" w:sz="0" w:space="0" w:color="auto"/>
                                <w:left w:val="none" w:sz="0" w:space="0" w:color="auto"/>
                                <w:bottom w:val="single" w:sz="6" w:space="10" w:color="EEEEEE"/>
                                <w:right w:val="none" w:sz="0" w:space="0" w:color="auto"/>
                              </w:divBdr>
                            </w:div>
                            <w:div w:id="801458502">
                              <w:marLeft w:val="0"/>
                              <w:marRight w:val="0"/>
                              <w:marTop w:val="0"/>
                              <w:marBottom w:val="0"/>
                              <w:divBdr>
                                <w:top w:val="single" w:sz="6" w:space="8" w:color="EEEEEE"/>
                                <w:left w:val="none" w:sz="0" w:space="0" w:color="auto"/>
                                <w:bottom w:val="none" w:sz="0" w:space="0" w:color="auto"/>
                                <w:right w:val="none" w:sz="0" w:space="0" w:color="auto"/>
                              </w:divBdr>
                              <w:divsChild>
                                <w:div w:id="7048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449800">
              <w:marLeft w:val="0"/>
              <w:marRight w:val="0"/>
              <w:marTop w:val="300"/>
              <w:marBottom w:val="0"/>
              <w:divBdr>
                <w:top w:val="single" w:sz="24" w:space="15" w:color="3473B6"/>
                <w:left w:val="none" w:sz="0" w:space="0" w:color="auto"/>
                <w:bottom w:val="none" w:sz="0" w:space="0" w:color="auto"/>
                <w:right w:val="none" w:sz="0" w:space="0" w:color="auto"/>
              </w:divBdr>
              <w:divsChild>
                <w:div w:id="1222056757">
                  <w:marLeft w:val="0"/>
                  <w:marRight w:val="0"/>
                  <w:marTop w:val="0"/>
                  <w:marBottom w:val="0"/>
                  <w:divBdr>
                    <w:top w:val="none" w:sz="0" w:space="0" w:color="auto"/>
                    <w:left w:val="none" w:sz="0" w:space="0" w:color="auto"/>
                    <w:bottom w:val="none" w:sz="0" w:space="0" w:color="auto"/>
                    <w:right w:val="none" w:sz="0" w:space="0" w:color="auto"/>
                  </w:divBdr>
                  <w:divsChild>
                    <w:div w:id="932397517">
                      <w:marLeft w:val="0"/>
                      <w:marRight w:val="0"/>
                      <w:marTop w:val="0"/>
                      <w:marBottom w:val="0"/>
                      <w:divBdr>
                        <w:top w:val="none" w:sz="0" w:space="0" w:color="auto"/>
                        <w:left w:val="none" w:sz="0" w:space="0" w:color="auto"/>
                        <w:bottom w:val="none" w:sz="0" w:space="0" w:color="auto"/>
                        <w:right w:val="none" w:sz="0" w:space="0" w:color="auto"/>
                      </w:divBdr>
                    </w:div>
                    <w:div w:id="1861308926">
                      <w:marLeft w:val="0"/>
                      <w:marRight w:val="0"/>
                      <w:marTop w:val="0"/>
                      <w:marBottom w:val="0"/>
                      <w:divBdr>
                        <w:top w:val="none" w:sz="0" w:space="0" w:color="auto"/>
                        <w:left w:val="none" w:sz="0" w:space="0" w:color="auto"/>
                        <w:bottom w:val="none" w:sz="0" w:space="0" w:color="auto"/>
                        <w:right w:val="none" w:sz="0" w:space="0" w:color="auto"/>
                      </w:divBdr>
                    </w:div>
                    <w:div w:id="278535773">
                      <w:marLeft w:val="0"/>
                      <w:marRight w:val="0"/>
                      <w:marTop w:val="0"/>
                      <w:marBottom w:val="0"/>
                      <w:divBdr>
                        <w:top w:val="none" w:sz="0" w:space="0" w:color="auto"/>
                        <w:left w:val="none" w:sz="0" w:space="0" w:color="auto"/>
                        <w:bottom w:val="none" w:sz="0" w:space="0" w:color="auto"/>
                        <w:right w:val="none" w:sz="0" w:space="0" w:color="auto"/>
                      </w:divBdr>
                    </w:div>
                    <w:div w:id="18894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4945">
          <w:marLeft w:val="0"/>
          <w:marRight w:val="0"/>
          <w:marTop w:val="0"/>
          <w:marBottom w:val="0"/>
          <w:divBdr>
            <w:top w:val="none" w:sz="0" w:space="0" w:color="auto"/>
            <w:left w:val="none" w:sz="0" w:space="0" w:color="auto"/>
            <w:bottom w:val="none" w:sz="0" w:space="0" w:color="auto"/>
            <w:right w:val="none" w:sz="0" w:space="0" w:color="auto"/>
          </w:divBdr>
          <w:divsChild>
            <w:div w:id="537401781">
              <w:marLeft w:val="450"/>
              <w:marRight w:val="0"/>
              <w:marTop w:val="0"/>
              <w:marBottom w:val="0"/>
              <w:divBdr>
                <w:top w:val="none" w:sz="0" w:space="0" w:color="auto"/>
                <w:left w:val="none" w:sz="0" w:space="0" w:color="auto"/>
                <w:bottom w:val="none" w:sz="0" w:space="0" w:color="auto"/>
                <w:right w:val="none" w:sz="0" w:space="0" w:color="auto"/>
              </w:divBdr>
            </w:div>
            <w:div w:id="1306160118">
              <w:marLeft w:val="450"/>
              <w:marRight w:val="0"/>
              <w:marTop w:val="0"/>
              <w:marBottom w:val="0"/>
              <w:divBdr>
                <w:top w:val="none" w:sz="0" w:space="0" w:color="auto"/>
                <w:left w:val="none" w:sz="0" w:space="0" w:color="auto"/>
                <w:bottom w:val="none" w:sz="0" w:space="0" w:color="auto"/>
                <w:right w:val="none" w:sz="0" w:space="0" w:color="auto"/>
              </w:divBdr>
            </w:div>
            <w:div w:id="17474122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064525653">
      <w:bodyDiv w:val="1"/>
      <w:marLeft w:val="0"/>
      <w:marRight w:val="0"/>
      <w:marTop w:val="0"/>
      <w:marBottom w:val="0"/>
      <w:divBdr>
        <w:top w:val="none" w:sz="0" w:space="0" w:color="auto"/>
        <w:left w:val="none" w:sz="0" w:space="0" w:color="auto"/>
        <w:bottom w:val="none" w:sz="0" w:space="0" w:color="auto"/>
        <w:right w:val="none" w:sz="0" w:space="0" w:color="auto"/>
      </w:divBdr>
      <w:divsChild>
        <w:div w:id="62071582">
          <w:marLeft w:val="0"/>
          <w:marRight w:val="0"/>
          <w:marTop w:val="0"/>
          <w:marBottom w:val="0"/>
          <w:divBdr>
            <w:top w:val="none" w:sz="0" w:space="0" w:color="auto"/>
            <w:left w:val="none" w:sz="0" w:space="0" w:color="auto"/>
            <w:bottom w:val="none" w:sz="0" w:space="0" w:color="auto"/>
            <w:right w:val="none" w:sz="0" w:space="0" w:color="auto"/>
          </w:divBdr>
          <w:divsChild>
            <w:div w:id="971668529">
              <w:marLeft w:val="0"/>
              <w:marRight w:val="0"/>
              <w:marTop w:val="0"/>
              <w:marBottom w:val="0"/>
              <w:divBdr>
                <w:top w:val="none" w:sz="0" w:space="0" w:color="auto"/>
                <w:left w:val="none" w:sz="0" w:space="0" w:color="auto"/>
                <w:bottom w:val="none" w:sz="0" w:space="0" w:color="auto"/>
                <w:right w:val="none" w:sz="0" w:space="0" w:color="auto"/>
              </w:divBdr>
              <w:divsChild>
                <w:div w:id="1475945062">
                  <w:marLeft w:val="0"/>
                  <w:marRight w:val="0"/>
                  <w:marTop w:val="0"/>
                  <w:marBottom w:val="0"/>
                  <w:divBdr>
                    <w:top w:val="none" w:sz="0" w:space="0" w:color="auto"/>
                    <w:left w:val="none" w:sz="0" w:space="0" w:color="auto"/>
                    <w:bottom w:val="none" w:sz="0" w:space="0" w:color="auto"/>
                    <w:right w:val="none" w:sz="0" w:space="0" w:color="auto"/>
                  </w:divBdr>
                  <w:divsChild>
                    <w:div w:id="1423604900">
                      <w:marLeft w:val="0"/>
                      <w:marRight w:val="0"/>
                      <w:marTop w:val="0"/>
                      <w:marBottom w:val="0"/>
                      <w:divBdr>
                        <w:top w:val="none" w:sz="0" w:space="0" w:color="auto"/>
                        <w:left w:val="none" w:sz="0" w:space="0" w:color="auto"/>
                        <w:bottom w:val="none" w:sz="0" w:space="0" w:color="auto"/>
                        <w:right w:val="none" w:sz="0" w:space="0" w:color="auto"/>
                      </w:divBdr>
                      <w:divsChild>
                        <w:div w:id="1358502572">
                          <w:marLeft w:val="0"/>
                          <w:marRight w:val="0"/>
                          <w:marTop w:val="0"/>
                          <w:marBottom w:val="0"/>
                          <w:divBdr>
                            <w:top w:val="none" w:sz="0" w:space="0" w:color="auto"/>
                            <w:left w:val="none" w:sz="0" w:space="0" w:color="auto"/>
                            <w:bottom w:val="none" w:sz="0" w:space="0" w:color="auto"/>
                            <w:right w:val="none" w:sz="0" w:space="0" w:color="auto"/>
                          </w:divBdr>
                        </w:div>
                        <w:div w:id="11682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4799">
                  <w:marLeft w:val="0"/>
                  <w:marRight w:val="0"/>
                  <w:marTop w:val="0"/>
                  <w:marBottom w:val="0"/>
                  <w:divBdr>
                    <w:top w:val="none" w:sz="0" w:space="0" w:color="auto"/>
                    <w:left w:val="none" w:sz="0" w:space="0" w:color="auto"/>
                    <w:bottom w:val="none" w:sz="0" w:space="0" w:color="auto"/>
                    <w:right w:val="none" w:sz="0" w:space="0" w:color="auto"/>
                  </w:divBdr>
                  <w:divsChild>
                    <w:div w:id="335615975">
                      <w:marLeft w:val="0"/>
                      <w:marRight w:val="0"/>
                      <w:marTop w:val="0"/>
                      <w:marBottom w:val="0"/>
                      <w:divBdr>
                        <w:top w:val="none" w:sz="0" w:space="0" w:color="auto"/>
                        <w:left w:val="none" w:sz="0" w:space="0" w:color="auto"/>
                        <w:bottom w:val="none" w:sz="0" w:space="0" w:color="auto"/>
                        <w:right w:val="none" w:sz="0" w:space="0" w:color="auto"/>
                      </w:divBdr>
                      <w:divsChild>
                        <w:div w:id="998994385">
                          <w:marLeft w:val="0"/>
                          <w:marRight w:val="0"/>
                          <w:marTop w:val="1035"/>
                          <w:marBottom w:val="0"/>
                          <w:divBdr>
                            <w:top w:val="none" w:sz="0" w:space="0" w:color="auto"/>
                            <w:left w:val="none" w:sz="0" w:space="0" w:color="auto"/>
                            <w:bottom w:val="none" w:sz="0" w:space="0" w:color="auto"/>
                            <w:right w:val="none" w:sz="0" w:space="0" w:color="auto"/>
                          </w:divBdr>
                          <w:divsChild>
                            <w:div w:id="20110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5547">
                  <w:marLeft w:val="0"/>
                  <w:marRight w:val="0"/>
                  <w:marTop w:val="0"/>
                  <w:marBottom w:val="0"/>
                  <w:divBdr>
                    <w:top w:val="none" w:sz="0" w:space="0" w:color="auto"/>
                    <w:left w:val="none" w:sz="0" w:space="0" w:color="auto"/>
                    <w:bottom w:val="none" w:sz="0" w:space="0" w:color="auto"/>
                    <w:right w:val="none" w:sz="0" w:space="0" w:color="auto"/>
                  </w:divBdr>
                  <w:divsChild>
                    <w:div w:id="919482243">
                      <w:marLeft w:val="0"/>
                      <w:marRight w:val="0"/>
                      <w:marTop w:val="0"/>
                      <w:marBottom w:val="0"/>
                      <w:divBdr>
                        <w:top w:val="none" w:sz="0" w:space="0" w:color="auto"/>
                        <w:left w:val="none" w:sz="0" w:space="0" w:color="auto"/>
                        <w:bottom w:val="none" w:sz="0" w:space="0" w:color="auto"/>
                        <w:right w:val="none" w:sz="0" w:space="0" w:color="auto"/>
                      </w:divBdr>
                      <w:divsChild>
                        <w:div w:id="842208302">
                          <w:marLeft w:val="0"/>
                          <w:marRight w:val="0"/>
                          <w:marTop w:val="0"/>
                          <w:marBottom w:val="0"/>
                          <w:divBdr>
                            <w:top w:val="none" w:sz="0" w:space="0" w:color="auto"/>
                            <w:left w:val="none" w:sz="0" w:space="0" w:color="auto"/>
                            <w:bottom w:val="none" w:sz="0" w:space="0" w:color="auto"/>
                            <w:right w:val="none" w:sz="0" w:space="0" w:color="auto"/>
                          </w:divBdr>
                          <w:divsChild>
                            <w:div w:id="1804343055">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sChild>
            </w:div>
            <w:div w:id="457145567">
              <w:marLeft w:val="0"/>
              <w:marRight w:val="0"/>
              <w:marTop w:val="0"/>
              <w:marBottom w:val="0"/>
              <w:divBdr>
                <w:top w:val="none" w:sz="0" w:space="0" w:color="auto"/>
                <w:left w:val="none" w:sz="0" w:space="0" w:color="auto"/>
                <w:bottom w:val="none" w:sz="0" w:space="0" w:color="auto"/>
                <w:right w:val="none" w:sz="0" w:space="0" w:color="auto"/>
              </w:divBdr>
              <w:divsChild>
                <w:div w:id="1922374021">
                  <w:marLeft w:val="0"/>
                  <w:marRight w:val="0"/>
                  <w:marTop w:val="0"/>
                  <w:marBottom w:val="0"/>
                  <w:divBdr>
                    <w:top w:val="none" w:sz="0" w:space="0" w:color="auto"/>
                    <w:left w:val="none" w:sz="0" w:space="0" w:color="auto"/>
                    <w:bottom w:val="none" w:sz="0" w:space="0" w:color="auto"/>
                    <w:right w:val="none" w:sz="0" w:space="0" w:color="auto"/>
                  </w:divBdr>
                  <w:divsChild>
                    <w:div w:id="381634726">
                      <w:marLeft w:val="0"/>
                      <w:marRight w:val="0"/>
                      <w:marTop w:val="0"/>
                      <w:marBottom w:val="0"/>
                      <w:divBdr>
                        <w:top w:val="none" w:sz="0" w:space="0" w:color="auto"/>
                        <w:left w:val="none" w:sz="0" w:space="0" w:color="auto"/>
                        <w:bottom w:val="none" w:sz="0" w:space="0" w:color="auto"/>
                        <w:right w:val="none" w:sz="0" w:space="0" w:color="auto"/>
                      </w:divBdr>
                      <w:divsChild>
                        <w:div w:id="284697816">
                          <w:marLeft w:val="0"/>
                          <w:marRight w:val="0"/>
                          <w:marTop w:val="0"/>
                          <w:marBottom w:val="0"/>
                          <w:divBdr>
                            <w:top w:val="none" w:sz="0" w:space="0" w:color="auto"/>
                            <w:left w:val="none" w:sz="0" w:space="0" w:color="auto"/>
                            <w:bottom w:val="none" w:sz="0" w:space="0" w:color="auto"/>
                            <w:right w:val="none" w:sz="0" w:space="0" w:color="auto"/>
                          </w:divBdr>
                        </w:div>
                      </w:divsChild>
                    </w:div>
                    <w:div w:id="297030932">
                      <w:marLeft w:val="0"/>
                      <w:marRight w:val="0"/>
                      <w:marTop w:val="0"/>
                      <w:marBottom w:val="0"/>
                      <w:divBdr>
                        <w:top w:val="single" w:sz="6" w:space="15" w:color="DDDDDD"/>
                        <w:left w:val="single" w:sz="6" w:space="31" w:color="DDDDDD"/>
                        <w:bottom w:val="single" w:sz="6" w:space="30" w:color="DDDDDD"/>
                        <w:right w:val="single" w:sz="6" w:space="31" w:color="DDDDDD"/>
                      </w:divBdr>
                      <w:divsChild>
                        <w:div w:id="1621768146">
                          <w:marLeft w:val="0"/>
                          <w:marRight w:val="0"/>
                          <w:marTop w:val="0"/>
                          <w:marBottom w:val="0"/>
                          <w:divBdr>
                            <w:top w:val="none" w:sz="0" w:space="0" w:color="auto"/>
                            <w:left w:val="none" w:sz="0" w:space="0" w:color="auto"/>
                            <w:bottom w:val="none" w:sz="0" w:space="0" w:color="auto"/>
                            <w:right w:val="none" w:sz="0" w:space="0" w:color="auto"/>
                          </w:divBdr>
                          <w:divsChild>
                            <w:div w:id="404961184">
                              <w:marLeft w:val="0"/>
                              <w:marRight w:val="0"/>
                              <w:marTop w:val="0"/>
                              <w:marBottom w:val="0"/>
                              <w:divBdr>
                                <w:top w:val="none" w:sz="0" w:space="0" w:color="auto"/>
                                <w:left w:val="none" w:sz="0" w:space="0" w:color="auto"/>
                                <w:bottom w:val="single" w:sz="6" w:space="10" w:color="EEEEEE"/>
                                <w:right w:val="none" w:sz="0" w:space="0" w:color="auto"/>
                              </w:divBdr>
                            </w:div>
                            <w:div w:id="972255693">
                              <w:marLeft w:val="0"/>
                              <w:marRight w:val="0"/>
                              <w:marTop w:val="0"/>
                              <w:marBottom w:val="0"/>
                              <w:divBdr>
                                <w:top w:val="single" w:sz="6" w:space="8" w:color="EEEEEE"/>
                                <w:left w:val="none" w:sz="0" w:space="0" w:color="auto"/>
                                <w:bottom w:val="none" w:sz="0" w:space="0" w:color="auto"/>
                                <w:right w:val="none" w:sz="0" w:space="0" w:color="auto"/>
                              </w:divBdr>
                              <w:divsChild>
                                <w:div w:id="4921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822">
              <w:marLeft w:val="0"/>
              <w:marRight w:val="0"/>
              <w:marTop w:val="300"/>
              <w:marBottom w:val="0"/>
              <w:divBdr>
                <w:top w:val="single" w:sz="24" w:space="15" w:color="3473B6"/>
                <w:left w:val="none" w:sz="0" w:space="0" w:color="auto"/>
                <w:bottom w:val="none" w:sz="0" w:space="0" w:color="auto"/>
                <w:right w:val="none" w:sz="0" w:space="0" w:color="auto"/>
              </w:divBdr>
              <w:divsChild>
                <w:div w:id="796485306">
                  <w:marLeft w:val="0"/>
                  <w:marRight w:val="0"/>
                  <w:marTop w:val="0"/>
                  <w:marBottom w:val="0"/>
                  <w:divBdr>
                    <w:top w:val="none" w:sz="0" w:space="0" w:color="auto"/>
                    <w:left w:val="none" w:sz="0" w:space="0" w:color="auto"/>
                    <w:bottom w:val="none" w:sz="0" w:space="0" w:color="auto"/>
                    <w:right w:val="none" w:sz="0" w:space="0" w:color="auto"/>
                  </w:divBdr>
                  <w:divsChild>
                    <w:div w:id="802507661">
                      <w:marLeft w:val="0"/>
                      <w:marRight w:val="0"/>
                      <w:marTop w:val="0"/>
                      <w:marBottom w:val="0"/>
                      <w:divBdr>
                        <w:top w:val="none" w:sz="0" w:space="0" w:color="auto"/>
                        <w:left w:val="none" w:sz="0" w:space="0" w:color="auto"/>
                        <w:bottom w:val="none" w:sz="0" w:space="0" w:color="auto"/>
                        <w:right w:val="none" w:sz="0" w:space="0" w:color="auto"/>
                      </w:divBdr>
                    </w:div>
                    <w:div w:id="34041684">
                      <w:marLeft w:val="0"/>
                      <w:marRight w:val="0"/>
                      <w:marTop w:val="0"/>
                      <w:marBottom w:val="0"/>
                      <w:divBdr>
                        <w:top w:val="none" w:sz="0" w:space="0" w:color="auto"/>
                        <w:left w:val="none" w:sz="0" w:space="0" w:color="auto"/>
                        <w:bottom w:val="none" w:sz="0" w:space="0" w:color="auto"/>
                        <w:right w:val="none" w:sz="0" w:space="0" w:color="auto"/>
                      </w:divBdr>
                    </w:div>
                    <w:div w:id="35667296">
                      <w:marLeft w:val="0"/>
                      <w:marRight w:val="0"/>
                      <w:marTop w:val="0"/>
                      <w:marBottom w:val="0"/>
                      <w:divBdr>
                        <w:top w:val="none" w:sz="0" w:space="0" w:color="auto"/>
                        <w:left w:val="none" w:sz="0" w:space="0" w:color="auto"/>
                        <w:bottom w:val="none" w:sz="0" w:space="0" w:color="auto"/>
                        <w:right w:val="none" w:sz="0" w:space="0" w:color="auto"/>
                      </w:divBdr>
                    </w:div>
                    <w:div w:id="594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41168">
          <w:marLeft w:val="0"/>
          <w:marRight w:val="0"/>
          <w:marTop w:val="0"/>
          <w:marBottom w:val="0"/>
          <w:divBdr>
            <w:top w:val="none" w:sz="0" w:space="0" w:color="auto"/>
            <w:left w:val="none" w:sz="0" w:space="0" w:color="auto"/>
            <w:bottom w:val="none" w:sz="0" w:space="0" w:color="auto"/>
            <w:right w:val="none" w:sz="0" w:space="0" w:color="auto"/>
          </w:divBdr>
          <w:divsChild>
            <w:div w:id="466120725">
              <w:marLeft w:val="450"/>
              <w:marRight w:val="0"/>
              <w:marTop w:val="0"/>
              <w:marBottom w:val="0"/>
              <w:divBdr>
                <w:top w:val="none" w:sz="0" w:space="0" w:color="auto"/>
                <w:left w:val="none" w:sz="0" w:space="0" w:color="auto"/>
                <w:bottom w:val="none" w:sz="0" w:space="0" w:color="auto"/>
                <w:right w:val="none" w:sz="0" w:space="0" w:color="auto"/>
              </w:divBdr>
            </w:div>
            <w:div w:id="1263340870">
              <w:marLeft w:val="450"/>
              <w:marRight w:val="0"/>
              <w:marTop w:val="0"/>
              <w:marBottom w:val="0"/>
              <w:divBdr>
                <w:top w:val="none" w:sz="0" w:space="0" w:color="auto"/>
                <w:left w:val="none" w:sz="0" w:space="0" w:color="auto"/>
                <w:bottom w:val="none" w:sz="0" w:space="0" w:color="auto"/>
                <w:right w:val="none" w:sz="0" w:space="0" w:color="auto"/>
              </w:divBdr>
            </w:div>
            <w:div w:id="131629693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hb.ahzwfw.gov.cn/bog-bsdt/static/workProcess/departmentHoem.html?deptCode=34061105000000000000&amp;cityCode=340600000000&amp;cityName=%25E6%25B7%25AE%25E5%258C%2597%25E5%25B8%2582" TargetMode="External"/><Relationship Id="rId26" Type="http://schemas.openxmlformats.org/officeDocument/2006/relationships/hyperlink" Target="javascript:void(0)" TargetMode="External"/><Relationship Id="rId39" Type="http://schemas.openxmlformats.org/officeDocument/2006/relationships/image" Target="media/image5.png"/><Relationship Id="rId21" Type="http://schemas.openxmlformats.org/officeDocument/2006/relationships/hyperlink" Target="https://ny.huaibei.gov.cn/index.html" TargetMode="External"/><Relationship Id="rId34" Type="http://schemas.openxmlformats.org/officeDocument/2006/relationships/hyperlink" Target="http://www.beian.gov.cn/portal/registerSystemInfo?recordcode=34060002010061" TargetMode="External"/><Relationship Id="rId42" Type="http://schemas.openxmlformats.org/officeDocument/2006/relationships/image" Target="media/image7.jpeg"/><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s://ny.huaibei.gov.cn/xxfb/index.html" TargetMode="External"/><Relationship Id="rId20" Type="http://schemas.openxmlformats.org/officeDocument/2006/relationships/hyperlink" Target="https://ny.huaibei.gov.cn/tslm/index.html" TargetMode="External"/><Relationship Id="rId29" Type="http://schemas.openxmlformats.org/officeDocument/2006/relationships/hyperlink" Target="https://ny.huaibei.gov.cn/wzgl/gywm/index.html" TargetMode="External"/><Relationship Id="rId41" Type="http://schemas.openxmlformats.org/officeDocument/2006/relationships/hyperlink" Target="https://www.12377.cn/" TargetMode="External"/><Relationship Id="rId1" Type="http://schemas.openxmlformats.org/officeDocument/2006/relationships/numbering" Target="numbering.xml"/><Relationship Id="rId6" Type="http://schemas.openxmlformats.org/officeDocument/2006/relationships/hyperlink" Target="https://www.huaibei.gov.cn/"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https://ny.huaibei.gov.cn/wzgl/wzdt/index.html" TargetMode="External"/><Relationship Id="rId37" Type="http://schemas.openxmlformats.org/officeDocument/2006/relationships/image" Target="media/image4.png"/><Relationship Id="rId40" Type="http://schemas.openxmlformats.org/officeDocument/2006/relationships/image" Target="media/image6.png"/><Relationship Id="rId5" Type="http://schemas.openxmlformats.org/officeDocument/2006/relationships/hyperlink" Target="https://www.ah.gov.cn/" TargetMode="External"/><Relationship Id="rId15" Type="http://schemas.openxmlformats.org/officeDocument/2006/relationships/hyperlink" Target="https://ny.huaibei.gov.cn/index.html" TargetMode="External"/><Relationship Id="rId23" Type="http://schemas.openxmlformats.org/officeDocument/2006/relationships/hyperlink" Target="https://ny.huaibei.gov.cn/xxfb/tzgg/index.html" TargetMode="External"/><Relationship Id="rId28" Type="http://schemas.openxmlformats.org/officeDocument/2006/relationships/hyperlink" Target="javascript:void(0)" TargetMode="External"/><Relationship Id="rId36" Type="http://schemas.openxmlformats.org/officeDocument/2006/relationships/hyperlink" Target="http://bszs.conac.cn/sitename?method=show&amp;id=146FEAA16BB02936E053012819AC6096" TargetMode="External"/><Relationship Id="rId10" Type="http://schemas.openxmlformats.org/officeDocument/2006/relationships/hyperlink" Target="javascript:void(0)" TargetMode="External"/><Relationship Id="rId19" Type="http://schemas.openxmlformats.org/officeDocument/2006/relationships/hyperlink" Target="https://ny.huaibei.gov.cn/hdjliu/dczj/index.html" TargetMode="External"/><Relationship Id="rId31" Type="http://schemas.openxmlformats.org/officeDocument/2006/relationships/hyperlink" Target="https://ny.huaibei.gov.cn/wzgl/glzd/index.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uaibei.gov.cn/mc/memberCenter/register" TargetMode="External"/><Relationship Id="rId14" Type="http://schemas.openxmlformats.org/officeDocument/2006/relationships/image" Target="media/image2.png"/><Relationship Id="rId22" Type="http://schemas.openxmlformats.org/officeDocument/2006/relationships/hyperlink" Target="https://ny.huaibei.gov.cn/xxfb/index.html" TargetMode="External"/><Relationship Id="rId27" Type="http://schemas.openxmlformats.org/officeDocument/2006/relationships/hyperlink" Target="javascript:void(0)" TargetMode="External"/><Relationship Id="rId30" Type="http://schemas.openxmlformats.org/officeDocument/2006/relationships/hyperlink" Target="https://ny.huaibei.gov.cn/wzgl/yssm/index.html" TargetMode="External"/><Relationship Id="rId35" Type="http://schemas.openxmlformats.org/officeDocument/2006/relationships/image" Target="media/image3.png"/><Relationship Id="rId43" Type="http://schemas.openxmlformats.org/officeDocument/2006/relationships/fontTable" Target="fontTable.xml"/><Relationship Id="rId8" Type="http://schemas.openxmlformats.org/officeDocument/2006/relationships/hyperlink" Target="http://www.huaibei.gov.cn/mc/memberCenter/login?redirectUrl=https%3A%2F%2Fny.huaibei.gov.cn%2Fxxfb%2Ftzgg%2F56537691.html" TargetMode="External"/><Relationship Id="rId3" Type="http://schemas.openxmlformats.org/officeDocument/2006/relationships/settings" Target="settings.xml"/><Relationship Id="rId12" Type="http://schemas.openxmlformats.org/officeDocument/2006/relationships/hyperlink" Target="https://ny.huaibei.gov.cn/index.html" TargetMode="External"/><Relationship Id="rId17" Type="http://schemas.openxmlformats.org/officeDocument/2006/relationships/hyperlink" Target="https://ny.huaibei.gov.cn/zwgk/public/column/60?type=4&amp;action=list" TargetMode="External"/><Relationship Id="rId25" Type="http://schemas.openxmlformats.org/officeDocument/2006/relationships/hyperlink" Target="javascript:void(0)" TargetMode="External"/><Relationship Id="rId33" Type="http://schemas.openxmlformats.org/officeDocument/2006/relationships/hyperlink" Target="http://beian.miit.gov.cn/" TargetMode="External"/><Relationship Id="rId38" Type="http://schemas.openxmlformats.org/officeDocument/2006/relationships/hyperlink" Target="https://zfwzgl.www.gov.cn/exposure/jiucuo.html?site_code=3406000003&amp;url=https%3A%2F%2Fny.huaibei.gov.cn%2Fxxfb%2Ftzgg%2F5653769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40</Pages>
  <Words>2898</Words>
  <Characters>16525</Characters>
  <Application>Microsoft Office Word</Application>
  <DocSecurity>0</DocSecurity>
  <Lines>137</Lines>
  <Paragraphs>38</Paragraphs>
  <ScaleCrop>false</ScaleCrop>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5</cp:revision>
  <dcterms:created xsi:type="dcterms:W3CDTF">2024-11-06T08:09:00Z</dcterms:created>
  <dcterms:modified xsi:type="dcterms:W3CDTF">2024-11-17T06:42:00Z</dcterms:modified>
</cp:coreProperties>
</file>