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338" w:rsidRDefault="00042931" w:rsidP="004C22EF">
      <w:pPr>
        <w:jc w:val="center"/>
        <w:rPr>
          <w:sz w:val="44"/>
          <w:szCs w:val="44"/>
        </w:rPr>
      </w:pPr>
      <w:r w:rsidRPr="00042931">
        <w:rPr>
          <w:rFonts w:hint="eastAsia"/>
          <w:sz w:val="44"/>
          <w:szCs w:val="44"/>
        </w:rPr>
        <w:t>124</w:t>
      </w:r>
      <w:r w:rsidRPr="00042931">
        <w:rPr>
          <w:rFonts w:hint="eastAsia"/>
          <w:sz w:val="44"/>
          <w:szCs w:val="44"/>
        </w:rPr>
        <w:t>团</w:t>
      </w:r>
      <w:r w:rsidRPr="00042931">
        <w:rPr>
          <w:rFonts w:hint="eastAsia"/>
          <w:sz w:val="44"/>
          <w:szCs w:val="44"/>
        </w:rPr>
        <w:t>201</w:t>
      </w:r>
      <w:r w:rsidR="00232581">
        <w:rPr>
          <w:rFonts w:hint="eastAsia"/>
          <w:sz w:val="44"/>
          <w:szCs w:val="44"/>
        </w:rPr>
        <w:t>9</w:t>
      </w:r>
      <w:r w:rsidRPr="00042931"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</w:rPr>
        <w:t>财政总</w:t>
      </w:r>
      <w:r w:rsidR="00232581">
        <w:rPr>
          <w:rFonts w:hint="eastAsia"/>
          <w:sz w:val="44"/>
          <w:szCs w:val="44"/>
        </w:rPr>
        <w:t>预</w:t>
      </w:r>
      <w:r w:rsidRPr="00042931">
        <w:rPr>
          <w:rFonts w:hint="eastAsia"/>
          <w:sz w:val="44"/>
          <w:szCs w:val="44"/>
        </w:rPr>
        <w:t>算</w:t>
      </w:r>
      <w:r w:rsidR="00994A41">
        <w:rPr>
          <w:rFonts w:hint="eastAsia"/>
          <w:sz w:val="44"/>
          <w:szCs w:val="44"/>
        </w:rPr>
        <w:t>公开情况</w:t>
      </w:r>
      <w:r w:rsidRPr="00042931">
        <w:rPr>
          <w:rFonts w:hint="eastAsia"/>
          <w:sz w:val="44"/>
          <w:szCs w:val="44"/>
        </w:rPr>
        <w:t>说明</w:t>
      </w:r>
    </w:p>
    <w:p w:rsidR="006B1328" w:rsidRDefault="006B1328" w:rsidP="00042931">
      <w:pPr>
        <w:jc w:val="center"/>
        <w:rPr>
          <w:sz w:val="44"/>
          <w:szCs w:val="44"/>
        </w:rPr>
      </w:pPr>
    </w:p>
    <w:p w:rsidR="005F7891" w:rsidRPr="009711B5" w:rsidRDefault="00BD2EE0" w:rsidP="009711B5">
      <w:pPr>
        <w:ind w:firstLineChars="300" w:firstLine="96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Pr="009711B5">
        <w:rPr>
          <w:rFonts w:asciiTheme="minorEastAsia" w:hAnsiTheme="minorEastAsia" w:hint="eastAsia"/>
          <w:sz w:val="32"/>
          <w:szCs w:val="32"/>
        </w:rPr>
        <w:t>24团</w:t>
      </w:r>
      <w:r w:rsidR="005F7891" w:rsidRPr="009711B5">
        <w:rPr>
          <w:rFonts w:asciiTheme="minorEastAsia" w:hAnsiTheme="minorEastAsia" w:hint="eastAsia"/>
          <w:sz w:val="32"/>
          <w:szCs w:val="32"/>
        </w:rPr>
        <w:t>2019年预算坚持“以收定支，不列赤字”的原则，提高预算的准确性、可操作性。各单位切实履行职责，规范预算编制、及时、准确、全面地向</w:t>
      </w:r>
      <w:r w:rsidR="004001FB" w:rsidRPr="009711B5">
        <w:rPr>
          <w:rFonts w:asciiTheme="minorEastAsia" w:hAnsiTheme="minorEastAsia" w:hint="eastAsia"/>
          <w:sz w:val="32"/>
          <w:szCs w:val="32"/>
        </w:rPr>
        <w:t>上级</w:t>
      </w:r>
      <w:r w:rsidR="005F7891" w:rsidRPr="009711B5">
        <w:rPr>
          <w:rFonts w:asciiTheme="minorEastAsia" w:hAnsiTheme="minorEastAsia" w:hint="eastAsia"/>
          <w:sz w:val="32"/>
          <w:szCs w:val="32"/>
        </w:rPr>
        <w:t>财政部门</w:t>
      </w:r>
      <w:r w:rsidR="004001FB" w:rsidRPr="009711B5">
        <w:rPr>
          <w:rFonts w:asciiTheme="minorEastAsia" w:hAnsiTheme="minorEastAsia" w:hint="eastAsia"/>
          <w:sz w:val="32"/>
          <w:szCs w:val="32"/>
        </w:rPr>
        <w:t>报送</w:t>
      </w:r>
      <w:r w:rsidR="005F7891" w:rsidRPr="009711B5">
        <w:rPr>
          <w:rFonts w:asciiTheme="minorEastAsia" w:hAnsiTheme="minorEastAsia" w:hint="eastAsia"/>
          <w:sz w:val="32"/>
          <w:szCs w:val="32"/>
        </w:rPr>
        <w:t>预算编制情况。</w:t>
      </w:r>
    </w:p>
    <w:p w:rsidR="00042931" w:rsidRPr="009711B5" w:rsidRDefault="00042931" w:rsidP="009711B5">
      <w:pPr>
        <w:ind w:firstLineChars="300" w:firstLine="960"/>
        <w:jc w:val="left"/>
        <w:rPr>
          <w:rFonts w:asciiTheme="minorEastAsia" w:hAnsiTheme="minorEastAsia"/>
          <w:sz w:val="32"/>
          <w:szCs w:val="32"/>
        </w:rPr>
      </w:pPr>
      <w:r w:rsidRPr="009711B5">
        <w:rPr>
          <w:rFonts w:asciiTheme="minorEastAsia" w:hAnsiTheme="minorEastAsia" w:hint="eastAsia"/>
          <w:sz w:val="32"/>
          <w:szCs w:val="32"/>
        </w:rPr>
        <w:t>一、</w:t>
      </w:r>
      <w:r w:rsidR="000671AD" w:rsidRPr="009711B5">
        <w:rPr>
          <w:rFonts w:asciiTheme="minorEastAsia" w:hAnsiTheme="minorEastAsia" w:hint="eastAsia"/>
          <w:sz w:val="32"/>
          <w:szCs w:val="32"/>
        </w:rPr>
        <w:t>一般公共预算</w:t>
      </w:r>
      <w:r w:rsidRPr="009711B5">
        <w:rPr>
          <w:rFonts w:asciiTheme="minorEastAsia" w:hAnsiTheme="minorEastAsia" w:hint="eastAsia"/>
          <w:sz w:val="32"/>
          <w:szCs w:val="32"/>
        </w:rPr>
        <w:t>：124团201</w:t>
      </w:r>
      <w:r w:rsidR="00232581" w:rsidRPr="009711B5">
        <w:rPr>
          <w:rFonts w:asciiTheme="minorEastAsia" w:hAnsiTheme="minorEastAsia" w:hint="eastAsia"/>
          <w:sz w:val="32"/>
          <w:szCs w:val="32"/>
        </w:rPr>
        <w:t>9</w:t>
      </w:r>
      <w:r w:rsidRPr="009711B5">
        <w:rPr>
          <w:rFonts w:asciiTheme="minorEastAsia" w:hAnsiTheme="minorEastAsia" w:hint="eastAsia"/>
          <w:sz w:val="32"/>
          <w:szCs w:val="32"/>
        </w:rPr>
        <w:t>年</w:t>
      </w:r>
      <w:r w:rsidR="00232581" w:rsidRPr="009711B5">
        <w:rPr>
          <w:rFonts w:asciiTheme="minorEastAsia" w:hAnsiTheme="minorEastAsia" w:hint="eastAsia"/>
          <w:sz w:val="32"/>
          <w:szCs w:val="32"/>
        </w:rPr>
        <w:t>财政总预</w:t>
      </w:r>
      <w:r w:rsidRPr="009711B5">
        <w:rPr>
          <w:rFonts w:asciiTheme="minorEastAsia" w:hAnsiTheme="minorEastAsia" w:hint="eastAsia"/>
          <w:sz w:val="32"/>
          <w:szCs w:val="32"/>
        </w:rPr>
        <w:t>算当年收入总额</w:t>
      </w:r>
      <w:r w:rsidR="00232581" w:rsidRPr="009711B5">
        <w:rPr>
          <w:rFonts w:asciiTheme="minorEastAsia" w:hAnsiTheme="minorEastAsia" w:hint="eastAsia"/>
          <w:sz w:val="32"/>
          <w:szCs w:val="32"/>
        </w:rPr>
        <w:t>3081</w:t>
      </w:r>
      <w:r w:rsidRPr="009711B5">
        <w:rPr>
          <w:rFonts w:asciiTheme="minorEastAsia" w:hAnsiTheme="minorEastAsia" w:hint="eastAsia"/>
          <w:sz w:val="32"/>
          <w:szCs w:val="32"/>
        </w:rPr>
        <w:t>万元，其中：非税收入</w:t>
      </w:r>
      <w:r w:rsidR="00232581" w:rsidRPr="009711B5">
        <w:rPr>
          <w:rFonts w:asciiTheme="minorEastAsia" w:hAnsiTheme="minorEastAsia" w:hint="eastAsia"/>
          <w:sz w:val="32"/>
          <w:szCs w:val="32"/>
        </w:rPr>
        <w:t>53</w:t>
      </w:r>
      <w:r w:rsidRPr="009711B5">
        <w:rPr>
          <w:rFonts w:asciiTheme="minorEastAsia" w:hAnsiTheme="minorEastAsia" w:hint="eastAsia"/>
          <w:sz w:val="32"/>
          <w:szCs w:val="32"/>
        </w:rPr>
        <w:t>万元，上级补助收入</w:t>
      </w:r>
      <w:r w:rsidR="00232581" w:rsidRPr="009711B5">
        <w:rPr>
          <w:rFonts w:asciiTheme="minorEastAsia" w:hAnsiTheme="minorEastAsia" w:hint="eastAsia"/>
          <w:sz w:val="32"/>
          <w:szCs w:val="32"/>
        </w:rPr>
        <w:t>2981</w:t>
      </w:r>
      <w:r w:rsidRPr="009711B5">
        <w:rPr>
          <w:rFonts w:asciiTheme="minorEastAsia" w:hAnsiTheme="minorEastAsia" w:hint="eastAsia"/>
          <w:sz w:val="32"/>
          <w:szCs w:val="32"/>
        </w:rPr>
        <w:t>万元，</w:t>
      </w:r>
      <w:r w:rsidR="00232581" w:rsidRPr="009711B5">
        <w:rPr>
          <w:rFonts w:asciiTheme="minorEastAsia" w:hAnsiTheme="minorEastAsia" w:hint="eastAsia"/>
          <w:sz w:val="32"/>
          <w:szCs w:val="32"/>
        </w:rPr>
        <w:t>调入</w:t>
      </w:r>
      <w:r w:rsidRPr="009711B5">
        <w:rPr>
          <w:rFonts w:asciiTheme="minorEastAsia" w:hAnsiTheme="minorEastAsia" w:hint="eastAsia"/>
          <w:sz w:val="32"/>
          <w:szCs w:val="32"/>
        </w:rPr>
        <w:t>预算稳定调节基金47万</w:t>
      </w:r>
      <w:r w:rsidR="00F10EDC" w:rsidRPr="009711B5">
        <w:rPr>
          <w:rFonts w:asciiTheme="minorEastAsia" w:hAnsiTheme="minorEastAsia" w:hint="eastAsia"/>
          <w:sz w:val="32"/>
          <w:szCs w:val="32"/>
        </w:rPr>
        <w:t>元，当年支出3081万元，</w:t>
      </w:r>
      <w:r w:rsidR="006410CC" w:rsidRPr="009711B5">
        <w:rPr>
          <w:rFonts w:asciiTheme="minorEastAsia" w:hAnsiTheme="minorEastAsia" w:hint="eastAsia"/>
          <w:sz w:val="32"/>
          <w:szCs w:val="32"/>
        </w:rPr>
        <w:t>当年预算收支平衡。</w:t>
      </w:r>
    </w:p>
    <w:p w:rsidR="00BF539F" w:rsidRPr="009711B5" w:rsidRDefault="00BF539F" w:rsidP="009711B5">
      <w:pPr>
        <w:ind w:firstLineChars="250" w:firstLine="800"/>
        <w:jc w:val="left"/>
        <w:rPr>
          <w:rFonts w:asciiTheme="minorEastAsia" w:hAnsiTheme="minorEastAsia"/>
          <w:sz w:val="32"/>
          <w:szCs w:val="32"/>
        </w:rPr>
      </w:pPr>
      <w:r w:rsidRPr="009711B5">
        <w:rPr>
          <w:rFonts w:asciiTheme="minorEastAsia" w:hAnsiTheme="minorEastAsia" w:hint="eastAsia"/>
          <w:sz w:val="32"/>
          <w:szCs w:val="32"/>
        </w:rPr>
        <w:t>二、政府性基金</w:t>
      </w:r>
      <w:r w:rsidR="008A6A24" w:rsidRPr="009711B5">
        <w:rPr>
          <w:rFonts w:asciiTheme="minorEastAsia" w:hAnsiTheme="minorEastAsia" w:hint="eastAsia"/>
          <w:sz w:val="32"/>
          <w:szCs w:val="32"/>
        </w:rPr>
        <w:t>预算</w:t>
      </w:r>
      <w:r w:rsidRPr="009711B5">
        <w:rPr>
          <w:rFonts w:asciiTheme="minorEastAsia" w:hAnsiTheme="minorEastAsia" w:hint="eastAsia"/>
          <w:sz w:val="32"/>
          <w:szCs w:val="32"/>
        </w:rPr>
        <w:t>：当年政府性基金收</w:t>
      </w:r>
      <w:r w:rsidR="00E705D6" w:rsidRPr="009711B5">
        <w:rPr>
          <w:rFonts w:asciiTheme="minorEastAsia" w:hAnsiTheme="minorEastAsia" w:hint="eastAsia"/>
          <w:sz w:val="32"/>
          <w:szCs w:val="32"/>
        </w:rPr>
        <w:t>入、</w:t>
      </w:r>
      <w:r w:rsidR="00D30054" w:rsidRPr="009711B5">
        <w:rPr>
          <w:rFonts w:asciiTheme="minorEastAsia" w:hAnsiTheme="minorEastAsia" w:hint="eastAsia"/>
          <w:sz w:val="32"/>
          <w:szCs w:val="32"/>
        </w:rPr>
        <w:t>支</w:t>
      </w:r>
      <w:r w:rsidR="00E705D6" w:rsidRPr="009711B5">
        <w:rPr>
          <w:rFonts w:asciiTheme="minorEastAsia" w:hAnsiTheme="minorEastAsia" w:hint="eastAsia"/>
          <w:sz w:val="32"/>
          <w:szCs w:val="32"/>
        </w:rPr>
        <w:t>出</w:t>
      </w:r>
      <w:r w:rsidR="00DC30D0" w:rsidRPr="009711B5">
        <w:rPr>
          <w:rFonts w:asciiTheme="minorEastAsia" w:hAnsiTheme="minorEastAsia" w:hint="eastAsia"/>
          <w:sz w:val="32"/>
          <w:szCs w:val="32"/>
        </w:rPr>
        <w:t>预算</w:t>
      </w:r>
      <w:r w:rsidR="00E705D6" w:rsidRPr="009711B5">
        <w:rPr>
          <w:rFonts w:asciiTheme="minorEastAsia" w:hAnsiTheme="minorEastAsia" w:hint="eastAsia"/>
          <w:sz w:val="32"/>
          <w:szCs w:val="32"/>
        </w:rPr>
        <w:t>均</w:t>
      </w:r>
      <w:r w:rsidR="00D30054" w:rsidRPr="009711B5">
        <w:rPr>
          <w:rFonts w:asciiTheme="minorEastAsia" w:hAnsiTheme="minorEastAsia" w:hint="eastAsia"/>
          <w:sz w:val="32"/>
          <w:szCs w:val="32"/>
        </w:rPr>
        <w:t>为零。</w:t>
      </w:r>
    </w:p>
    <w:p w:rsidR="00AE1573" w:rsidRDefault="00DC30D0" w:rsidP="00AE1573">
      <w:pPr>
        <w:ind w:firstLineChars="250" w:firstLine="800"/>
        <w:jc w:val="left"/>
        <w:rPr>
          <w:rFonts w:hint="eastAsia"/>
          <w:sz w:val="32"/>
          <w:szCs w:val="32"/>
        </w:rPr>
      </w:pPr>
      <w:r w:rsidRPr="009711B5">
        <w:rPr>
          <w:rFonts w:asciiTheme="minorEastAsia" w:hAnsiTheme="minorEastAsia" w:hint="eastAsia"/>
          <w:sz w:val="32"/>
          <w:szCs w:val="32"/>
        </w:rPr>
        <w:t>三、国有资本经营预算：由于团场改革</w:t>
      </w:r>
      <w:r w:rsidR="000671AD" w:rsidRPr="009711B5">
        <w:rPr>
          <w:rFonts w:asciiTheme="minorEastAsia" w:hAnsiTheme="minorEastAsia" w:hint="eastAsia"/>
          <w:sz w:val="32"/>
          <w:szCs w:val="32"/>
        </w:rPr>
        <w:t>无国有资本经</w:t>
      </w:r>
      <w:r w:rsidR="000671AD">
        <w:rPr>
          <w:rFonts w:hint="eastAsia"/>
          <w:sz w:val="32"/>
          <w:szCs w:val="32"/>
        </w:rPr>
        <w:t>营收入。</w:t>
      </w:r>
    </w:p>
    <w:p w:rsidR="00AE1573" w:rsidRPr="00743CB0" w:rsidRDefault="00AE1573" w:rsidP="00AE1573">
      <w:pPr>
        <w:ind w:firstLineChars="250" w:firstLine="800"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附表：124团2019年总预算预算公开表</w:t>
      </w:r>
    </w:p>
    <w:p w:rsidR="000671AD" w:rsidRPr="00AE1573" w:rsidRDefault="000671AD" w:rsidP="009711B5">
      <w:pPr>
        <w:ind w:firstLineChars="250" w:firstLine="800"/>
        <w:jc w:val="left"/>
        <w:rPr>
          <w:sz w:val="32"/>
          <w:szCs w:val="32"/>
        </w:rPr>
      </w:pPr>
    </w:p>
    <w:p w:rsidR="006B1328" w:rsidRDefault="006B1328" w:rsidP="0073217E">
      <w:pPr>
        <w:ind w:firstLineChars="250" w:firstLine="800"/>
        <w:jc w:val="left"/>
        <w:rPr>
          <w:sz w:val="32"/>
          <w:szCs w:val="32"/>
        </w:rPr>
      </w:pPr>
    </w:p>
    <w:p w:rsidR="006B1328" w:rsidRPr="00BF539F" w:rsidRDefault="006B1328" w:rsidP="0073217E">
      <w:pPr>
        <w:ind w:firstLineChars="250" w:firstLine="8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</w:t>
      </w:r>
    </w:p>
    <w:sectPr w:rsidR="006B1328" w:rsidRPr="00BF539F" w:rsidSect="00940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489" w:rsidRDefault="00E81489" w:rsidP="00042931">
      <w:r>
        <w:separator/>
      </w:r>
    </w:p>
  </w:endnote>
  <w:endnote w:type="continuationSeparator" w:id="1">
    <w:p w:rsidR="00E81489" w:rsidRDefault="00E81489" w:rsidP="00042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489" w:rsidRDefault="00E81489" w:rsidP="00042931">
      <w:r>
        <w:separator/>
      </w:r>
    </w:p>
  </w:footnote>
  <w:footnote w:type="continuationSeparator" w:id="1">
    <w:p w:rsidR="00E81489" w:rsidRDefault="00E81489" w:rsidP="000429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931"/>
    <w:rsid w:val="0000459B"/>
    <w:rsid w:val="00042931"/>
    <w:rsid w:val="000671AD"/>
    <w:rsid w:val="00232581"/>
    <w:rsid w:val="00262560"/>
    <w:rsid w:val="00287953"/>
    <w:rsid w:val="00316612"/>
    <w:rsid w:val="004001FB"/>
    <w:rsid w:val="004C1B38"/>
    <w:rsid w:val="004C22EF"/>
    <w:rsid w:val="005F7891"/>
    <w:rsid w:val="006410CC"/>
    <w:rsid w:val="006B1328"/>
    <w:rsid w:val="0073217E"/>
    <w:rsid w:val="00863EA5"/>
    <w:rsid w:val="008A6A24"/>
    <w:rsid w:val="00933613"/>
    <w:rsid w:val="00940338"/>
    <w:rsid w:val="009711B5"/>
    <w:rsid w:val="00976BB3"/>
    <w:rsid w:val="00994A41"/>
    <w:rsid w:val="009F18B7"/>
    <w:rsid w:val="00A418B0"/>
    <w:rsid w:val="00AE1573"/>
    <w:rsid w:val="00BD2EE0"/>
    <w:rsid w:val="00BF539F"/>
    <w:rsid w:val="00C13AF2"/>
    <w:rsid w:val="00CE183C"/>
    <w:rsid w:val="00D30054"/>
    <w:rsid w:val="00DC30D0"/>
    <w:rsid w:val="00E705D6"/>
    <w:rsid w:val="00E81489"/>
    <w:rsid w:val="00F10EDC"/>
    <w:rsid w:val="00F6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2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29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2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2931"/>
    <w:rPr>
      <w:sz w:val="18"/>
      <w:szCs w:val="18"/>
    </w:rPr>
  </w:style>
  <w:style w:type="paragraph" w:styleId="a5">
    <w:name w:val="List Paragraph"/>
    <w:basedOn w:val="a"/>
    <w:uiPriority w:val="34"/>
    <w:qFormat/>
    <w:rsid w:val="00BF539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289</Characters>
  <Application>Microsoft Office Word</Application>
  <DocSecurity>0</DocSecurity>
  <Lines>2</Lines>
  <Paragraphs>1</Paragraphs>
  <ScaleCrop>false</ScaleCrop>
  <Company>微软中国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王建英</dc:creator>
  <cp:keywords/>
  <dc:description/>
  <cp:lastModifiedBy>王建英</cp:lastModifiedBy>
  <cp:revision>27</cp:revision>
  <cp:lastPrinted>2019-10-20T03:48:00Z</cp:lastPrinted>
  <dcterms:created xsi:type="dcterms:W3CDTF">2019-10-19T04:24:00Z</dcterms:created>
  <dcterms:modified xsi:type="dcterms:W3CDTF">2019-10-20T04:18:00Z</dcterms:modified>
</cp:coreProperties>
</file>